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76359C" w14:textId="77777777" w:rsidR="001E6584" w:rsidRPr="00D53700" w:rsidRDefault="001E6584" w:rsidP="00D53700">
      <w:pPr>
        <w:jc w:val="right"/>
        <w:rPr>
          <w:b/>
          <w:sz w:val="22"/>
          <w:szCs w:val="22"/>
        </w:rPr>
      </w:pPr>
      <w:r w:rsidRPr="00D53700">
        <w:rPr>
          <w:b/>
          <w:sz w:val="22"/>
          <w:szCs w:val="22"/>
        </w:rPr>
        <w:t>Załącznik nr 3 do SWZ</w:t>
      </w:r>
    </w:p>
    <w:p w14:paraId="7DF3645B" w14:textId="77777777" w:rsidR="00AB7145" w:rsidRPr="003479AD" w:rsidRDefault="00AB7145" w:rsidP="00D53700">
      <w:pPr>
        <w:jc w:val="right"/>
        <w:rPr>
          <w:i/>
          <w:sz w:val="22"/>
          <w:szCs w:val="22"/>
          <w:u w:val="single"/>
        </w:rPr>
      </w:pPr>
      <w:r w:rsidRPr="003479AD">
        <w:rPr>
          <w:sz w:val="22"/>
          <w:szCs w:val="22"/>
        </w:rPr>
        <w:t>Nr postępowania: DZ.261.1</w:t>
      </w:r>
      <w:r w:rsidR="002044AE" w:rsidRPr="003479AD">
        <w:rPr>
          <w:sz w:val="22"/>
          <w:szCs w:val="22"/>
        </w:rPr>
        <w:t>3</w:t>
      </w:r>
      <w:r w:rsidRPr="003479AD">
        <w:rPr>
          <w:sz w:val="22"/>
          <w:szCs w:val="22"/>
        </w:rPr>
        <w:t>.2026</w:t>
      </w:r>
    </w:p>
    <w:p w14:paraId="7D5DEA38" w14:textId="77777777" w:rsidR="00AB7145" w:rsidRPr="003479AD" w:rsidRDefault="00AB7145" w:rsidP="00D53700">
      <w:pPr>
        <w:jc w:val="right"/>
        <w:rPr>
          <w:bCs/>
          <w:sz w:val="22"/>
          <w:szCs w:val="22"/>
        </w:rPr>
      </w:pPr>
    </w:p>
    <w:p w14:paraId="16EF6D98" w14:textId="77777777" w:rsidR="001E6584" w:rsidRPr="00D53700" w:rsidRDefault="001E6584" w:rsidP="00D53700">
      <w:pPr>
        <w:jc w:val="center"/>
        <w:rPr>
          <w:b/>
          <w:sz w:val="22"/>
          <w:szCs w:val="22"/>
        </w:rPr>
      </w:pPr>
    </w:p>
    <w:p w14:paraId="7A4C0E72" w14:textId="77777777" w:rsidR="001E6584" w:rsidRPr="00D53700" w:rsidRDefault="001E6584" w:rsidP="00D53700">
      <w:pPr>
        <w:jc w:val="center"/>
        <w:rPr>
          <w:b/>
          <w:sz w:val="22"/>
          <w:szCs w:val="22"/>
        </w:rPr>
      </w:pPr>
      <w:r w:rsidRPr="00D53700">
        <w:rPr>
          <w:b/>
          <w:sz w:val="22"/>
          <w:szCs w:val="22"/>
        </w:rPr>
        <w:t>UMOWA NR RPR/…../202</w:t>
      </w:r>
      <w:r w:rsidR="00AB7145" w:rsidRPr="00D53700">
        <w:rPr>
          <w:b/>
          <w:sz w:val="22"/>
          <w:szCs w:val="22"/>
        </w:rPr>
        <w:t>6</w:t>
      </w:r>
    </w:p>
    <w:p w14:paraId="52D32E63" w14:textId="77777777" w:rsidR="001E6584" w:rsidRPr="00D53700" w:rsidRDefault="001E6584" w:rsidP="00D53700">
      <w:pPr>
        <w:jc w:val="center"/>
        <w:rPr>
          <w:b/>
          <w:sz w:val="22"/>
          <w:szCs w:val="22"/>
        </w:rPr>
      </w:pPr>
    </w:p>
    <w:p w14:paraId="0AA7794A" w14:textId="77777777" w:rsidR="001E6584" w:rsidRPr="00D53700" w:rsidRDefault="001E6584" w:rsidP="00D53700">
      <w:pPr>
        <w:jc w:val="both"/>
        <w:rPr>
          <w:i/>
          <w:sz w:val="22"/>
          <w:szCs w:val="22"/>
        </w:rPr>
      </w:pPr>
      <w:r w:rsidRPr="00D53700">
        <w:rPr>
          <w:i/>
          <w:sz w:val="22"/>
          <w:szCs w:val="22"/>
        </w:rPr>
        <w:t>poprzedzona postępowaniem o udzielenie zamówienia publicznego przeprowadzonego w trybie podstawowym, zgodnie z art. 275 pkt 1 ustawy z dnia 11 września 2019 r. Prawo zamówień publicznych (</w:t>
      </w:r>
      <w:proofErr w:type="spellStart"/>
      <w:r w:rsidRPr="00D53700">
        <w:rPr>
          <w:i/>
          <w:sz w:val="22"/>
          <w:szCs w:val="22"/>
        </w:rPr>
        <w:t>t.j</w:t>
      </w:r>
      <w:proofErr w:type="spellEnd"/>
      <w:r w:rsidRPr="00D53700">
        <w:rPr>
          <w:i/>
          <w:sz w:val="22"/>
          <w:szCs w:val="22"/>
        </w:rPr>
        <w:t>.: Dz. U. z 202</w:t>
      </w:r>
      <w:r w:rsidR="00205ED6" w:rsidRPr="00D53700">
        <w:rPr>
          <w:i/>
          <w:sz w:val="22"/>
          <w:szCs w:val="22"/>
        </w:rPr>
        <w:t>6</w:t>
      </w:r>
      <w:r w:rsidRPr="00D53700">
        <w:rPr>
          <w:i/>
          <w:sz w:val="22"/>
          <w:szCs w:val="22"/>
        </w:rPr>
        <w:t xml:space="preserve"> r., poz. </w:t>
      </w:r>
      <w:r w:rsidR="00205ED6" w:rsidRPr="00D53700">
        <w:rPr>
          <w:i/>
          <w:sz w:val="22"/>
          <w:szCs w:val="22"/>
        </w:rPr>
        <w:t>793</w:t>
      </w:r>
      <w:r w:rsidRPr="00D53700">
        <w:rPr>
          <w:i/>
          <w:sz w:val="22"/>
          <w:szCs w:val="22"/>
        </w:rPr>
        <w:t xml:space="preserve"> ze zm.). Wartość zamówienia nie przekracza kwot, o których mowa w art. 3 ustawy Prawo zamówień publicznych.</w:t>
      </w:r>
    </w:p>
    <w:p w14:paraId="55E4BFE2" w14:textId="77777777" w:rsidR="001E6584" w:rsidRPr="00D53700" w:rsidRDefault="001E6584" w:rsidP="00D53700">
      <w:pPr>
        <w:jc w:val="both"/>
        <w:rPr>
          <w:i/>
          <w:sz w:val="22"/>
          <w:szCs w:val="22"/>
        </w:rPr>
      </w:pPr>
    </w:p>
    <w:p w14:paraId="43A21D30" w14:textId="77777777" w:rsidR="001E6584" w:rsidRPr="00D53700" w:rsidRDefault="001E6584" w:rsidP="00D53700">
      <w:pPr>
        <w:jc w:val="both"/>
        <w:rPr>
          <w:sz w:val="22"/>
          <w:szCs w:val="22"/>
        </w:rPr>
      </w:pPr>
      <w:r w:rsidRPr="00D53700">
        <w:rPr>
          <w:sz w:val="22"/>
          <w:szCs w:val="22"/>
        </w:rPr>
        <w:t>zawarta w dniu ……… 202</w:t>
      </w:r>
      <w:r w:rsidR="00AB7145" w:rsidRPr="00D53700">
        <w:rPr>
          <w:sz w:val="22"/>
          <w:szCs w:val="22"/>
        </w:rPr>
        <w:t>6</w:t>
      </w:r>
      <w:r w:rsidRPr="00D53700">
        <w:rPr>
          <w:sz w:val="22"/>
          <w:szCs w:val="22"/>
        </w:rPr>
        <w:t xml:space="preserve"> r.,</w:t>
      </w:r>
      <w:r w:rsidR="00C40CE6" w:rsidRPr="00D53700">
        <w:rPr>
          <w:sz w:val="22"/>
          <w:szCs w:val="22"/>
        </w:rPr>
        <w:t xml:space="preserve"> w Sosnowcu,</w:t>
      </w:r>
      <w:r w:rsidRPr="00D53700">
        <w:rPr>
          <w:sz w:val="22"/>
          <w:szCs w:val="22"/>
        </w:rPr>
        <w:t xml:space="preserve"> pomiędzy:</w:t>
      </w:r>
    </w:p>
    <w:p w14:paraId="3D469D58" w14:textId="77777777" w:rsidR="001E6584" w:rsidRPr="00D53700" w:rsidRDefault="001E6584" w:rsidP="00D53700">
      <w:pPr>
        <w:jc w:val="both"/>
        <w:rPr>
          <w:sz w:val="22"/>
          <w:szCs w:val="22"/>
        </w:rPr>
      </w:pPr>
    </w:p>
    <w:p w14:paraId="590F09D1" w14:textId="77777777" w:rsidR="001E6584" w:rsidRPr="00D53700" w:rsidRDefault="001E6584" w:rsidP="00D53700">
      <w:pPr>
        <w:jc w:val="both"/>
        <w:rPr>
          <w:sz w:val="22"/>
          <w:szCs w:val="22"/>
        </w:rPr>
      </w:pPr>
      <w:r w:rsidRPr="00D53700">
        <w:rPr>
          <w:b/>
          <w:bCs/>
          <w:sz w:val="22"/>
          <w:szCs w:val="22"/>
        </w:rPr>
        <w:t xml:space="preserve">Samodzielnym Publicznym Zakładem Opieki Zdrowotnej Rejonowym Pogotowiem Ratunkowym w Sosnowcu </w:t>
      </w:r>
      <w:r w:rsidRPr="00D53700">
        <w:rPr>
          <w:sz w:val="22"/>
          <w:szCs w:val="22"/>
        </w:rPr>
        <w:t>z siedzibą w Sosnowcu, przy ul. Kombajnistów 76, 41-200 Sosnowiec, wpisanym do rejestru stowarzyszeń, innych organizacji społecznych i zawodowych, fundacji, zakładów opieki zdrowotnej Krajowego Rejestru Sądowego pod numerem KRS: 0000032984; NIP: 644-28-75-419; REGON: 271998066, reprezentowanym przez:</w:t>
      </w:r>
    </w:p>
    <w:p w14:paraId="30F87064" w14:textId="77777777" w:rsidR="001E6584" w:rsidRPr="00D53700" w:rsidRDefault="001E6584" w:rsidP="00D53700">
      <w:pPr>
        <w:jc w:val="both"/>
        <w:rPr>
          <w:sz w:val="22"/>
          <w:szCs w:val="22"/>
        </w:rPr>
      </w:pPr>
    </w:p>
    <w:p w14:paraId="45FC8186" w14:textId="77777777" w:rsidR="001E6584" w:rsidRPr="00D53700" w:rsidRDefault="00E97945" w:rsidP="00D53700">
      <w:pPr>
        <w:tabs>
          <w:tab w:val="left" w:pos="1440"/>
          <w:tab w:val="left" w:pos="1800"/>
        </w:tabs>
        <w:overflowPunct w:val="0"/>
        <w:autoSpaceDE w:val="0"/>
        <w:jc w:val="both"/>
        <w:rPr>
          <w:b/>
          <w:bCs/>
          <w:sz w:val="22"/>
          <w:szCs w:val="22"/>
        </w:rPr>
      </w:pPr>
      <w:r w:rsidRPr="00D53700">
        <w:rPr>
          <w:b/>
          <w:bCs/>
          <w:sz w:val="22"/>
          <w:szCs w:val="22"/>
        </w:rPr>
        <w:t xml:space="preserve">Piotra </w:t>
      </w:r>
      <w:proofErr w:type="spellStart"/>
      <w:r w:rsidRPr="00D53700">
        <w:rPr>
          <w:b/>
          <w:bCs/>
          <w:sz w:val="22"/>
          <w:szCs w:val="22"/>
        </w:rPr>
        <w:t>Szwedzińskiego</w:t>
      </w:r>
      <w:proofErr w:type="spellEnd"/>
      <w:r w:rsidRPr="00D53700">
        <w:rPr>
          <w:b/>
          <w:bCs/>
          <w:sz w:val="22"/>
          <w:szCs w:val="22"/>
        </w:rPr>
        <w:t xml:space="preserve"> </w:t>
      </w:r>
      <w:r w:rsidR="001E6584" w:rsidRPr="00D53700">
        <w:rPr>
          <w:b/>
          <w:bCs/>
          <w:sz w:val="22"/>
          <w:szCs w:val="22"/>
        </w:rPr>
        <w:t xml:space="preserve"> – </w:t>
      </w:r>
      <w:r w:rsidRPr="00D53700">
        <w:rPr>
          <w:b/>
          <w:bCs/>
          <w:sz w:val="22"/>
          <w:szCs w:val="22"/>
        </w:rPr>
        <w:t xml:space="preserve">p. o. </w:t>
      </w:r>
      <w:r w:rsidR="001E6584" w:rsidRPr="00D53700">
        <w:rPr>
          <w:b/>
          <w:bCs/>
          <w:sz w:val="22"/>
          <w:szCs w:val="22"/>
        </w:rPr>
        <w:t>Dyrektora,</w:t>
      </w:r>
    </w:p>
    <w:p w14:paraId="0301B951" w14:textId="77777777" w:rsidR="001E6584" w:rsidRPr="00D53700" w:rsidRDefault="001E6584" w:rsidP="00D53700">
      <w:pPr>
        <w:tabs>
          <w:tab w:val="left" w:pos="1440"/>
          <w:tab w:val="left" w:pos="1800"/>
        </w:tabs>
        <w:overflowPunct w:val="0"/>
        <w:autoSpaceDE w:val="0"/>
        <w:ind w:left="360"/>
        <w:jc w:val="both"/>
        <w:rPr>
          <w:sz w:val="22"/>
          <w:szCs w:val="22"/>
        </w:rPr>
      </w:pPr>
    </w:p>
    <w:p w14:paraId="742EFE69" w14:textId="77777777" w:rsidR="001E6584" w:rsidRPr="00D53700" w:rsidRDefault="001E6584" w:rsidP="00D53700">
      <w:pPr>
        <w:jc w:val="both"/>
        <w:rPr>
          <w:sz w:val="22"/>
          <w:szCs w:val="22"/>
        </w:rPr>
      </w:pPr>
      <w:r w:rsidRPr="00D53700">
        <w:rPr>
          <w:sz w:val="22"/>
          <w:szCs w:val="22"/>
        </w:rPr>
        <w:t xml:space="preserve">zwanym w treści umowy </w:t>
      </w:r>
      <w:r w:rsidRPr="00D53700">
        <w:rPr>
          <w:i/>
          <w:iCs/>
          <w:sz w:val="22"/>
          <w:szCs w:val="22"/>
        </w:rPr>
        <w:t xml:space="preserve">Zamawiającym </w:t>
      </w:r>
      <w:r w:rsidRPr="00D53700">
        <w:rPr>
          <w:sz w:val="22"/>
          <w:szCs w:val="22"/>
        </w:rPr>
        <w:t xml:space="preserve">lub </w:t>
      </w:r>
      <w:r w:rsidRPr="00D53700">
        <w:rPr>
          <w:i/>
          <w:iCs/>
          <w:sz w:val="22"/>
          <w:szCs w:val="22"/>
        </w:rPr>
        <w:t>Stroną,</w:t>
      </w:r>
    </w:p>
    <w:p w14:paraId="49E305DF" w14:textId="77777777" w:rsidR="001E6584" w:rsidRPr="00D53700" w:rsidRDefault="001E6584" w:rsidP="00D53700">
      <w:pPr>
        <w:jc w:val="both"/>
        <w:rPr>
          <w:sz w:val="22"/>
          <w:szCs w:val="22"/>
        </w:rPr>
      </w:pPr>
    </w:p>
    <w:p w14:paraId="25651301" w14:textId="77777777" w:rsidR="001E6584" w:rsidRPr="00D53700" w:rsidRDefault="001E6584" w:rsidP="00D53700">
      <w:pPr>
        <w:jc w:val="both"/>
        <w:rPr>
          <w:sz w:val="22"/>
          <w:szCs w:val="22"/>
        </w:rPr>
      </w:pPr>
      <w:r w:rsidRPr="00D53700">
        <w:rPr>
          <w:sz w:val="22"/>
          <w:szCs w:val="22"/>
        </w:rPr>
        <w:t>a, ……………………………………………………………………………………………………………………………………………………………………………………………………………………………..………………………………………………………………………………………………………………..</w:t>
      </w:r>
    </w:p>
    <w:p w14:paraId="3196E2C8" w14:textId="77777777" w:rsidR="001E6584" w:rsidRPr="00D53700" w:rsidRDefault="001E6584" w:rsidP="00D53700">
      <w:pPr>
        <w:jc w:val="both"/>
        <w:rPr>
          <w:sz w:val="22"/>
          <w:szCs w:val="22"/>
        </w:rPr>
      </w:pPr>
      <w:r w:rsidRPr="00D53700">
        <w:rPr>
          <w:sz w:val="22"/>
          <w:szCs w:val="22"/>
        </w:rPr>
        <w:t>reprezentowanym przez:</w:t>
      </w:r>
    </w:p>
    <w:p w14:paraId="0486EF32" w14:textId="77777777" w:rsidR="001E6584" w:rsidRPr="00D53700" w:rsidRDefault="001E6584" w:rsidP="00D53700">
      <w:pPr>
        <w:jc w:val="both"/>
        <w:rPr>
          <w:sz w:val="22"/>
          <w:szCs w:val="22"/>
        </w:rPr>
      </w:pPr>
    </w:p>
    <w:p w14:paraId="47931127" w14:textId="77777777" w:rsidR="001E6584" w:rsidRPr="00D53700" w:rsidRDefault="001E6584" w:rsidP="00D53700">
      <w:pPr>
        <w:jc w:val="both"/>
        <w:rPr>
          <w:sz w:val="22"/>
          <w:szCs w:val="22"/>
        </w:rPr>
      </w:pPr>
      <w:r w:rsidRPr="00D53700">
        <w:rPr>
          <w:sz w:val="22"/>
          <w:szCs w:val="22"/>
        </w:rPr>
        <w:t>…………………………………………………….</w:t>
      </w:r>
    </w:p>
    <w:p w14:paraId="7005E3A6" w14:textId="77777777" w:rsidR="001E6584" w:rsidRPr="00D53700" w:rsidRDefault="001E6584" w:rsidP="00D53700">
      <w:pPr>
        <w:jc w:val="both"/>
        <w:rPr>
          <w:sz w:val="22"/>
          <w:szCs w:val="22"/>
        </w:rPr>
      </w:pPr>
    </w:p>
    <w:p w14:paraId="2CFB5962" w14:textId="77777777" w:rsidR="001E6584" w:rsidRPr="00D53700" w:rsidRDefault="001E6584" w:rsidP="00D53700">
      <w:pPr>
        <w:jc w:val="both"/>
        <w:rPr>
          <w:i/>
          <w:iCs/>
          <w:sz w:val="22"/>
          <w:szCs w:val="22"/>
        </w:rPr>
      </w:pPr>
      <w:r w:rsidRPr="00D53700">
        <w:rPr>
          <w:sz w:val="22"/>
          <w:szCs w:val="22"/>
        </w:rPr>
        <w:t xml:space="preserve">zwanym w treści umowy </w:t>
      </w:r>
      <w:r w:rsidRPr="00D53700">
        <w:rPr>
          <w:i/>
          <w:iCs/>
          <w:sz w:val="22"/>
          <w:szCs w:val="22"/>
        </w:rPr>
        <w:t xml:space="preserve">Wykonawcą </w:t>
      </w:r>
      <w:r w:rsidRPr="00D53700">
        <w:rPr>
          <w:sz w:val="22"/>
          <w:szCs w:val="22"/>
        </w:rPr>
        <w:t xml:space="preserve">lub </w:t>
      </w:r>
      <w:r w:rsidRPr="00D53700">
        <w:rPr>
          <w:i/>
          <w:iCs/>
          <w:sz w:val="22"/>
          <w:szCs w:val="22"/>
        </w:rPr>
        <w:t>Stroną,</w:t>
      </w:r>
    </w:p>
    <w:p w14:paraId="41A0C4AA" w14:textId="77777777" w:rsidR="001E6584" w:rsidRPr="00D53700" w:rsidRDefault="001E6584" w:rsidP="00D53700">
      <w:pPr>
        <w:jc w:val="both"/>
        <w:rPr>
          <w:sz w:val="22"/>
          <w:szCs w:val="22"/>
        </w:rPr>
      </w:pPr>
    </w:p>
    <w:p w14:paraId="4FA59336" w14:textId="77777777" w:rsidR="001E6584" w:rsidRPr="00D53700" w:rsidRDefault="001E6584" w:rsidP="00D53700">
      <w:pPr>
        <w:jc w:val="both"/>
        <w:rPr>
          <w:sz w:val="22"/>
          <w:szCs w:val="22"/>
        </w:rPr>
      </w:pPr>
      <w:r w:rsidRPr="00D53700">
        <w:rPr>
          <w:sz w:val="22"/>
          <w:szCs w:val="22"/>
        </w:rPr>
        <w:t>na następujących warunkach:</w:t>
      </w:r>
    </w:p>
    <w:p w14:paraId="1E0D5636" w14:textId="77777777" w:rsidR="00593273" w:rsidRPr="00D53700" w:rsidRDefault="00593273" w:rsidP="00D53700">
      <w:pPr>
        <w:jc w:val="both"/>
        <w:rPr>
          <w:sz w:val="22"/>
          <w:szCs w:val="22"/>
        </w:rPr>
      </w:pPr>
    </w:p>
    <w:p w14:paraId="00B1160F" w14:textId="77777777" w:rsidR="00593273" w:rsidRPr="00D53700" w:rsidRDefault="00593273" w:rsidP="00D53700">
      <w:pPr>
        <w:tabs>
          <w:tab w:val="left" w:pos="2608"/>
        </w:tabs>
        <w:jc w:val="center"/>
        <w:rPr>
          <w:b/>
          <w:snapToGrid w:val="0"/>
          <w:sz w:val="22"/>
          <w:szCs w:val="22"/>
        </w:rPr>
      </w:pPr>
    </w:p>
    <w:p w14:paraId="24A7F905" w14:textId="77777777" w:rsidR="00593273" w:rsidRPr="00D53700" w:rsidRDefault="00593273" w:rsidP="00D53700">
      <w:pPr>
        <w:jc w:val="center"/>
        <w:rPr>
          <w:b/>
          <w:color w:val="000000"/>
          <w:sz w:val="22"/>
          <w:szCs w:val="22"/>
        </w:rPr>
      </w:pPr>
      <w:r w:rsidRPr="00D53700">
        <w:rPr>
          <w:b/>
          <w:color w:val="000000"/>
          <w:sz w:val="22"/>
          <w:szCs w:val="22"/>
        </w:rPr>
        <w:t>§ 1</w:t>
      </w:r>
    </w:p>
    <w:p w14:paraId="5B08F7CD" w14:textId="77777777" w:rsidR="00593273" w:rsidRPr="00D53700" w:rsidRDefault="00593273" w:rsidP="00D53700">
      <w:pPr>
        <w:jc w:val="center"/>
        <w:rPr>
          <w:b/>
          <w:color w:val="000000"/>
          <w:sz w:val="22"/>
          <w:szCs w:val="22"/>
        </w:rPr>
      </w:pPr>
      <w:r w:rsidRPr="00D53700">
        <w:rPr>
          <w:b/>
          <w:color w:val="000000"/>
          <w:sz w:val="22"/>
          <w:szCs w:val="22"/>
        </w:rPr>
        <w:t>Przedmiot umowy</w:t>
      </w:r>
    </w:p>
    <w:p w14:paraId="56F02A50" w14:textId="0B16667B" w:rsidR="00593273" w:rsidRPr="00F40362" w:rsidRDefault="00593273" w:rsidP="00394B61">
      <w:pPr>
        <w:jc w:val="both"/>
        <w:rPr>
          <w:b/>
          <w:bCs/>
          <w:sz w:val="22"/>
          <w:szCs w:val="22"/>
        </w:rPr>
      </w:pPr>
      <w:r>
        <w:rPr>
          <w:color w:val="0000FF"/>
        </w:rPr>
        <w:br/>
      </w:r>
      <w:r w:rsidRPr="00F40362">
        <w:rPr>
          <w:sz w:val="22"/>
          <w:szCs w:val="22"/>
        </w:rPr>
        <w:t>1. Zamawiający zleca, a Wykonawca przyjmuje do wykonania roboty budowlane w ramach zadania pn. „Zakup, dostawa, montaż i uruchomienie agregatu prądotwórczego zapewniającego awaryjne zasilanie Siedziby Samodzielnego Publicznego Zakładu Opieki Zdrowotnej Rejonowego Pogotowia Ratunkowego w Sosnowcu oraz Stacji Pogotowia Ratunkowego w Sosnowcu – w formule „zaprojektuj i wybuduj”.</w:t>
      </w:r>
    </w:p>
    <w:p w14:paraId="56942531" w14:textId="3E001749" w:rsidR="00593273" w:rsidRPr="002971D1" w:rsidRDefault="00593273" w:rsidP="00D53700">
      <w:pPr>
        <w:jc w:val="both"/>
        <w:rPr>
          <w:sz w:val="22"/>
          <w:szCs w:val="22"/>
        </w:rPr>
      </w:pPr>
      <w:r w:rsidRPr="00D53700">
        <w:rPr>
          <w:sz w:val="22"/>
          <w:szCs w:val="22"/>
        </w:rPr>
        <w:t xml:space="preserve">2.Szczegółowy opis przedmiotu zamówienia określa </w:t>
      </w:r>
      <w:r w:rsidR="00F40362">
        <w:rPr>
          <w:sz w:val="22"/>
          <w:szCs w:val="22"/>
        </w:rPr>
        <w:t>P</w:t>
      </w:r>
      <w:r w:rsidRPr="00D53700">
        <w:rPr>
          <w:sz w:val="22"/>
          <w:szCs w:val="22"/>
        </w:rPr>
        <w:t>rogram funkcjonalno-użytkowy</w:t>
      </w:r>
      <w:r w:rsidR="00F40362">
        <w:rPr>
          <w:sz w:val="22"/>
          <w:szCs w:val="22"/>
        </w:rPr>
        <w:t xml:space="preserve"> (dalej: „PFU”)</w:t>
      </w:r>
      <w:r w:rsidRPr="00D53700">
        <w:rPr>
          <w:sz w:val="22"/>
          <w:szCs w:val="22"/>
        </w:rPr>
        <w:t xml:space="preserve"> i </w:t>
      </w:r>
      <w:r w:rsidRPr="002971D1">
        <w:rPr>
          <w:sz w:val="22"/>
          <w:szCs w:val="22"/>
        </w:rPr>
        <w:t>Specyfikacja Warunków Zamówienia</w:t>
      </w:r>
      <w:r w:rsidR="00F40362" w:rsidRPr="002971D1">
        <w:rPr>
          <w:sz w:val="22"/>
          <w:szCs w:val="22"/>
        </w:rPr>
        <w:t xml:space="preserve"> (dalej: „SWZ”)</w:t>
      </w:r>
      <w:r w:rsidRPr="002971D1">
        <w:rPr>
          <w:sz w:val="22"/>
          <w:szCs w:val="22"/>
        </w:rPr>
        <w:t xml:space="preserve">. </w:t>
      </w:r>
    </w:p>
    <w:p w14:paraId="0C63A963" w14:textId="732F3D8F" w:rsidR="00571148" w:rsidRPr="002971D1" w:rsidRDefault="00C61F45" w:rsidP="004E4E2F">
      <w:pPr>
        <w:jc w:val="both"/>
        <w:rPr>
          <w:sz w:val="22"/>
          <w:szCs w:val="22"/>
        </w:rPr>
      </w:pPr>
      <w:r w:rsidRPr="002971D1">
        <w:rPr>
          <w:sz w:val="22"/>
          <w:szCs w:val="22"/>
        </w:rPr>
        <w:t>2a. Integralną część Umowy stanowią, w kolejności pierwszeństwa: Umowa wraz z aneksami, wyjaśnienia i zmiany SWZ, SWZ, P</w:t>
      </w:r>
      <w:r w:rsidR="00F40362" w:rsidRPr="002971D1">
        <w:rPr>
          <w:sz w:val="22"/>
          <w:szCs w:val="22"/>
        </w:rPr>
        <w:t>FU</w:t>
      </w:r>
      <w:r w:rsidRPr="002971D1">
        <w:rPr>
          <w:sz w:val="22"/>
          <w:szCs w:val="22"/>
        </w:rPr>
        <w:t xml:space="preserve">, Opis Przedmiotu Zamówienia, oferta Wykonawcy oraz zatwierdzona dokumentacja projektowa. W przypadku sprzeczności </w:t>
      </w:r>
      <w:r w:rsidR="00F40362" w:rsidRPr="002971D1">
        <w:rPr>
          <w:sz w:val="22"/>
          <w:szCs w:val="22"/>
        </w:rPr>
        <w:t xml:space="preserve">postanowień </w:t>
      </w:r>
      <w:r w:rsidRPr="002971D1">
        <w:rPr>
          <w:sz w:val="22"/>
          <w:szCs w:val="22"/>
        </w:rPr>
        <w:t>Wykonawca niezwłocznie wystąpi o wiążące wyjaśnienie Zamawiającego i nie może samodzielnie przyjąć rozwiązania obniżającego wymagany standard.</w:t>
      </w:r>
    </w:p>
    <w:p w14:paraId="6665F39C" w14:textId="1F8B61D8" w:rsidR="00571148" w:rsidRPr="002971D1" w:rsidRDefault="00C61F45" w:rsidP="004E4E2F">
      <w:pPr>
        <w:jc w:val="both"/>
        <w:rPr>
          <w:sz w:val="22"/>
          <w:szCs w:val="22"/>
        </w:rPr>
      </w:pPr>
      <w:r w:rsidRPr="002971D1">
        <w:rPr>
          <w:sz w:val="22"/>
          <w:szCs w:val="22"/>
        </w:rPr>
        <w:t xml:space="preserve">2b. Akceptacja projektu, materiału, urządzenia lub czynności przez Zamawiającego albo </w:t>
      </w:r>
      <w:r w:rsidR="004E4E2F" w:rsidRPr="002971D1">
        <w:rPr>
          <w:sz w:val="22"/>
          <w:szCs w:val="22"/>
        </w:rPr>
        <w:t>i</w:t>
      </w:r>
      <w:r w:rsidRPr="002971D1">
        <w:rPr>
          <w:sz w:val="22"/>
          <w:szCs w:val="22"/>
        </w:rPr>
        <w:t xml:space="preserve">nspektora </w:t>
      </w:r>
      <w:r w:rsidR="004E4E2F" w:rsidRPr="002971D1">
        <w:rPr>
          <w:sz w:val="22"/>
          <w:szCs w:val="22"/>
        </w:rPr>
        <w:t>n</w:t>
      </w:r>
      <w:r w:rsidRPr="002971D1">
        <w:rPr>
          <w:sz w:val="22"/>
          <w:szCs w:val="22"/>
        </w:rPr>
        <w:t>adzoru nie zwalnia Wykonawcy z odpowiedzialności za zgodność z Umową, prawem, zasadami wiedzy technicznej, bezpieczeństwem i osiągnięcie wymaganej funkcjonalności.</w:t>
      </w:r>
    </w:p>
    <w:p w14:paraId="703F8DCC" w14:textId="77777777" w:rsidR="00593273" w:rsidRPr="00D53700" w:rsidRDefault="00593273" w:rsidP="00D53700">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3. Na przedmiot umowy określony w ust. 1 składa się następujący </w:t>
      </w:r>
      <w:r w:rsidR="00394B61" w:rsidRPr="002971D1">
        <w:rPr>
          <w:rFonts w:ascii="Times New Roman" w:hAnsi="Times New Roman"/>
          <w:sz w:val="22"/>
          <w:szCs w:val="22"/>
        </w:rPr>
        <w:t>zakres</w:t>
      </w:r>
      <w:r w:rsidRPr="002971D1">
        <w:rPr>
          <w:rFonts w:ascii="Times New Roman" w:hAnsi="Times New Roman"/>
          <w:sz w:val="22"/>
          <w:szCs w:val="22"/>
        </w:rPr>
        <w:t xml:space="preserve"> robót</w:t>
      </w:r>
      <w:r w:rsidRPr="00D53700">
        <w:rPr>
          <w:rFonts w:ascii="Times New Roman" w:hAnsi="Times New Roman"/>
          <w:sz w:val="22"/>
          <w:szCs w:val="22"/>
        </w:rPr>
        <w:t>:</w:t>
      </w:r>
    </w:p>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D019DC" w:rsidRPr="00D53700" w14:paraId="1ED5B175" w14:textId="77777777" w:rsidTr="00552E26">
        <w:tc>
          <w:tcPr>
            <w:tcW w:w="9639" w:type="dxa"/>
          </w:tcPr>
          <w:p w14:paraId="512FBB0D" w14:textId="77777777" w:rsidR="00D019DC" w:rsidRPr="00D53700" w:rsidRDefault="00394B61" w:rsidP="00394B61">
            <w:pPr>
              <w:suppressAutoHyphens w:val="0"/>
              <w:jc w:val="both"/>
              <w:rPr>
                <w:sz w:val="22"/>
                <w:szCs w:val="22"/>
              </w:rPr>
            </w:pPr>
            <w:r>
              <w:rPr>
                <w:sz w:val="22"/>
                <w:szCs w:val="22"/>
              </w:rPr>
              <w:t>1/o</w:t>
            </w:r>
            <w:r w:rsidR="00D019DC" w:rsidRPr="00D53700">
              <w:rPr>
                <w:sz w:val="22"/>
                <w:szCs w:val="22"/>
              </w:rPr>
              <w:t>pracowanie projektu wraz z uzyskaniem wszelkich pozwoleń i decyzji</w:t>
            </w:r>
            <w:r>
              <w:rPr>
                <w:sz w:val="22"/>
                <w:szCs w:val="22"/>
              </w:rPr>
              <w:t>;</w:t>
            </w:r>
          </w:p>
          <w:p w14:paraId="2F27C9F3" w14:textId="77777777" w:rsidR="00D019DC" w:rsidRPr="00D53700" w:rsidRDefault="00394B61" w:rsidP="00394B61">
            <w:pPr>
              <w:suppressAutoHyphens w:val="0"/>
              <w:jc w:val="both"/>
              <w:rPr>
                <w:sz w:val="22"/>
                <w:szCs w:val="22"/>
              </w:rPr>
            </w:pPr>
            <w:r>
              <w:rPr>
                <w:sz w:val="22"/>
                <w:szCs w:val="22"/>
              </w:rPr>
              <w:t>2/w</w:t>
            </w:r>
            <w:r w:rsidR="00D019DC" w:rsidRPr="00D53700">
              <w:rPr>
                <w:sz w:val="22"/>
                <w:szCs w:val="22"/>
              </w:rPr>
              <w:t>ykonanie fundamentu wraz z niezbędnymi robotami towarzyszącymi</w:t>
            </w:r>
            <w:r>
              <w:rPr>
                <w:sz w:val="22"/>
                <w:szCs w:val="22"/>
              </w:rPr>
              <w:t>;</w:t>
            </w:r>
          </w:p>
          <w:p w14:paraId="247B3C28" w14:textId="77777777" w:rsidR="00D019DC" w:rsidRPr="00D53700" w:rsidRDefault="00394B61" w:rsidP="00394B61">
            <w:pPr>
              <w:suppressAutoHyphens w:val="0"/>
              <w:jc w:val="both"/>
              <w:rPr>
                <w:sz w:val="22"/>
                <w:szCs w:val="22"/>
              </w:rPr>
            </w:pPr>
            <w:r>
              <w:rPr>
                <w:sz w:val="22"/>
                <w:szCs w:val="22"/>
              </w:rPr>
              <w:t>3/d</w:t>
            </w:r>
            <w:r w:rsidR="00D019DC" w:rsidRPr="00D53700">
              <w:rPr>
                <w:sz w:val="22"/>
                <w:szCs w:val="22"/>
              </w:rPr>
              <w:t>ostaw</w:t>
            </w:r>
            <w:r>
              <w:rPr>
                <w:sz w:val="22"/>
                <w:szCs w:val="22"/>
              </w:rPr>
              <w:t>a</w:t>
            </w:r>
            <w:r w:rsidR="00D019DC" w:rsidRPr="00D53700">
              <w:rPr>
                <w:sz w:val="22"/>
                <w:szCs w:val="22"/>
              </w:rPr>
              <w:t xml:space="preserve"> agregatu do siedziby Zamawiającego</w:t>
            </w:r>
            <w:r>
              <w:rPr>
                <w:sz w:val="22"/>
                <w:szCs w:val="22"/>
              </w:rPr>
              <w:t>;</w:t>
            </w:r>
          </w:p>
          <w:p w14:paraId="26BF8BF2" w14:textId="77777777" w:rsidR="00D019DC" w:rsidRPr="00D53700" w:rsidRDefault="00394B61" w:rsidP="00394B61">
            <w:pPr>
              <w:suppressAutoHyphens w:val="0"/>
              <w:jc w:val="both"/>
              <w:rPr>
                <w:sz w:val="22"/>
                <w:szCs w:val="22"/>
              </w:rPr>
            </w:pPr>
            <w:r>
              <w:rPr>
                <w:sz w:val="22"/>
                <w:szCs w:val="22"/>
              </w:rPr>
              <w:t>4/p</w:t>
            </w:r>
            <w:r w:rsidR="00D019DC" w:rsidRPr="00D53700">
              <w:rPr>
                <w:sz w:val="22"/>
                <w:szCs w:val="22"/>
              </w:rPr>
              <w:t>osadowienie urządzenia na przygotowanym fundamencie</w:t>
            </w:r>
            <w:r>
              <w:rPr>
                <w:sz w:val="22"/>
                <w:szCs w:val="22"/>
              </w:rPr>
              <w:t>;</w:t>
            </w:r>
          </w:p>
          <w:p w14:paraId="1D688C59" w14:textId="77777777" w:rsidR="00D019DC" w:rsidRPr="00D53700" w:rsidRDefault="00394B61" w:rsidP="00394B61">
            <w:pPr>
              <w:suppressAutoHyphens w:val="0"/>
              <w:jc w:val="both"/>
              <w:rPr>
                <w:sz w:val="22"/>
                <w:szCs w:val="22"/>
              </w:rPr>
            </w:pPr>
            <w:r>
              <w:rPr>
                <w:sz w:val="22"/>
                <w:szCs w:val="22"/>
              </w:rPr>
              <w:lastRenderedPageBreak/>
              <w:t>5/w</w:t>
            </w:r>
            <w:r w:rsidR="00D019DC" w:rsidRPr="00D53700">
              <w:rPr>
                <w:sz w:val="22"/>
                <w:szCs w:val="22"/>
              </w:rPr>
              <w:t>ykonanie instalacji elektrycznych (zasilających i sterowniczych)</w:t>
            </w:r>
            <w:r>
              <w:rPr>
                <w:sz w:val="22"/>
                <w:szCs w:val="22"/>
              </w:rPr>
              <w:t>;</w:t>
            </w:r>
          </w:p>
          <w:p w14:paraId="4EDCE61B" w14:textId="77777777" w:rsidR="00D019DC" w:rsidRPr="00D53700" w:rsidRDefault="00394B61" w:rsidP="00394B61">
            <w:pPr>
              <w:suppressAutoHyphens w:val="0"/>
              <w:jc w:val="both"/>
              <w:rPr>
                <w:sz w:val="22"/>
                <w:szCs w:val="22"/>
              </w:rPr>
            </w:pPr>
            <w:r>
              <w:rPr>
                <w:sz w:val="22"/>
                <w:szCs w:val="22"/>
              </w:rPr>
              <w:t>6/m</w:t>
            </w:r>
            <w:r w:rsidR="00D019DC" w:rsidRPr="00D53700">
              <w:rPr>
                <w:sz w:val="22"/>
                <w:szCs w:val="22"/>
              </w:rPr>
              <w:t>ontaż i konfiguracj</w:t>
            </w:r>
            <w:r>
              <w:rPr>
                <w:sz w:val="22"/>
                <w:szCs w:val="22"/>
              </w:rPr>
              <w:t>a</w:t>
            </w:r>
            <w:r w:rsidR="00D019DC" w:rsidRPr="00D53700">
              <w:rPr>
                <w:sz w:val="22"/>
                <w:szCs w:val="22"/>
              </w:rPr>
              <w:t xml:space="preserve"> układu SZR</w:t>
            </w:r>
            <w:r>
              <w:rPr>
                <w:sz w:val="22"/>
                <w:szCs w:val="22"/>
              </w:rPr>
              <w:t>;</w:t>
            </w:r>
          </w:p>
          <w:p w14:paraId="107976F8" w14:textId="76598863" w:rsidR="00D019DC" w:rsidRPr="00F40362" w:rsidRDefault="00394B61" w:rsidP="00F40362">
            <w:pPr>
              <w:suppressAutoHyphens w:val="0"/>
              <w:jc w:val="both"/>
              <w:rPr>
                <w:sz w:val="22"/>
                <w:szCs w:val="22"/>
              </w:rPr>
            </w:pPr>
            <w:r>
              <w:rPr>
                <w:sz w:val="22"/>
                <w:szCs w:val="22"/>
              </w:rPr>
              <w:t>7/u</w:t>
            </w:r>
            <w:r w:rsidR="00D019DC" w:rsidRPr="00D53700">
              <w:rPr>
                <w:sz w:val="22"/>
                <w:szCs w:val="22"/>
              </w:rPr>
              <w:t xml:space="preserve">ruchomienie technologiczne, przeprowadzenie testów obciążeniowych </w:t>
            </w:r>
            <w:r>
              <w:rPr>
                <w:sz w:val="22"/>
                <w:szCs w:val="22"/>
              </w:rPr>
              <w:t>i</w:t>
            </w:r>
            <w:r w:rsidR="00D019DC" w:rsidRPr="00D53700">
              <w:rPr>
                <w:sz w:val="22"/>
                <w:szCs w:val="22"/>
              </w:rPr>
              <w:t xml:space="preserve"> przeszkolenie personelu</w:t>
            </w:r>
            <w:r>
              <w:rPr>
                <w:sz w:val="22"/>
                <w:szCs w:val="22"/>
              </w:rPr>
              <w:t xml:space="preserve"> Zamawiającego</w:t>
            </w:r>
            <w:r w:rsidR="00D019DC" w:rsidRPr="00D53700">
              <w:rPr>
                <w:sz w:val="22"/>
                <w:szCs w:val="22"/>
              </w:rPr>
              <w:t>.</w:t>
            </w:r>
          </w:p>
        </w:tc>
      </w:tr>
      <w:tr w:rsidR="00D019DC" w:rsidRPr="00D53700" w14:paraId="4D941A6F" w14:textId="77777777" w:rsidTr="00552E26">
        <w:tc>
          <w:tcPr>
            <w:tcW w:w="9639" w:type="dxa"/>
          </w:tcPr>
          <w:p w14:paraId="0705932C" w14:textId="77777777" w:rsidR="00D019DC" w:rsidRPr="00394B61" w:rsidRDefault="00D019DC" w:rsidP="00D53700">
            <w:pPr>
              <w:tabs>
                <w:tab w:val="left" w:pos="300"/>
                <w:tab w:val="left" w:pos="540"/>
              </w:tabs>
              <w:jc w:val="both"/>
              <w:rPr>
                <w:sz w:val="22"/>
                <w:szCs w:val="22"/>
              </w:rPr>
            </w:pPr>
            <w:r w:rsidRPr="00394B61">
              <w:rPr>
                <w:sz w:val="22"/>
                <w:szCs w:val="22"/>
              </w:rPr>
              <w:lastRenderedPageBreak/>
              <w:t>Agregat musi spełniać następujące minimalne wymagania:</w:t>
            </w:r>
          </w:p>
          <w:p w14:paraId="7BEBC544" w14:textId="77777777" w:rsidR="00D019DC" w:rsidRPr="00394B61" w:rsidRDefault="00394B61" w:rsidP="00394B61">
            <w:pPr>
              <w:tabs>
                <w:tab w:val="left" w:pos="300"/>
                <w:tab w:val="left" w:pos="540"/>
              </w:tabs>
              <w:suppressAutoHyphens w:val="0"/>
              <w:jc w:val="both"/>
              <w:rPr>
                <w:sz w:val="22"/>
                <w:szCs w:val="22"/>
              </w:rPr>
            </w:pPr>
            <w:r>
              <w:rPr>
                <w:sz w:val="22"/>
                <w:szCs w:val="22"/>
              </w:rPr>
              <w:t>1/</w:t>
            </w:r>
            <w:r w:rsidR="00D019DC" w:rsidRPr="00394B61">
              <w:rPr>
                <w:sz w:val="22"/>
                <w:szCs w:val="22"/>
              </w:rPr>
              <w:t>Rodzaj pracy: Praca rezerwowa (</w:t>
            </w:r>
            <w:proofErr w:type="spellStart"/>
            <w:r w:rsidR="00D019DC" w:rsidRPr="00394B61">
              <w:rPr>
                <w:sz w:val="22"/>
                <w:szCs w:val="22"/>
              </w:rPr>
              <w:t>Standby</w:t>
            </w:r>
            <w:proofErr w:type="spellEnd"/>
            <w:r w:rsidR="00D019DC" w:rsidRPr="00394B61">
              <w:rPr>
                <w:sz w:val="22"/>
                <w:szCs w:val="22"/>
              </w:rPr>
              <w:t>).</w:t>
            </w:r>
          </w:p>
          <w:p w14:paraId="1EFBAA15" w14:textId="77777777" w:rsidR="00D019DC" w:rsidRPr="00394B61" w:rsidRDefault="00394B61" w:rsidP="00394B61">
            <w:pPr>
              <w:tabs>
                <w:tab w:val="left" w:pos="300"/>
                <w:tab w:val="left" w:pos="540"/>
              </w:tabs>
              <w:suppressAutoHyphens w:val="0"/>
              <w:jc w:val="both"/>
              <w:rPr>
                <w:sz w:val="22"/>
                <w:szCs w:val="22"/>
              </w:rPr>
            </w:pPr>
            <w:r>
              <w:rPr>
                <w:sz w:val="22"/>
                <w:szCs w:val="22"/>
              </w:rPr>
              <w:t>2/</w:t>
            </w:r>
            <w:r w:rsidR="00D019DC" w:rsidRPr="00394B61">
              <w:rPr>
                <w:sz w:val="22"/>
                <w:szCs w:val="22"/>
              </w:rPr>
              <w:t>Moc znamionowa: 135 kVA / 108 kW] (Moc PRP).</w:t>
            </w:r>
          </w:p>
          <w:p w14:paraId="37B89C28" w14:textId="77777777" w:rsidR="00D019DC" w:rsidRPr="00394B61" w:rsidRDefault="00394B61" w:rsidP="00394B61">
            <w:pPr>
              <w:tabs>
                <w:tab w:val="left" w:pos="300"/>
                <w:tab w:val="left" w:pos="540"/>
              </w:tabs>
              <w:suppressAutoHyphens w:val="0"/>
              <w:jc w:val="both"/>
              <w:rPr>
                <w:sz w:val="22"/>
                <w:szCs w:val="22"/>
              </w:rPr>
            </w:pPr>
            <w:r>
              <w:rPr>
                <w:sz w:val="22"/>
                <w:szCs w:val="22"/>
              </w:rPr>
              <w:t>3/</w:t>
            </w:r>
            <w:r w:rsidR="00D019DC" w:rsidRPr="00394B61">
              <w:rPr>
                <w:sz w:val="22"/>
                <w:szCs w:val="22"/>
              </w:rPr>
              <w:t xml:space="preserve">Napięcie: 400V 50 </w:t>
            </w:r>
            <w:proofErr w:type="spellStart"/>
            <w:r w:rsidR="00D019DC" w:rsidRPr="00394B61">
              <w:rPr>
                <w:sz w:val="22"/>
                <w:szCs w:val="22"/>
              </w:rPr>
              <w:t>Hz</w:t>
            </w:r>
            <w:proofErr w:type="spellEnd"/>
            <w:r w:rsidR="00D019DC" w:rsidRPr="00394B61">
              <w:rPr>
                <w:sz w:val="22"/>
                <w:szCs w:val="22"/>
              </w:rPr>
              <w:t>, 3-fazowy.</w:t>
            </w:r>
          </w:p>
          <w:p w14:paraId="404B6AAC" w14:textId="77777777" w:rsidR="00D019DC" w:rsidRPr="00394B61" w:rsidRDefault="00394B61" w:rsidP="00394B61">
            <w:pPr>
              <w:tabs>
                <w:tab w:val="left" w:pos="300"/>
                <w:tab w:val="left" w:pos="540"/>
              </w:tabs>
              <w:suppressAutoHyphens w:val="0"/>
              <w:jc w:val="both"/>
              <w:rPr>
                <w:sz w:val="22"/>
                <w:szCs w:val="22"/>
              </w:rPr>
            </w:pPr>
            <w:r>
              <w:rPr>
                <w:sz w:val="22"/>
                <w:szCs w:val="22"/>
              </w:rPr>
              <w:t>4/</w:t>
            </w:r>
            <w:r w:rsidR="00D019DC" w:rsidRPr="00394B61">
              <w:rPr>
                <w:sz w:val="22"/>
                <w:szCs w:val="22"/>
              </w:rPr>
              <w:t>Rodzaj paliwa: Olej napędowy (Diesel).</w:t>
            </w:r>
          </w:p>
          <w:p w14:paraId="28480E8B" w14:textId="77777777" w:rsidR="00D019DC" w:rsidRPr="00394B61" w:rsidRDefault="00394B61" w:rsidP="00394B61">
            <w:pPr>
              <w:tabs>
                <w:tab w:val="left" w:pos="300"/>
                <w:tab w:val="left" w:pos="540"/>
              </w:tabs>
              <w:suppressAutoHyphens w:val="0"/>
              <w:jc w:val="both"/>
              <w:rPr>
                <w:sz w:val="22"/>
                <w:szCs w:val="22"/>
              </w:rPr>
            </w:pPr>
            <w:r>
              <w:rPr>
                <w:sz w:val="22"/>
                <w:szCs w:val="22"/>
              </w:rPr>
              <w:t>5/</w:t>
            </w:r>
            <w:r w:rsidR="00D019DC" w:rsidRPr="00394B61">
              <w:rPr>
                <w:sz w:val="22"/>
                <w:szCs w:val="22"/>
              </w:rPr>
              <w:t>Silnik: Chłodzony cieczą, z elektroniczną regulacją obrotów.</w:t>
            </w:r>
          </w:p>
          <w:p w14:paraId="6F62BDF7" w14:textId="77777777" w:rsidR="00D019DC" w:rsidRPr="00394B61" w:rsidRDefault="00394B61" w:rsidP="00394B61">
            <w:pPr>
              <w:tabs>
                <w:tab w:val="left" w:pos="300"/>
                <w:tab w:val="left" w:pos="540"/>
              </w:tabs>
              <w:suppressAutoHyphens w:val="0"/>
              <w:jc w:val="both"/>
              <w:rPr>
                <w:sz w:val="22"/>
                <w:szCs w:val="22"/>
              </w:rPr>
            </w:pPr>
            <w:r>
              <w:rPr>
                <w:sz w:val="22"/>
                <w:szCs w:val="22"/>
              </w:rPr>
              <w:t>6/</w:t>
            </w:r>
            <w:r w:rsidR="00D019DC" w:rsidRPr="00394B61">
              <w:rPr>
                <w:sz w:val="22"/>
                <w:szCs w:val="22"/>
              </w:rPr>
              <w:t xml:space="preserve">Prądnica: </w:t>
            </w:r>
            <w:proofErr w:type="spellStart"/>
            <w:r w:rsidR="00D019DC" w:rsidRPr="00394B61">
              <w:rPr>
                <w:sz w:val="22"/>
                <w:szCs w:val="22"/>
              </w:rPr>
              <w:t>Bezszczotkowa</w:t>
            </w:r>
            <w:proofErr w:type="spellEnd"/>
            <w:r w:rsidR="00D019DC" w:rsidRPr="00394B61">
              <w:rPr>
                <w:sz w:val="22"/>
                <w:szCs w:val="22"/>
              </w:rPr>
              <w:t>, samowzbudna, z elektronicznym regulatorem napięcia (AVR).</w:t>
            </w:r>
          </w:p>
          <w:p w14:paraId="3A1E93E8" w14:textId="77777777" w:rsidR="00D019DC" w:rsidRPr="00394B61" w:rsidRDefault="00394B61" w:rsidP="00394B61">
            <w:pPr>
              <w:tabs>
                <w:tab w:val="left" w:pos="300"/>
                <w:tab w:val="left" w:pos="540"/>
              </w:tabs>
              <w:suppressAutoHyphens w:val="0"/>
              <w:jc w:val="both"/>
              <w:rPr>
                <w:sz w:val="22"/>
                <w:szCs w:val="22"/>
              </w:rPr>
            </w:pPr>
            <w:r>
              <w:rPr>
                <w:sz w:val="22"/>
                <w:szCs w:val="22"/>
              </w:rPr>
              <w:t>7/</w:t>
            </w:r>
            <w:r w:rsidR="00D019DC" w:rsidRPr="00394B61">
              <w:rPr>
                <w:sz w:val="22"/>
                <w:szCs w:val="22"/>
              </w:rPr>
              <w:t xml:space="preserve">Obudowa: Zewnętrzna, odporna na korozję, wyciszona (poziom hałasu max 68] </w:t>
            </w:r>
            <w:proofErr w:type="spellStart"/>
            <w:r w:rsidR="00D019DC" w:rsidRPr="00394B61">
              <w:rPr>
                <w:sz w:val="22"/>
                <w:szCs w:val="22"/>
              </w:rPr>
              <w:t>dB</w:t>
            </w:r>
            <w:proofErr w:type="spellEnd"/>
            <w:r w:rsidR="00D019DC" w:rsidRPr="00394B61">
              <w:rPr>
                <w:sz w:val="22"/>
                <w:szCs w:val="22"/>
              </w:rPr>
              <w:t xml:space="preserve"> z odległości 7m).</w:t>
            </w:r>
          </w:p>
          <w:p w14:paraId="421D09C4" w14:textId="77777777" w:rsidR="00D019DC" w:rsidRPr="00394B61" w:rsidRDefault="00394B61" w:rsidP="00394B61">
            <w:pPr>
              <w:tabs>
                <w:tab w:val="left" w:pos="300"/>
                <w:tab w:val="left" w:pos="540"/>
              </w:tabs>
              <w:suppressAutoHyphens w:val="0"/>
              <w:jc w:val="both"/>
              <w:rPr>
                <w:sz w:val="22"/>
                <w:szCs w:val="22"/>
              </w:rPr>
            </w:pPr>
            <w:r>
              <w:rPr>
                <w:sz w:val="22"/>
                <w:szCs w:val="22"/>
              </w:rPr>
              <w:t>8/</w:t>
            </w:r>
            <w:r w:rsidR="00D019DC" w:rsidRPr="00394B61">
              <w:rPr>
                <w:sz w:val="22"/>
                <w:szCs w:val="22"/>
              </w:rPr>
              <w:t>Zbiornik paliwa: Wbudowany w ramę, zapewniający min. 12 godzin pracy przy 75% obciążenia.</w:t>
            </w:r>
          </w:p>
          <w:p w14:paraId="6F0C7FEA" w14:textId="77777777" w:rsidR="00D019DC" w:rsidRPr="00394B61" w:rsidRDefault="00D019DC" w:rsidP="00D53700">
            <w:pPr>
              <w:tabs>
                <w:tab w:val="left" w:pos="300"/>
                <w:tab w:val="left" w:pos="540"/>
              </w:tabs>
              <w:jc w:val="both"/>
              <w:rPr>
                <w:sz w:val="22"/>
                <w:szCs w:val="22"/>
              </w:rPr>
            </w:pPr>
          </w:p>
        </w:tc>
      </w:tr>
      <w:tr w:rsidR="00D019DC" w:rsidRPr="00D53700" w14:paraId="09F1C419" w14:textId="77777777" w:rsidTr="00552E26">
        <w:tc>
          <w:tcPr>
            <w:tcW w:w="9639" w:type="dxa"/>
            <w:shd w:val="clear" w:color="auto" w:fill="FFFFFF"/>
          </w:tcPr>
          <w:p w14:paraId="45C6F9DA" w14:textId="77777777" w:rsidR="00D019DC" w:rsidRPr="00394B61" w:rsidRDefault="00D019DC" w:rsidP="00D53700">
            <w:pPr>
              <w:jc w:val="both"/>
              <w:rPr>
                <w:rFonts w:eastAsia="Arial"/>
                <w:sz w:val="22"/>
                <w:szCs w:val="22"/>
                <w:lang w:eastAsia="pl-PL"/>
              </w:rPr>
            </w:pPr>
            <w:r w:rsidRPr="00394B61">
              <w:rPr>
                <w:rFonts w:eastAsia="Arial"/>
                <w:sz w:val="22"/>
                <w:szCs w:val="22"/>
                <w:lang w:eastAsia="pl-PL"/>
              </w:rPr>
              <w:t>Układ sterowania musi zapewniać pełną automatykę procesów:</w:t>
            </w:r>
          </w:p>
          <w:p w14:paraId="7D6BFEC0" w14:textId="77777777" w:rsidR="00D019DC" w:rsidRPr="00394B61" w:rsidRDefault="00394B61" w:rsidP="00394B61">
            <w:pPr>
              <w:suppressAutoHyphens w:val="0"/>
              <w:jc w:val="both"/>
              <w:rPr>
                <w:rFonts w:eastAsia="Arial"/>
                <w:sz w:val="22"/>
                <w:szCs w:val="22"/>
                <w:lang w:eastAsia="pl-PL"/>
              </w:rPr>
            </w:pPr>
            <w:r>
              <w:rPr>
                <w:rFonts w:eastAsia="Arial"/>
                <w:sz w:val="22"/>
                <w:szCs w:val="22"/>
                <w:lang w:eastAsia="pl-PL"/>
              </w:rPr>
              <w:t>1/</w:t>
            </w:r>
            <w:r w:rsidR="00D019DC" w:rsidRPr="00394B61">
              <w:rPr>
                <w:rFonts w:eastAsia="Arial"/>
                <w:sz w:val="22"/>
                <w:szCs w:val="22"/>
                <w:lang w:eastAsia="pl-PL"/>
              </w:rPr>
              <w:t>Panel sterowania: Mikroprocesorowy, z wyświetlaczem LCD (menu w j</w:t>
            </w:r>
            <w:r>
              <w:rPr>
                <w:rFonts w:eastAsia="Arial"/>
                <w:sz w:val="22"/>
                <w:szCs w:val="22"/>
                <w:lang w:eastAsia="pl-PL"/>
              </w:rPr>
              <w:t>ęzyku</w:t>
            </w:r>
            <w:r w:rsidR="00D019DC" w:rsidRPr="00394B61">
              <w:rPr>
                <w:rFonts w:eastAsia="Arial"/>
                <w:sz w:val="22"/>
                <w:szCs w:val="22"/>
                <w:lang w:eastAsia="pl-PL"/>
              </w:rPr>
              <w:t xml:space="preserve"> polskim)</w:t>
            </w:r>
            <w:r>
              <w:rPr>
                <w:rFonts w:eastAsia="Arial"/>
                <w:sz w:val="22"/>
                <w:szCs w:val="22"/>
                <w:lang w:eastAsia="pl-PL"/>
              </w:rPr>
              <w:t>;</w:t>
            </w:r>
          </w:p>
          <w:p w14:paraId="331914CC" w14:textId="77777777" w:rsidR="00D019DC" w:rsidRPr="00394B61" w:rsidRDefault="00394B61" w:rsidP="00394B61">
            <w:pPr>
              <w:suppressAutoHyphens w:val="0"/>
              <w:jc w:val="both"/>
              <w:rPr>
                <w:rFonts w:eastAsia="Arial"/>
                <w:sz w:val="22"/>
                <w:szCs w:val="22"/>
                <w:lang w:eastAsia="pl-PL"/>
              </w:rPr>
            </w:pPr>
            <w:r>
              <w:rPr>
                <w:rFonts w:eastAsia="Arial"/>
                <w:sz w:val="22"/>
                <w:szCs w:val="22"/>
                <w:lang w:eastAsia="pl-PL"/>
              </w:rPr>
              <w:t>2/</w:t>
            </w:r>
            <w:r w:rsidR="00D019DC" w:rsidRPr="00394B61">
              <w:rPr>
                <w:rFonts w:eastAsia="Arial"/>
                <w:sz w:val="22"/>
                <w:szCs w:val="22"/>
                <w:lang w:eastAsia="pl-PL"/>
              </w:rPr>
              <w:t>Układ SZR (Samoczynne Załączanie Rezerwy):</w:t>
            </w:r>
          </w:p>
          <w:p w14:paraId="643F9220" w14:textId="77777777" w:rsidR="00D019DC" w:rsidRPr="00394B61" w:rsidRDefault="00394B61" w:rsidP="00394B61">
            <w:pPr>
              <w:suppressAutoHyphens w:val="0"/>
              <w:jc w:val="both"/>
              <w:rPr>
                <w:rFonts w:eastAsia="Arial"/>
                <w:sz w:val="22"/>
                <w:szCs w:val="22"/>
                <w:lang w:eastAsia="pl-PL"/>
              </w:rPr>
            </w:pPr>
            <w:r>
              <w:rPr>
                <w:rFonts w:eastAsia="Arial"/>
                <w:sz w:val="22"/>
                <w:szCs w:val="22"/>
                <w:lang w:eastAsia="pl-PL"/>
              </w:rPr>
              <w:t xml:space="preserve">- </w:t>
            </w:r>
            <w:r w:rsidR="00D019DC" w:rsidRPr="00394B61">
              <w:rPr>
                <w:rFonts w:eastAsia="Arial"/>
                <w:sz w:val="22"/>
                <w:szCs w:val="22"/>
                <w:lang w:eastAsia="pl-PL"/>
              </w:rPr>
              <w:t>Montowany w dedykowanej szafie lub w rozdzielnicy głównej budynku.</w:t>
            </w:r>
          </w:p>
          <w:p w14:paraId="75D5C26B" w14:textId="77777777" w:rsidR="00D019DC" w:rsidRPr="00394B61" w:rsidRDefault="00394B61" w:rsidP="00394B61">
            <w:pPr>
              <w:suppressAutoHyphens w:val="0"/>
              <w:jc w:val="both"/>
              <w:rPr>
                <w:rFonts w:eastAsia="Arial"/>
                <w:sz w:val="22"/>
                <w:szCs w:val="22"/>
                <w:lang w:eastAsia="pl-PL"/>
              </w:rPr>
            </w:pPr>
            <w:r>
              <w:rPr>
                <w:rFonts w:eastAsia="Arial"/>
                <w:sz w:val="22"/>
                <w:szCs w:val="22"/>
                <w:lang w:eastAsia="pl-PL"/>
              </w:rPr>
              <w:t xml:space="preserve">- </w:t>
            </w:r>
            <w:r w:rsidR="00D019DC" w:rsidRPr="00394B61">
              <w:rPr>
                <w:rFonts w:eastAsia="Arial"/>
                <w:sz w:val="22"/>
                <w:szCs w:val="22"/>
                <w:lang w:eastAsia="pl-PL"/>
              </w:rPr>
              <w:t>Monitorowanie zaniku napięcia, automatyczny start agregatu, przełączenie odbiorów, powrót na sieć po stabilizacji napięcia sieciowego i schłodzenie silnika</w:t>
            </w:r>
            <w:r>
              <w:rPr>
                <w:rFonts w:eastAsia="Arial"/>
                <w:sz w:val="22"/>
                <w:szCs w:val="22"/>
                <w:lang w:eastAsia="pl-PL"/>
              </w:rPr>
              <w:t>;</w:t>
            </w:r>
          </w:p>
          <w:p w14:paraId="2490792F" w14:textId="77777777" w:rsidR="00D019DC" w:rsidRPr="00394B61" w:rsidRDefault="00394B61" w:rsidP="00394B61">
            <w:pPr>
              <w:suppressAutoHyphens w:val="0"/>
              <w:jc w:val="both"/>
              <w:rPr>
                <w:rFonts w:eastAsia="Arial"/>
                <w:sz w:val="22"/>
                <w:szCs w:val="22"/>
                <w:lang w:eastAsia="pl-PL"/>
              </w:rPr>
            </w:pPr>
            <w:r>
              <w:rPr>
                <w:rFonts w:eastAsia="Arial"/>
                <w:sz w:val="22"/>
                <w:szCs w:val="22"/>
                <w:lang w:eastAsia="pl-PL"/>
              </w:rPr>
              <w:t>3/</w:t>
            </w:r>
            <w:r w:rsidR="00D019DC" w:rsidRPr="00394B61">
              <w:rPr>
                <w:rFonts w:eastAsia="Arial"/>
                <w:sz w:val="22"/>
                <w:szCs w:val="22"/>
                <w:lang w:eastAsia="pl-PL"/>
              </w:rPr>
              <w:t>Komunikacja: Możliwość zdalnego monitoringu stanu agregatu (np. poprzez moduł GSM lub Ethernet).</w:t>
            </w:r>
          </w:p>
          <w:p w14:paraId="5585D2B8" w14:textId="77777777" w:rsidR="00D019DC" w:rsidRPr="00394B61" w:rsidRDefault="00D019DC" w:rsidP="00D53700">
            <w:pPr>
              <w:jc w:val="both"/>
              <w:rPr>
                <w:rStyle w:val="Uwydatnienie"/>
                <w:rFonts w:eastAsia="Arial"/>
                <w:b w:val="0"/>
                <w:bCs w:val="0"/>
                <w:i/>
                <w:iCs/>
                <w:sz w:val="22"/>
                <w:szCs w:val="22"/>
                <w:lang w:eastAsia="pl-PL"/>
              </w:rPr>
            </w:pPr>
          </w:p>
        </w:tc>
      </w:tr>
      <w:tr w:rsidR="00D019DC" w:rsidRPr="00D53700" w14:paraId="7F4C091B" w14:textId="77777777" w:rsidTr="00552E26">
        <w:tc>
          <w:tcPr>
            <w:tcW w:w="9639" w:type="dxa"/>
          </w:tcPr>
          <w:p w14:paraId="1AFCB219" w14:textId="77777777" w:rsidR="00D019DC" w:rsidRPr="00D53700" w:rsidRDefault="00D019DC" w:rsidP="00D53700">
            <w:pPr>
              <w:tabs>
                <w:tab w:val="left" w:pos="300"/>
                <w:tab w:val="left" w:pos="540"/>
              </w:tabs>
              <w:autoSpaceDE w:val="0"/>
              <w:snapToGrid w:val="0"/>
              <w:jc w:val="both"/>
              <w:rPr>
                <w:sz w:val="22"/>
                <w:szCs w:val="22"/>
              </w:rPr>
            </w:pPr>
            <w:r w:rsidRPr="00D53700">
              <w:rPr>
                <w:sz w:val="22"/>
                <w:szCs w:val="22"/>
              </w:rPr>
              <w:t>Szczegółowy zakres prac projektowych, montażowych i instalacyjnych</w:t>
            </w:r>
            <w:r w:rsidR="00394B61">
              <w:rPr>
                <w:sz w:val="22"/>
                <w:szCs w:val="22"/>
              </w:rPr>
              <w:t xml:space="preserve"> obejmuje:</w:t>
            </w:r>
          </w:p>
          <w:p w14:paraId="6B4939B4" w14:textId="77777777" w:rsidR="00D019DC" w:rsidRPr="00D53700" w:rsidRDefault="00394B61" w:rsidP="00D53700">
            <w:pPr>
              <w:tabs>
                <w:tab w:val="left" w:pos="300"/>
                <w:tab w:val="left" w:pos="540"/>
              </w:tabs>
              <w:autoSpaceDE w:val="0"/>
              <w:snapToGrid w:val="0"/>
              <w:jc w:val="both"/>
              <w:rPr>
                <w:sz w:val="22"/>
                <w:szCs w:val="22"/>
              </w:rPr>
            </w:pPr>
            <w:r>
              <w:rPr>
                <w:b/>
                <w:bCs/>
                <w:sz w:val="22"/>
                <w:szCs w:val="22"/>
              </w:rPr>
              <w:t xml:space="preserve">1/ </w:t>
            </w:r>
            <w:r w:rsidR="00D019DC" w:rsidRPr="00D53700">
              <w:rPr>
                <w:b/>
                <w:bCs/>
                <w:sz w:val="22"/>
                <w:szCs w:val="22"/>
              </w:rPr>
              <w:t>Opracowanie dokumentacji projektowej i uzyskanie decyzji formalno-prawnych</w:t>
            </w:r>
            <w:r>
              <w:rPr>
                <w:b/>
                <w:bCs/>
                <w:sz w:val="22"/>
                <w:szCs w:val="22"/>
              </w:rPr>
              <w:t>:</w:t>
            </w:r>
          </w:p>
          <w:p w14:paraId="7337994F"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Przygotowanie kompletnego projektu wykonawczego (branża elektryczna i konstrukcyjna) uwzględniającego lokalizację agregatu, trasę kablową oraz sposób wpięcia w instalację obiektu</w:t>
            </w:r>
            <w:r>
              <w:rPr>
                <w:sz w:val="22"/>
                <w:szCs w:val="22"/>
              </w:rPr>
              <w:t>,</w:t>
            </w:r>
          </w:p>
          <w:p w14:paraId="370173B2"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 xml:space="preserve">Uzyskanie w imieniu Zamawiającego (na podstawie udzielonych pełnomocnictw) wszelkich niezbędnych pozwoleń, opinii i decyzji administracyjnych wymaganych prawem (np. zgłoszenie robót, decyzje środowiskowe </w:t>
            </w:r>
            <w:r>
              <w:rPr>
                <w:sz w:val="22"/>
                <w:szCs w:val="22"/>
              </w:rPr>
              <w:t xml:space="preserve">- </w:t>
            </w:r>
            <w:r w:rsidR="00D019DC" w:rsidRPr="00D53700">
              <w:rPr>
                <w:sz w:val="22"/>
                <w:szCs w:val="22"/>
              </w:rPr>
              <w:t>jeśli wymagane, uzgodnienia ppoż.).</w:t>
            </w:r>
          </w:p>
          <w:p w14:paraId="4DC04137"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Uzgodnienie projektu z Inspektorem Nadzoru lub wyznaczoną osobą ze strony Zamawiającego przed przystąpieniem do prac</w:t>
            </w:r>
            <w:r>
              <w:rPr>
                <w:sz w:val="22"/>
                <w:szCs w:val="22"/>
              </w:rPr>
              <w:t>;</w:t>
            </w:r>
          </w:p>
          <w:p w14:paraId="6392B4BE" w14:textId="77777777" w:rsidR="00D019DC" w:rsidRPr="00D53700" w:rsidRDefault="00394B61" w:rsidP="00D53700">
            <w:pPr>
              <w:tabs>
                <w:tab w:val="left" w:pos="300"/>
                <w:tab w:val="left" w:pos="540"/>
              </w:tabs>
              <w:autoSpaceDE w:val="0"/>
              <w:snapToGrid w:val="0"/>
              <w:jc w:val="both"/>
              <w:rPr>
                <w:sz w:val="22"/>
                <w:szCs w:val="22"/>
              </w:rPr>
            </w:pPr>
            <w:r>
              <w:rPr>
                <w:b/>
                <w:bCs/>
                <w:sz w:val="22"/>
                <w:szCs w:val="22"/>
              </w:rPr>
              <w:t xml:space="preserve">2/ </w:t>
            </w:r>
            <w:r w:rsidR="00D019DC" w:rsidRPr="00D53700">
              <w:rPr>
                <w:b/>
                <w:bCs/>
                <w:sz w:val="22"/>
                <w:szCs w:val="22"/>
              </w:rPr>
              <w:t>Wykonanie fundamentu i roboty budowlane towarzyszące</w:t>
            </w:r>
            <w:r>
              <w:rPr>
                <w:b/>
                <w:bCs/>
                <w:sz w:val="22"/>
                <w:szCs w:val="22"/>
              </w:rPr>
              <w:t>:</w:t>
            </w:r>
          </w:p>
          <w:p w14:paraId="0E2CCE18"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Wytyczenie miejsca posadowienia zgodnie z projektem</w:t>
            </w:r>
            <w:r>
              <w:rPr>
                <w:sz w:val="22"/>
                <w:szCs w:val="22"/>
              </w:rPr>
              <w:t>,</w:t>
            </w:r>
          </w:p>
          <w:p w14:paraId="67EB25DD"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Wykonanie wykopu, podbudowy oraz zbrojonego fundamentu betonowego o nośności i wymiarach dostosowanych do masy i gabarytów agregatu (z uwzględnieniem wibroizolacji)</w:t>
            </w:r>
            <w:r>
              <w:rPr>
                <w:sz w:val="22"/>
                <w:szCs w:val="22"/>
              </w:rPr>
              <w:t>,</w:t>
            </w:r>
          </w:p>
          <w:p w14:paraId="43188380"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Wykonanie niezbędnych przepustów dla kabli zasilających, sterowniczych oraz uziemiających</w:t>
            </w:r>
            <w:r>
              <w:rPr>
                <w:sz w:val="22"/>
                <w:szCs w:val="22"/>
              </w:rPr>
              <w:t>,</w:t>
            </w:r>
          </w:p>
          <w:p w14:paraId="1E7994C7"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Odtworzenie nawierzchni (trawników, chodników, kostki brukowej) naruszonej w toku prac do stanu pierwotnego</w:t>
            </w:r>
            <w:r>
              <w:rPr>
                <w:sz w:val="22"/>
                <w:szCs w:val="22"/>
              </w:rPr>
              <w:t>;</w:t>
            </w:r>
          </w:p>
          <w:p w14:paraId="394D5083" w14:textId="77777777" w:rsidR="00D019DC" w:rsidRPr="00D53700" w:rsidRDefault="00394B61" w:rsidP="00D53700">
            <w:pPr>
              <w:tabs>
                <w:tab w:val="left" w:pos="300"/>
                <w:tab w:val="left" w:pos="540"/>
              </w:tabs>
              <w:autoSpaceDE w:val="0"/>
              <w:snapToGrid w:val="0"/>
              <w:jc w:val="both"/>
              <w:rPr>
                <w:sz w:val="22"/>
                <w:szCs w:val="22"/>
              </w:rPr>
            </w:pPr>
            <w:r>
              <w:rPr>
                <w:b/>
                <w:bCs/>
                <w:sz w:val="22"/>
                <w:szCs w:val="22"/>
              </w:rPr>
              <w:t>3/</w:t>
            </w:r>
            <w:r w:rsidR="00D019DC" w:rsidRPr="00D53700">
              <w:rPr>
                <w:b/>
                <w:bCs/>
                <w:sz w:val="22"/>
                <w:szCs w:val="22"/>
              </w:rPr>
              <w:t>Dostawa i logistyka</w:t>
            </w:r>
            <w:r>
              <w:rPr>
                <w:b/>
                <w:bCs/>
                <w:sz w:val="22"/>
                <w:szCs w:val="22"/>
              </w:rPr>
              <w:t>:</w:t>
            </w:r>
          </w:p>
          <w:p w14:paraId="66169099"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Transport fabrycznie nowego agregatu do siedziby Zamawiającego</w:t>
            </w:r>
            <w:r>
              <w:rPr>
                <w:sz w:val="22"/>
                <w:szCs w:val="22"/>
              </w:rPr>
              <w:t>,</w:t>
            </w:r>
          </w:p>
          <w:p w14:paraId="0AB623B6"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Rozładunek przy użyciu specjalistycznego sprzętu (HDS, dźwig) będącego w gestii Wykonawcy</w:t>
            </w:r>
            <w:r>
              <w:rPr>
                <w:sz w:val="22"/>
                <w:szCs w:val="22"/>
              </w:rPr>
              <w:t>,</w:t>
            </w:r>
          </w:p>
          <w:p w14:paraId="0884C6B3"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Zabezpieczenie urządzenia na czas transportu i składowania przed montażem</w:t>
            </w:r>
            <w:r>
              <w:rPr>
                <w:sz w:val="22"/>
                <w:szCs w:val="22"/>
              </w:rPr>
              <w:t>,</w:t>
            </w:r>
          </w:p>
          <w:p w14:paraId="68C782BD" w14:textId="77777777" w:rsidR="00D019DC" w:rsidRPr="00D53700" w:rsidRDefault="00394B61" w:rsidP="00D53700">
            <w:pPr>
              <w:tabs>
                <w:tab w:val="left" w:pos="300"/>
                <w:tab w:val="left" w:pos="540"/>
              </w:tabs>
              <w:autoSpaceDE w:val="0"/>
              <w:snapToGrid w:val="0"/>
              <w:jc w:val="both"/>
              <w:rPr>
                <w:sz w:val="22"/>
                <w:szCs w:val="22"/>
              </w:rPr>
            </w:pPr>
            <w:r>
              <w:rPr>
                <w:b/>
                <w:bCs/>
                <w:sz w:val="22"/>
                <w:szCs w:val="22"/>
              </w:rPr>
              <w:t>4/</w:t>
            </w:r>
            <w:r w:rsidR="00D019DC" w:rsidRPr="00D53700">
              <w:rPr>
                <w:b/>
                <w:bCs/>
                <w:sz w:val="22"/>
                <w:szCs w:val="22"/>
              </w:rPr>
              <w:t>Posadowienie i montaż mechaniczny</w:t>
            </w:r>
            <w:r>
              <w:rPr>
                <w:b/>
                <w:bCs/>
                <w:sz w:val="22"/>
                <w:szCs w:val="22"/>
              </w:rPr>
              <w:t>:</w:t>
            </w:r>
          </w:p>
          <w:p w14:paraId="48EF71F7"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Umieszczenie agregatu na przygotowanym fundamencie</w:t>
            </w:r>
            <w:r>
              <w:rPr>
                <w:sz w:val="22"/>
                <w:szCs w:val="22"/>
              </w:rPr>
              <w:t>,</w:t>
            </w:r>
          </w:p>
          <w:p w14:paraId="24F3DA63"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Trwałe zakotwienie urządzenia do podłoża</w:t>
            </w:r>
            <w:r>
              <w:rPr>
                <w:sz w:val="22"/>
                <w:szCs w:val="22"/>
              </w:rPr>
              <w:t>,</w:t>
            </w:r>
          </w:p>
          <w:p w14:paraId="3A0DD0A5"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Montaż elementów tłumiących drgania (jeśli nie są zintegrowane z ramą agregatu)</w:t>
            </w:r>
            <w:r>
              <w:rPr>
                <w:sz w:val="22"/>
                <w:szCs w:val="22"/>
              </w:rPr>
              <w:t>;</w:t>
            </w:r>
          </w:p>
          <w:p w14:paraId="3F0A2B20" w14:textId="77777777" w:rsidR="00D019DC" w:rsidRPr="00D53700" w:rsidRDefault="00394B61" w:rsidP="00D53700">
            <w:pPr>
              <w:tabs>
                <w:tab w:val="left" w:pos="300"/>
                <w:tab w:val="left" w:pos="540"/>
              </w:tabs>
              <w:autoSpaceDE w:val="0"/>
              <w:snapToGrid w:val="0"/>
              <w:jc w:val="both"/>
              <w:rPr>
                <w:sz w:val="22"/>
                <w:szCs w:val="22"/>
              </w:rPr>
            </w:pPr>
            <w:r>
              <w:rPr>
                <w:b/>
                <w:bCs/>
                <w:sz w:val="22"/>
                <w:szCs w:val="22"/>
              </w:rPr>
              <w:t xml:space="preserve">4/ </w:t>
            </w:r>
            <w:r w:rsidR="00D019DC" w:rsidRPr="00D53700">
              <w:rPr>
                <w:b/>
                <w:bCs/>
                <w:sz w:val="22"/>
                <w:szCs w:val="22"/>
              </w:rPr>
              <w:t>Wykonanie instalacji elektrycznych</w:t>
            </w:r>
            <w:r>
              <w:rPr>
                <w:b/>
                <w:bCs/>
                <w:sz w:val="22"/>
                <w:szCs w:val="22"/>
              </w:rPr>
              <w:t>:</w:t>
            </w:r>
          </w:p>
          <w:p w14:paraId="042534A8"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Dostawa i montaż kabli energetycznych o przekroju dobranym do mocy urządzenia i spadków napięć</w:t>
            </w:r>
            <w:r>
              <w:rPr>
                <w:sz w:val="22"/>
                <w:szCs w:val="22"/>
              </w:rPr>
              <w:t>,</w:t>
            </w:r>
          </w:p>
          <w:p w14:paraId="2261D631"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Dostawa i montaż okablowania sterowniczego pomiędzy sterownikiem agregatu a układem SZR</w:t>
            </w:r>
            <w:r>
              <w:rPr>
                <w:sz w:val="22"/>
                <w:szCs w:val="22"/>
              </w:rPr>
              <w:t>,</w:t>
            </w:r>
          </w:p>
          <w:p w14:paraId="1E62E261"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w:t>
            </w:r>
            <w:r w:rsidR="00D019DC" w:rsidRPr="00D53700">
              <w:rPr>
                <w:sz w:val="22"/>
                <w:szCs w:val="22"/>
              </w:rPr>
              <w:t>Wykonanie lub rozbudowa instalacji uziemiającej (osiągnięcie wymaganych parametrów rezystancji uziemienia zgodnie z PN-EN)</w:t>
            </w:r>
            <w:r>
              <w:rPr>
                <w:sz w:val="22"/>
                <w:szCs w:val="22"/>
              </w:rPr>
              <w:t>,</w:t>
            </w:r>
          </w:p>
          <w:p w14:paraId="52936F24" w14:textId="77777777" w:rsidR="00D019DC" w:rsidRPr="00D53700" w:rsidRDefault="00394B61" w:rsidP="00394B61">
            <w:pPr>
              <w:tabs>
                <w:tab w:val="left" w:pos="300"/>
                <w:tab w:val="left" w:pos="540"/>
              </w:tabs>
              <w:suppressAutoHyphens w:val="0"/>
              <w:autoSpaceDE w:val="0"/>
              <w:snapToGrid w:val="0"/>
              <w:jc w:val="both"/>
              <w:rPr>
                <w:sz w:val="22"/>
                <w:szCs w:val="22"/>
              </w:rPr>
            </w:pPr>
            <w:r>
              <w:rPr>
                <w:sz w:val="22"/>
                <w:szCs w:val="22"/>
              </w:rPr>
              <w:t>-</w:t>
            </w:r>
            <w:r w:rsidR="00D019DC" w:rsidRPr="00D53700">
              <w:rPr>
                <w:sz w:val="22"/>
                <w:szCs w:val="22"/>
              </w:rPr>
              <w:t>Montaż niezbędnych zabezpieczeń elektrycznych i przeciwprzepięciowych</w:t>
            </w:r>
            <w:r w:rsidR="00FC22F5">
              <w:rPr>
                <w:sz w:val="22"/>
                <w:szCs w:val="22"/>
              </w:rPr>
              <w:t>;</w:t>
            </w:r>
          </w:p>
          <w:p w14:paraId="7D1B91FD" w14:textId="77777777" w:rsidR="00D019DC" w:rsidRPr="00D53700" w:rsidRDefault="00FC22F5" w:rsidP="00D53700">
            <w:pPr>
              <w:tabs>
                <w:tab w:val="left" w:pos="300"/>
                <w:tab w:val="left" w:pos="540"/>
              </w:tabs>
              <w:autoSpaceDE w:val="0"/>
              <w:snapToGrid w:val="0"/>
              <w:jc w:val="both"/>
              <w:rPr>
                <w:sz w:val="22"/>
                <w:szCs w:val="22"/>
              </w:rPr>
            </w:pPr>
            <w:r>
              <w:rPr>
                <w:b/>
                <w:bCs/>
                <w:sz w:val="22"/>
                <w:szCs w:val="22"/>
              </w:rPr>
              <w:t>5/</w:t>
            </w:r>
            <w:r w:rsidR="00D019DC" w:rsidRPr="00D53700">
              <w:rPr>
                <w:b/>
                <w:bCs/>
                <w:sz w:val="22"/>
                <w:szCs w:val="22"/>
              </w:rPr>
              <w:t>Montaż i konfiguracja układu SZR</w:t>
            </w:r>
            <w:r>
              <w:rPr>
                <w:b/>
                <w:bCs/>
                <w:sz w:val="22"/>
                <w:szCs w:val="22"/>
              </w:rPr>
              <w:t>:</w:t>
            </w:r>
          </w:p>
          <w:p w14:paraId="25BC95EA" w14:textId="77777777" w:rsidR="00D019DC" w:rsidRPr="00D53700" w:rsidRDefault="00FC22F5" w:rsidP="00FC22F5">
            <w:pPr>
              <w:tabs>
                <w:tab w:val="left" w:pos="300"/>
                <w:tab w:val="left" w:pos="540"/>
              </w:tabs>
              <w:suppressAutoHyphens w:val="0"/>
              <w:autoSpaceDE w:val="0"/>
              <w:snapToGrid w:val="0"/>
              <w:jc w:val="both"/>
              <w:rPr>
                <w:sz w:val="22"/>
                <w:szCs w:val="22"/>
              </w:rPr>
            </w:pPr>
            <w:r>
              <w:rPr>
                <w:sz w:val="22"/>
                <w:szCs w:val="22"/>
              </w:rPr>
              <w:t>-</w:t>
            </w:r>
            <w:r w:rsidR="00D019DC" w:rsidRPr="00D53700">
              <w:rPr>
                <w:sz w:val="22"/>
                <w:szCs w:val="22"/>
              </w:rPr>
              <w:t>Instalacja szafy Samoczynnego Załączania Rezerwy w miejscu wskazanym w projekcie</w:t>
            </w:r>
            <w:r>
              <w:rPr>
                <w:sz w:val="22"/>
                <w:szCs w:val="22"/>
              </w:rPr>
              <w:t>,</w:t>
            </w:r>
          </w:p>
          <w:p w14:paraId="4ED0075A" w14:textId="77777777" w:rsidR="00D019DC" w:rsidRPr="00D53700" w:rsidRDefault="00FC22F5" w:rsidP="00FC22F5">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Wykonanie niezbędnych przeróbek w rozdzielnicy głównej budynku (RG) w celu umożliwienia bezpiecznego przełączania źródeł zasilania</w:t>
            </w:r>
            <w:r>
              <w:rPr>
                <w:sz w:val="22"/>
                <w:szCs w:val="22"/>
              </w:rPr>
              <w:t>,</w:t>
            </w:r>
          </w:p>
          <w:p w14:paraId="1DB6DD44" w14:textId="77777777" w:rsidR="00D019DC" w:rsidRPr="00D53700" w:rsidRDefault="00FC22F5" w:rsidP="00FC22F5">
            <w:pPr>
              <w:tabs>
                <w:tab w:val="left" w:pos="300"/>
                <w:tab w:val="left" w:pos="540"/>
              </w:tabs>
              <w:suppressAutoHyphens w:val="0"/>
              <w:autoSpaceDE w:val="0"/>
              <w:snapToGrid w:val="0"/>
              <w:jc w:val="both"/>
              <w:rPr>
                <w:sz w:val="22"/>
                <w:szCs w:val="22"/>
              </w:rPr>
            </w:pPr>
            <w:r>
              <w:rPr>
                <w:sz w:val="22"/>
                <w:szCs w:val="22"/>
              </w:rPr>
              <w:t xml:space="preserve">- </w:t>
            </w:r>
            <w:r w:rsidR="00D019DC" w:rsidRPr="00D53700">
              <w:rPr>
                <w:sz w:val="22"/>
                <w:szCs w:val="22"/>
              </w:rPr>
              <w:t>Oprogramowanie i konfiguracja logiki SZR (priorytety, czasy zwłoki, progi napięciowe)</w:t>
            </w:r>
            <w:r>
              <w:rPr>
                <w:sz w:val="22"/>
                <w:szCs w:val="22"/>
              </w:rPr>
              <w:t>,</w:t>
            </w:r>
          </w:p>
          <w:p w14:paraId="0B533DD1" w14:textId="77777777" w:rsidR="00D019DC" w:rsidRPr="00D53700" w:rsidRDefault="00FC22F5" w:rsidP="00FC22F5">
            <w:pPr>
              <w:tabs>
                <w:tab w:val="left" w:pos="300"/>
                <w:tab w:val="left" w:pos="540"/>
              </w:tabs>
              <w:suppressAutoHyphens w:val="0"/>
              <w:autoSpaceDE w:val="0"/>
              <w:snapToGrid w:val="0"/>
              <w:jc w:val="both"/>
              <w:rPr>
                <w:sz w:val="22"/>
                <w:szCs w:val="22"/>
              </w:rPr>
            </w:pPr>
            <w:r>
              <w:rPr>
                <w:sz w:val="22"/>
                <w:szCs w:val="22"/>
              </w:rPr>
              <w:lastRenderedPageBreak/>
              <w:t xml:space="preserve">- </w:t>
            </w:r>
            <w:r w:rsidR="00D019DC" w:rsidRPr="00D53700">
              <w:rPr>
                <w:sz w:val="22"/>
                <w:szCs w:val="22"/>
              </w:rPr>
              <w:t>Zapewnienie blokady mechanicznej i elektrycznej uniemożliwiającej jednoczesne podanie napięcia z sieci i agregatu</w:t>
            </w:r>
            <w:r>
              <w:rPr>
                <w:sz w:val="22"/>
                <w:szCs w:val="22"/>
              </w:rPr>
              <w:t>;</w:t>
            </w:r>
          </w:p>
          <w:p w14:paraId="137732AD" w14:textId="77777777" w:rsidR="00D019DC" w:rsidRPr="00D53700" w:rsidRDefault="00FC22F5" w:rsidP="00D53700">
            <w:pPr>
              <w:tabs>
                <w:tab w:val="left" w:pos="300"/>
                <w:tab w:val="left" w:pos="540"/>
              </w:tabs>
              <w:autoSpaceDE w:val="0"/>
              <w:snapToGrid w:val="0"/>
              <w:jc w:val="both"/>
              <w:rPr>
                <w:sz w:val="22"/>
                <w:szCs w:val="22"/>
              </w:rPr>
            </w:pPr>
            <w:r>
              <w:rPr>
                <w:b/>
                <w:bCs/>
                <w:sz w:val="22"/>
                <w:szCs w:val="22"/>
              </w:rPr>
              <w:t xml:space="preserve">6/ </w:t>
            </w:r>
            <w:r w:rsidR="00D019DC" w:rsidRPr="00D53700">
              <w:rPr>
                <w:b/>
                <w:bCs/>
                <w:sz w:val="22"/>
                <w:szCs w:val="22"/>
              </w:rPr>
              <w:t>Uruchomienie, testy i szkolenie</w:t>
            </w:r>
            <w:r>
              <w:rPr>
                <w:b/>
                <w:bCs/>
                <w:sz w:val="22"/>
                <w:szCs w:val="22"/>
              </w:rPr>
              <w:t>:</w:t>
            </w:r>
          </w:p>
          <w:p w14:paraId="5EDFCFB7" w14:textId="77777777" w:rsidR="00D019DC" w:rsidRPr="00FC22F5" w:rsidRDefault="00FC22F5" w:rsidP="00FC22F5">
            <w:pPr>
              <w:tabs>
                <w:tab w:val="left" w:pos="300"/>
                <w:tab w:val="left" w:pos="540"/>
              </w:tabs>
              <w:suppressAutoHyphens w:val="0"/>
              <w:autoSpaceDE w:val="0"/>
              <w:snapToGrid w:val="0"/>
              <w:jc w:val="both"/>
              <w:rPr>
                <w:sz w:val="22"/>
                <w:szCs w:val="22"/>
              </w:rPr>
            </w:pPr>
            <w:r>
              <w:rPr>
                <w:b/>
                <w:bCs/>
                <w:sz w:val="22"/>
                <w:szCs w:val="22"/>
              </w:rPr>
              <w:t xml:space="preserve">- </w:t>
            </w:r>
            <w:r w:rsidR="00D019DC" w:rsidRPr="00FC22F5">
              <w:rPr>
                <w:sz w:val="22"/>
                <w:szCs w:val="22"/>
              </w:rPr>
              <w:t>Uruchomienie technologiczne: Sprawdzenie wszystkich systemów (smarowania, chłodzenia, paliwowego) i pierwsze odpalenie</w:t>
            </w:r>
            <w:r>
              <w:rPr>
                <w:sz w:val="22"/>
                <w:szCs w:val="22"/>
              </w:rPr>
              <w:t>,</w:t>
            </w:r>
          </w:p>
          <w:p w14:paraId="4B309A83" w14:textId="77777777" w:rsidR="00D019DC" w:rsidRPr="00FC22F5" w:rsidRDefault="00FC22F5" w:rsidP="00FC22F5">
            <w:pPr>
              <w:tabs>
                <w:tab w:val="left" w:pos="300"/>
                <w:tab w:val="left" w:pos="540"/>
              </w:tabs>
              <w:suppressAutoHyphens w:val="0"/>
              <w:autoSpaceDE w:val="0"/>
              <w:snapToGrid w:val="0"/>
              <w:jc w:val="both"/>
              <w:rPr>
                <w:sz w:val="22"/>
                <w:szCs w:val="22"/>
              </w:rPr>
            </w:pPr>
            <w:r>
              <w:rPr>
                <w:sz w:val="22"/>
                <w:szCs w:val="22"/>
              </w:rPr>
              <w:t xml:space="preserve">- </w:t>
            </w:r>
            <w:r w:rsidR="00D019DC" w:rsidRPr="00FC22F5">
              <w:rPr>
                <w:sz w:val="22"/>
                <w:szCs w:val="22"/>
              </w:rPr>
              <w:t>Testy obciążeniowe: Przeprowadzenie prób pracy agregatu pod rzeczywistym obciążeniem obiektu (praca pełna) oraz opcjonalnie z użyciem sztucznego obciążenia (opornicy)</w:t>
            </w:r>
            <w:r>
              <w:rPr>
                <w:sz w:val="22"/>
                <w:szCs w:val="22"/>
              </w:rPr>
              <w:t>,</w:t>
            </w:r>
          </w:p>
          <w:p w14:paraId="22A4772C" w14:textId="77777777" w:rsidR="00D019DC" w:rsidRPr="00FC22F5" w:rsidRDefault="00FC22F5" w:rsidP="00FC22F5">
            <w:pPr>
              <w:tabs>
                <w:tab w:val="left" w:pos="300"/>
                <w:tab w:val="left" w:pos="540"/>
              </w:tabs>
              <w:suppressAutoHyphens w:val="0"/>
              <w:autoSpaceDE w:val="0"/>
              <w:snapToGrid w:val="0"/>
              <w:jc w:val="both"/>
              <w:rPr>
                <w:sz w:val="22"/>
                <w:szCs w:val="22"/>
              </w:rPr>
            </w:pPr>
            <w:r>
              <w:rPr>
                <w:sz w:val="22"/>
                <w:szCs w:val="22"/>
              </w:rPr>
              <w:t xml:space="preserve">- </w:t>
            </w:r>
            <w:r w:rsidR="00D019DC" w:rsidRPr="00FC22F5">
              <w:rPr>
                <w:sz w:val="22"/>
                <w:szCs w:val="22"/>
              </w:rPr>
              <w:t>Przeszkolenie personelu: Instruktaż dla wyznaczonych pracowników Zamawiającego w zakresie bieżącej obsługi, kontroli płynów eksploatacyjnych oraz procedur awaryjnych</w:t>
            </w:r>
            <w:r>
              <w:rPr>
                <w:sz w:val="22"/>
                <w:szCs w:val="22"/>
              </w:rPr>
              <w:t>,</w:t>
            </w:r>
          </w:p>
          <w:p w14:paraId="388C7407" w14:textId="63D23E77" w:rsidR="00D019DC" w:rsidRPr="00D53700" w:rsidRDefault="00FC22F5" w:rsidP="00F40362">
            <w:pPr>
              <w:tabs>
                <w:tab w:val="left" w:pos="300"/>
                <w:tab w:val="left" w:pos="540"/>
              </w:tabs>
              <w:suppressAutoHyphens w:val="0"/>
              <w:autoSpaceDE w:val="0"/>
              <w:snapToGrid w:val="0"/>
              <w:jc w:val="both"/>
              <w:rPr>
                <w:sz w:val="22"/>
                <w:szCs w:val="22"/>
              </w:rPr>
            </w:pPr>
            <w:r>
              <w:rPr>
                <w:sz w:val="22"/>
                <w:szCs w:val="22"/>
              </w:rPr>
              <w:t>-</w:t>
            </w:r>
            <w:r w:rsidR="00D019DC" w:rsidRPr="00FC22F5">
              <w:rPr>
                <w:sz w:val="22"/>
                <w:szCs w:val="22"/>
              </w:rPr>
              <w:t>Przekazanie dokumentacji: Dostarczenie</w:t>
            </w:r>
            <w:r w:rsidR="00D019DC" w:rsidRPr="00D53700">
              <w:rPr>
                <w:sz w:val="22"/>
                <w:szCs w:val="22"/>
              </w:rPr>
              <w:t xml:space="preserve"> protokołów pomiarowych, instrukcji obsługi w j</w:t>
            </w:r>
            <w:r>
              <w:rPr>
                <w:sz w:val="22"/>
                <w:szCs w:val="22"/>
              </w:rPr>
              <w:t>ęzyku</w:t>
            </w:r>
            <w:r w:rsidR="00D019DC" w:rsidRPr="00D53700">
              <w:rPr>
                <w:sz w:val="22"/>
                <w:szCs w:val="22"/>
              </w:rPr>
              <w:t xml:space="preserve"> polskim oraz karty gwarancyjnej.</w:t>
            </w:r>
          </w:p>
        </w:tc>
      </w:tr>
    </w:tbl>
    <w:p w14:paraId="23064579" w14:textId="77777777" w:rsidR="00D019DC" w:rsidRPr="00D53700" w:rsidRDefault="00D019DC" w:rsidP="00D53700">
      <w:pPr>
        <w:pStyle w:val="WW-NormalnyWeb"/>
        <w:spacing w:before="0" w:after="0"/>
        <w:jc w:val="both"/>
        <w:rPr>
          <w:rFonts w:ascii="Times New Roman" w:hAnsi="Times New Roman"/>
          <w:color w:val="EE0000"/>
          <w:sz w:val="22"/>
          <w:szCs w:val="22"/>
          <w:highlight w:val="yellow"/>
        </w:rPr>
      </w:pPr>
    </w:p>
    <w:p w14:paraId="42A405C1" w14:textId="77777777" w:rsidR="00593273" w:rsidRPr="00D53700" w:rsidRDefault="00593273" w:rsidP="00D53700">
      <w:pPr>
        <w:jc w:val="both"/>
        <w:rPr>
          <w:color w:val="000000"/>
          <w:sz w:val="22"/>
          <w:szCs w:val="22"/>
        </w:rPr>
      </w:pPr>
      <w:r w:rsidRPr="00D53700">
        <w:rPr>
          <w:color w:val="000000"/>
          <w:sz w:val="22"/>
          <w:szCs w:val="22"/>
        </w:rPr>
        <w:t>4. Wykonawca zobowiązuje się do wykonania przedmiotu umowy w zakresie określonym w programie funkcjonalno-użytkowym</w:t>
      </w:r>
      <w:r w:rsidR="00FC22F5">
        <w:rPr>
          <w:color w:val="000000"/>
          <w:sz w:val="22"/>
          <w:szCs w:val="22"/>
        </w:rPr>
        <w:t xml:space="preserve"> oraz zgodnie z </w:t>
      </w:r>
      <w:r w:rsidRPr="00D53700">
        <w:rPr>
          <w:color w:val="000000"/>
          <w:sz w:val="22"/>
          <w:szCs w:val="22"/>
        </w:rPr>
        <w:t xml:space="preserve">zasadami wiedzy technicznej i sztuki budowlanej, obowiązującymi przepisami i polskimi normami, przepisami bhp, przepisami ppoż., a także zgodnie z poleceniami Przedstawiciela Zamawiającego na budowie (inspektora nadzoru) oraz </w:t>
      </w:r>
      <w:r w:rsidR="00FC22F5">
        <w:rPr>
          <w:color w:val="000000"/>
          <w:sz w:val="22"/>
          <w:szCs w:val="22"/>
        </w:rPr>
        <w:t xml:space="preserve">do </w:t>
      </w:r>
      <w:r w:rsidRPr="00D53700">
        <w:rPr>
          <w:color w:val="000000"/>
          <w:sz w:val="22"/>
          <w:szCs w:val="22"/>
        </w:rPr>
        <w:t xml:space="preserve">oddania przedmiotu umowy Zamawiającemu w </w:t>
      </w:r>
      <w:r w:rsidR="00FC22F5">
        <w:rPr>
          <w:color w:val="000000"/>
          <w:sz w:val="22"/>
          <w:szCs w:val="22"/>
        </w:rPr>
        <w:t xml:space="preserve">uzgodnionym </w:t>
      </w:r>
      <w:r w:rsidRPr="00D53700">
        <w:rPr>
          <w:color w:val="000000"/>
          <w:sz w:val="22"/>
          <w:szCs w:val="22"/>
        </w:rPr>
        <w:t>terminie.</w:t>
      </w:r>
    </w:p>
    <w:p w14:paraId="297D8BF1" w14:textId="5FFEA311" w:rsidR="00593273" w:rsidRPr="00D53700" w:rsidRDefault="00593273" w:rsidP="00D53700">
      <w:pPr>
        <w:tabs>
          <w:tab w:val="left" w:pos="240"/>
        </w:tabs>
        <w:jc w:val="both"/>
        <w:rPr>
          <w:sz w:val="22"/>
          <w:szCs w:val="22"/>
        </w:rPr>
      </w:pPr>
      <w:r w:rsidRPr="00D53700">
        <w:rPr>
          <w:sz w:val="22"/>
          <w:szCs w:val="22"/>
        </w:rPr>
        <w:t>5. Dopuszcza się możliwość wystąpienia w trakcie realizacji przedmiotu umowy konieczności wykonania robót zamiennych w stosunku do przewidzianych</w:t>
      </w:r>
      <w:r w:rsidR="00FC22F5">
        <w:rPr>
          <w:sz w:val="22"/>
          <w:szCs w:val="22"/>
        </w:rPr>
        <w:t xml:space="preserve"> w</w:t>
      </w:r>
      <w:r w:rsidRPr="00D53700">
        <w:rPr>
          <w:sz w:val="22"/>
          <w:szCs w:val="22"/>
        </w:rPr>
        <w:t xml:space="preserve"> dokumentacj</w:t>
      </w:r>
      <w:r w:rsidR="00FC22F5">
        <w:rPr>
          <w:sz w:val="22"/>
          <w:szCs w:val="22"/>
        </w:rPr>
        <w:t>i</w:t>
      </w:r>
      <w:r w:rsidRPr="00D53700">
        <w:rPr>
          <w:sz w:val="22"/>
          <w:szCs w:val="22"/>
        </w:rPr>
        <w:t xml:space="preserve"> projektow</w:t>
      </w:r>
      <w:r w:rsidR="00FC22F5">
        <w:rPr>
          <w:sz w:val="22"/>
          <w:szCs w:val="22"/>
        </w:rPr>
        <w:t>ej</w:t>
      </w:r>
      <w:r w:rsidRPr="00D53700">
        <w:rPr>
          <w:sz w:val="22"/>
          <w:szCs w:val="22"/>
        </w:rPr>
        <w:t xml:space="preserve"> w sytuacji</w:t>
      </w:r>
      <w:r w:rsidR="00F40362">
        <w:rPr>
          <w:sz w:val="22"/>
          <w:szCs w:val="22"/>
        </w:rPr>
        <w:t>,</w:t>
      </w:r>
      <w:r w:rsidRPr="00D53700">
        <w:rPr>
          <w:sz w:val="22"/>
          <w:szCs w:val="22"/>
        </w:rPr>
        <w:t xml:space="preserve"> gdy wykonanie tych robót będzie niezbędne do prawidłowego wykonania przedmiotu umowy. </w:t>
      </w:r>
    </w:p>
    <w:p w14:paraId="506E5353" w14:textId="77777777" w:rsidR="00593273" w:rsidRPr="00D53700" w:rsidRDefault="00593273" w:rsidP="00D53700">
      <w:pPr>
        <w:tabs>
          <w:tab w:val="left" w:pos="240"/>
        </w:tabs>
        <w:jc w:val="both"/>
        <w:rPr>
          <w:sz w:val="22"/>
          <w:szCs w:val="22"/>
        </w:rPr>
      </w:pPr>
      <w:r w:rsidRPr="00D53700">
        <w:rPr>
          <w:sz w:val="22"/>
          <w:szCs w:val="22"/>
        </w:rPr>
        <w:t xml:space="preserve">Zmiana technologii wykonania prac wymaga zgody Zamawiającego wydanej w oparciu o pisemny wniosek Wykonawcy </w:t>
      </w:r>
      <w:r w:rsidR="00FC22F5">
        <w:rPr>
          <w:sz w:val="22"/>
          <w:szCs w:val="22"/>
        </w:rPr>
        <w:t xml:space="preserve">zawierający </w:t>
      </w:r>
      <w:r w:rsidRPr="00D53700">
        <w:rPr>
          <w:sz w:val="22"/>
          <w:szCs w:val="22"/>
        </w:rPr>
        <w:t>uzasadni</w:t>
      </w:r>
      <w:r w:rsidR="00FC22F5">
        <w:rPr>
          <w:sz w:val="22"/>
          <w:szCs w:val="22"/>
        </w:rPr>
        <w:t>enie konieczności i</w:t>
      </w:r>
      <w:r w:rsidRPr="00D53700">
        <w:rPr>
          <w:sz w:val="22"/>
          <w:szCs w:val="22"/>
        </w:rPr>
        <w:t xml:space="preserve"> korzyści z tytułu wykonania zmiany.</w:t>
      </w:r>
    </w:p>
    <w:p w14:paraId="337F6887" w14:textId="77777777" w:rsidR="00593273" w:rsidRPr="00D53700" w:rsidRDefault="00593273" w:rsidP="00D53700">
      <w:pPr>
        <w:tabs>
          <w:tab w:val="left" w:pos="240"/>
        </w:tabs>
        <w:jc w:val="both"/>
        <w:rPr>
          <w:sz w:val="22"/>
          <w:szCs w:val="22"/>
        </w:rPr>
      </w:pPr>
      <w:r w:rsidRPr="00D53700">
        <w:rPr>
          <w:sz w:val="22"/>
          <w:szCs w:val="22"/>
        </w:rPr>
        <w:t>6. W przypadku gdy realizacja pr</w:t>
      </w:r>
      <w:r w:rsidR="00FC22F5">
        <w:rPr>
          <w:sz w:val="22"/>
          <w:szCs w:val="22"/>
        </w:rPr>
        <w:t>zedmiotu umowy</w:t>
      </w:r>
      <w:r w:rsidRPr="00D53700">
        <w:rPr>
          <w:sz w:val="22"/>
          <w:szCs w:val="22"/>
        </w:rPr>
        <w:t xml:space="preserve"> obejmuje roboty lub usługi mające charakter utworów w rozumieniu przepisów ustawy z dnia 4 lutego 1994 r. o prawie autorskim i prawach pokrewnych (tj.: Dz. U. z 2025 r., poz. 24 z </w:t>
      </w:r>
      <w:proofErr w:type="spellStart"/>
      <w:r w:rsidRPr="00D53700">
        <w:rPr>
          <w:sz w:val="22"/>
          <w:szCs w:val="22"/>
        </w:rPr>
        <w:t>późn</w:t>
      </w:r>
      <w:proofErr w:type="spellEnd"/>
      <w:r w:rsidRPr="00D53700">
        <w:rPr>
          <w:sz w:val="22"/>
          <w:szCs w:val="22"/>
        </w:rPr>
        <w:t xml:space="preserve">. zm.), Wykonawca z chwilą obustronnego podpisania protokołu </w:t>
      </w:r>
      <w:r w:rsidR="00FC22F5">
        <w:rPr>
          <w:sz w:val="22"/>
          <w:szCs w:val="22"/>
        </w:rPr>
        <w:t xml:space="preserve">końcowego </w:t>
      </w:r>
      <w:r w:rsidRPr="00D53700">
        <w:rPr>
          <w:sz w:val="22"/>
          <w:szCs w:val="22"/>
        </w:rPr>
        <w:t xml:space="preserve">odbioru </w:t>
      </w:r>
      <w:r w:rsidR="00FC22F5">
        <w:rPr>
          <w:sz w:val="22"/>
          <w:szCs w:val="22"/>
        </w:rPr>
        <w:t>przedmiotu umowy, z</w:t>
      </w:r>
      <w:r w:rsidRPr="00D53700">
        <w:rPr>
          <w:sz w:val="22"/>
          <w:szCs w:val="22"/>
        </w:rPr>
        <w:t>apewnia przejście na Zamawiającego całości majątkowych praw autorskich do rezultatów, w tym ich elementów składowych, przy pomocy których Wykonawca realizuje pr</w:t>
      </w:r>
      <w:r w:rsidR="00FC22F5">
        <w:rPr>
          <w:sz w:val="22"/>
          <w:szCs w:val="22"/>
        </w:rPr>
        <w:t>zedmiot umowy</w:t>
      </w:r>
      <w:r w:rsidRPr="00D53700">
        <w:rPr>
          <w:sz w:val="22"/>
          <w:szCs w:val="22"/>
        </w:rPr>
        <w:t>, na wszystkich polach eksploatacji potrzebnych Zamawiającemu do korzystania z rezultatów tych prac</w:t>
      </w:r>
      <w:r w:rsidR="00FC22F5">
        <w:rPr>
          <w:sz w:val="22"/>
          <w:szCs w:val="22"/>
        </w:rPr>
        <w:t>,</w:t>
      </w:r>
      <w:r w:rsidRPr="00D53700">
        <w:rPr>
          <w:sz w:val="22"/>
          <w:szCs w:val="22"/>
        </w:rPr>
        <w:t xml:space="preserve"> w szczególności do:</w:t>
      </w:r>
    </w:p>
    <w:p w14:paraId="39D9C08F"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korzystania z przedmiotu umowy, w tym w sieci Internet, zgodnie z jego przeznaczeniem i funkcjonalnościami, a </w:t>
      </w:r>
      <w:r w:rsidR="00FC22F5">
        <w:rPr>
          <w:sz w:val="22"/>
          <w:szCs w:val="22"/>
        </w:rPr>
        <w:t>zwłaszcza</w:t>
      </w:r>
      <w:r w:rsidRPr="00D53700">
        <w:rPr>
          <w:sz w:val="22"/>
          <w:szCs w:val="22"/>
        </w:rPr>
        <w:t xml:space="preserve"> do: wyświetlania, prezentowania w sieci Internet, stosowania i przechowywania przedmiotu umowy;</w:t>
      </w:r>
    </w:p>
    <w:p w14:paraId="71BD0CA8"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trwałego lub czasowego zwielokrotniania </w:t>
      </w:r>
      <w:r w:rsidR="00FC22F5">
        <w:rPr>
          <w:sz w:val="22"/>
          <w:szCs w:val="22"/>
        </w:rPr>
        <w:t>u</w:t>
      </w:r>
      <w:r w:rsidRPr="00D53700">
        <w:rPr>
          <w:sz w:val="22"/>
          <w:szCs w:val="22"/>
        </w:rPr>
        <w:t xml:space="preserve">tworów w całości lub w części jakimikolwiek środkami i w jakiejkolwiek formie, w tym w zasobach pamięci komputera i na serwerze, </w:t>
      </w:r>
    </w:p>
    <w:p w14:paraId="7C9B79A5"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wprowadzania </w:t>
      </w:r>
      <w:r w:rsidR="00FC22F5">
        <w:rPr>
          <w:sz w:val="22"/>
          <w:szCs w:val="22"/>
        </w:rPr>
        <w:t>u</w:t>
      </w:r>
      <w:r w:rsidRPr="00D53700">
        <w:rPr>
          <w:sz w:val="22"/>
          <w:szCs w:val="22"/>
        </w:rPr>
        <w:t xml:space="preserve">tworów, ich kopii zapasowych (egzemplarzy) lub opracowań (przez co należy rozumieć m.in. modyfikacje </w:t>
      </w:r>
      <w:r w:rsidR="00FC22F5">
        <w:rPr>
          <w:sz w:val="22"/>
          <w:szCs w:val="22"/>
        </w:rPr>
        <w:t>u</w:t>
      </w:r>
      <w:r w:rsidRPr="00D53700">
        <w:rPr>
          <w:sz w:val="22"/>
          <w:szCs w:val="22"/>
        </w:rPr>
        <w:t xml:space="preserve">tworu, jego tłumaczenia, przystosowania, przeróbki, wersje rozbudowane samodzielne przez </w:t>
      </w:r>
      <w:r w:rsidR="00FC22F5">
        <w:rPr>
          <w:sz w:val="22"/>
          <w:szCs w:val="22"/>
        </w:rPr>
        <w:t>Zamawiającego</w:t>
      </w:r>
      <w:r w:rsidRPr="00D53700">
        <w:rPr>
          <w:sz w:val="22"/>
          <w:szCs w:val="22"/>
        </w:rPr>
        <w:t xml:space="preserve"> lub osoby działające na jego rzecz o nowe funkcjonalności itp.) na nośnikach materialnych lub w wersji elektronicznej, do obrotu, rozporządzanie nimi lub ich rozpowszechnianie w inny sposób, w tym wypożyczanie, wynajmowanie, wydzierżawianie lub upoważnianie osób trzecich do korzystania lub rozporządzania nimi na podstawie innych tytułów prawnych;</w:t>
      </w:r>
    </w:p>
    <w:p w14:paraId="7396AF71"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sporządzenia kopii zapasowych </w:t>
      </w:r>
      <w:r w:rsidR="00FC22F5">
        <w:rPr>
          <w:sz w:val="22"/>
          <w:szCs w:val="22"/>
        </w:rPr>
        <w:t>u</w:t>
      </w:r>
      <w:r w:rsidRPr="00D53700">
        <w:rPr>
          <w:sz w:val="22"/>
          <w:szCs w:val="22"/>
        </w:rPr>
        <w:t xml:space="preserve">tworów na użytek własny </w:t>
      </w:r>
      <w:r w:rsidR="00FC22F5">
        <w:rPr>
          <w:sz w:val="22"/>
          <w:szCs w:val="22"/>
        </w:rPr>
        <w:t>Zamawiającego</w:t>
      </w:r>
      <w:r w:rsidRPr="00D53700">
        <w:rPr>
          <w:sz w:val="22"/>
          <w:szCs w:val="22"/>
        </w:rPr>
        <w:t>, w tym na materialnych nośnikach danych,</w:t>
      </w:r>
    </w:p>
    <w:p w14:paraId="76D56FAB"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tłumaczenia, przystosowywania, zmiany układu oraz wprowadzania innych zmian (modyfikacji) w </w:t>
      </w:r>
      <w:r w:rsidR="00FC22F5">
        <w:rPr>
          <w:sz w:val="22"/>
          <w:szCs w:val="22"/>
        </w:rPr>
        <w:t>u</w:t>
      </w:r>
      <w:r w:rsidRPr="00D53700">
        <w:rPr>
          <w:sz w:val="22"/>
          <w:szCs w:val="22"/>
        </w:rPr>
        <w:t>tworach, z zachowaniem praw osoby, która tych czynności dokonała,</w:t>
      </w:r>
    </w:p>
    <w:p w14:paraId="7529E96E"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rozbudowy </w:t>
      </w:r>
      <w:r w:rsidR="00FC22F5">
        <w:rPr>
          <w:sz w:val="22"/>
          <w:szCs w:val="22"/>
        </w:rPr>
        <w:t>u</w:t>
      </w:r>
      <w:r w:rsidRPr="00D53700">
        <w:rPr>
          <w:sz w:val="22"/>
          <w:szCs w:val="22"/>
        </w:rPr>
        <w:t xml:space="preserve">tworów o nowe funkcjonalności (moduły), modyfikacje </w:t>
      </w:r>
      <w:r w:rsidR="00FC22F5">
        <w:rPr>
          <w:sz w:val="22"/>
          <w:szCs w:val="22"/>
        </w:rPr>
        <w:t>u</w:t>
      </w:r>
      <w:r w:rsidRPr="00D53700">
        <w:rPr>
          <w:sz w:val="22"/>
          <w:szCs w:val="22"/>
        </w:rPr>
        <w:t xml:space="preserve">tworów i ich tłumaczenia, przystosowania, przeróbki, rozbudowywanie samodzielne przez </w:t>
      </w:r>
      <w:r w:rsidR="00FC22F5">
        <w:rPr>
          <w:sz w:val="22"/>
          <w:szCs w:val="22"/>
        </w:rPr>
        <w:t>Zamawiającego</w:t>
      </w:r>
      <w:r w:rsidRPr="00D53700">
        <w:rPr>
          <w:sz w:val="22"/>
          <w:szCs w:val="22"/>
        </w:rPr>
        <w:t xml:space="preserve"> lub osoby działające na jego rzecz o nowe funkcjonalności (moduły) itd., usuwanie elementów </w:t>
      </w:r>
      <w:r w:rsidR="00FC22F5">
        <w:rPr>
          <w:sz w:val="22"/>
          <w:szCs w:val="22"/>
        </w:rPr>
        <w:t>u</w:t>
      </w:r>
      <w:r w:rsidRPr="00D53700">
        <w:rPr>
          <w:sz w:val="22"/>
          <w:szCs w:val="22"/>
        </w:rPr>
        <w:t>tworów i zabezpieczeń technicznych,</w:t>
      </w:r>
    </w:p>
    <w:p w14:paraId="63ED19F8"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zwielokrotnienie </w:t>
      </w:r>
      <w:r w:rsidR="00FC22F5">
        <w:rPr>
          <w:sz w:val="22"/>
          <w:szCs w:val="22"/>
        </w:rPr>
        <w:t>u</w:t>
      </w:r>
      <w:r w:rsidRPr="00D53700">
        <w:rPr>
          <w:sz w:val="22"/>
          <w:szCs w:val="22"/>
        </w:rPr>
        <w:t>tworów lub tłumaczenia ich formy,</w:t>
      </w:r>
    </w:p>
    <w:p w14:paraId="1A0A266C"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stosowanie </w:t>
      </w:r>
      <w:r w:rsidR="00FC22F5">
        <w:rPr>
          <w:sz w:val="22"/>
          <w:szCs w:val="22"/>
        </w:rPr>
        <w:t>u</w:t>
      </w:r>
      <w:r w:rsidRPr="00D53700">
        <w:rPr>
          <w:sz w:val="22"/>
          <w:szCs w:val="22"/>
        </w:rPr>
        <w:t>tworów albo jego części w innym programie komputerowym;</w:t>
      </w:r>
    </w:p>
    <w:p w14:paraId="1270C338" w14:textId="77777777" w:rsidR="00593273" w:rsidRPr="00D53700" w:rsidRDefault="00593273" w:rsidP="00D53700">
      <w:pPr>
        <w:widowControl w:val="0"/>
        <w:numPr>
          <w:ilvl w:val="4"/>
          <w:numId w:val="24"/>
        </w:numPr>
        <w:tabs>
          <w:tab w:val="left" w:pos="240"/>
        </w:tabs>
        <w:overflowPunct w:val="0"/>
        <w:autoSpaceDE w:val="0"/>
        <w:autoSpaceDN w:val="0"/>
        <w:adjustRightInd w:val="0"/>
        <w:ind w:left="709"/>
        <w:jc w:val="both"/>
        <w:textAlignment w:val="baseline"/>
        <w:rPr>
          <w:sz w:val="22"/>
          <w:szCs w:val="22"/>
        </w:rPr>
      </w:pPr>
      <w:r w:rsidRPr="00D53700">
        <w:rPr>
          <w:sz w:val="22"/>
          <w:szCs w:val="22"/>
        </w:rPr>
        <w:t xml:space="preserve">udzielanie licencji do </w:t>
      </w:r>
      <w:r w:rsidR="00FC22F5">
        <w:rPr>
          <w:sz w:val="22"/>
          <w:szCs w:val="22"/>
        </w:rPr>
        <w:t>u</w:t>
      </w:r>
      <w:r w:rsidRPr="00D53700">
        <w:rPr>
          <w:sz w:val="22"/>
          <w:szCs w:val="22"/>
        </w:rPr>
        <w:t xml:space="preserve">tworów lub ich części oraz zbywanie autorskich praw majątkowych do </w:t>
      </w:r>
      <w:r w:rsidR="001C0A92">
        <w:rPr>
          <w:sz w:val="22"/>
          <w:szCs w:val="22"/>
        </w:rPr>
        <w:t>u</w:t>
      </w:r>
      <w:r w:rsidRPr="00D53700">
        <w:rPr>
          <w:sz w:val="22"/>
          <w:szCs w:val="22"/>
        </w:rPr>
        <w:t>tworów na dowolnych polach eksploatacji</w:t>
      </w:r>
      <w:r w:rsidR="001C0A92">
        <w:rPr>
          <w:sz w:val="22"/>
          <w:szCs w:val="22"/>
        </w:rPr>
        <w:t>,</w:t>
      </w:r>
      <w:r w:rsidRPr="00D53700">
        <w:rPr>
          <w:sz w:val="22"/>
          <w:szCs w:val="22"/>
        </w:rPr>
        <w:t xml:space="preserve"> w tym w szczególności wyżej wskazanych.</w:t>
      </w:r>
    </w:p>
    <w:p w14:paraId="0AFE07D9" w14:textId="77777777" w:rsidR="00593273" w:rsidRPr="00D53700" w:rsidRDefault="00593273" w:rsidP="00D53700">
      <w:pPr>
        <w:jc w:val="both"/>
        <w:rPr>
          <w:b/>
          <w:color w:val="000000"/>
          <w:sz w:val="22"/>
          <w:szCs w:val="22"/>
        </w:rPr>
      </w:pPr>
      <w:r w:rsidRPr="00D53700">
        <w:rPr>
          <w:sz w:val="22"/>
          <w:szCs w:val="22"/>
        </w:rPr>
        <w:t>Wykonawca zobowiązany jest ponadto zapewnić, że przenoszone majątkowe prawa autorskie nie będą w chwili ich przejścia na Zamawiającego obciążone prawami na rzecz osób trzecich, a także że osoby uprawnione z tytułu osobistych praw autorskich nie będą wykonywać t</w:t>
      </w:r>
      <w:r w:rsidR="001C0A92">
        <w:rPr>
          <w:sz w:val="22"/>
          <w:szCs w:val="22"/>
        </w:rPr>
        <w:t>ych</w:t>
      </w:r>
      <w:r w:rsidRPr="00D53700">
        <w:rPr>
          <w:sz w:val="22"/>
          <w:szCs w:val="22"/>
        </w:rPr>
        <w:t xml:space="preserve"> praw w stosunku do Zamawiającego lub jego następców prawnych. Wynagrodzenie za przeniesienie autorskich praw majątkowych zawarte jest w wynagrodzeniu określonym w </w:t>
      </w:r>
      <w:r w:rsidRPr="00D53700">
        <w:rPr>
          <w:bCs/>
          <w:color w:val="000000"/>
          <w:sz w:val="22"/>
          <w:szCs w:val="22"/>
        </w:rPr>
        <w:t>§ 3 ust. 1 umowy.</w:t>
      </w:r>
      <w:r w:rsidRPr="00D53700">
        <w:rPr>
          <w:b/>
          <w:color w:val="000000"/>
          <w:sz w:val="22"/>
          <w:szCs w:val="22"/>
        </w:rPr>
        <w:t xml:space="preserve"> </w:t>
      </w:r>
    </w:p>
    <w:p w14:paraId="4E7FD4C4" w14:textId="77777777" w:rsidR="00571148" w:rsidRPr="002971D1" w:rsidRDefault="00C61F45" w:rsidP="004E4E2F">
      <w:pPr>
        <w:jc w:val="both"/>
        <w:rPr>
          <w:sz w:val="22"/>
          <w:szCs w:val="22"/>
        </w:rPr>
      </w:pPr>
      <w:r w:rsidRPr="002971D1">
        <w:rPr>
          <w:sz w:val="22"/>
          <w:szCs w:val="22"/>
        </w:rPr>
        <w:lastRenderedPageBreak/>
        <w:t>6a. Przeniesienie praw do dokumentacji projektowej następuje z chwilą przekazania Zamawiającemu danego odebranego opracowania, bez ograniczeń terytorialnych i czasowych, w ramach wynagrodzenia umownego. Do chwili przejścia praw Wykonawca udziela Zamawiającemu nieodwołalnej, niewyłącznej licencji pozwalającej na korzystanie z dokumentacji dla celów realizacji, eksploatacji, napraw, przebudowy i dokończenia inwestycji.</w:t>
      </w:r>
    </w:p>
    <w:p w14:paraId="1912413E" w14:textId="77777777" w:rsidR="00571148" w:rsidRPr="002971D1" w:rsidRDefault="00C61F45" w:rsidP="004E4E2F">
      <w:pPr>
        <w:jc w:val="both"/>
        <w:rPr>
          <w:sz w:val="22"/>
          <w:szCs w:val="22"/>
        </w:rPr>
      </w:pPr>
      <w:r w:rsidRPr="002971D1">
        <w:rPr>
          <w:sz w:val="22"/>
          <w:szCs w:val="22"/>
        </w:rPr>
        <w:t>6b. Wykonawca zezwala Zamawiającemu i osobom przez niego wskazanym na wykonywanie i zezwalanie na wykonywanie praw zależnych, w tym zmianę, aktualizację, adaptację i wykorzystanie dokumentacji przy naprawach, rozbudowie, modernizacji lub odtworzeniu obiektu, oraz zobowiązuje się zapewnić niewykonywanie autorskich praw osobistych w sposób utrudniający te działania.</w:t>
      </w:r>
    </w:p>
    <w:p w14:paraId="6C5D996C" w14:textId="77777777" w:rsidR="00571148" w:rsidRPr="002971D1" w:rsidRDefault="00C61F45" w:rsidP="004E4E2F">
      <w:pPr>
        <w:jc w:val="both"/>
        <w:rPr>
          <w:sz w:val="22"/>
          <w:szCs w:val="22"/>
        </w:rPr>
      </w:pPr>
      <w:r w:rsidRPr="002971D1">
        <w:rPr>
          <w:sz w:val="22"/>
          <w:szCs w:val="22"/>
        </w:rPr>
        <w:t>6c. Wykonawca przekaże dokumentację w formacie PDF oraz w źródłowych formatach edytowalnych, wraz z użytymi plikami, schematami, modelami, obliczeniami i hasłami. Wykonawca odpowiada za roszczenia osób trzecich i zwolni Zamawiającego z odpowiedzialności w razie naruszenia praw własności intelektualnej.</w:t>
      </w:r>
    </w:p>
    <w:p w14:paraId="5DD3C363" w14:textId="77777777" w:rsidR="00593273" w:rsidRPr="00D53700" w:rsidRDefault="00593273" w:rsidP="00D53700">
      <w:pPr>
        <w:tabs>
          <w:tab w:val="left" w:pos="240"/>
        </w:tabs>
        <w:jc w:val="both"/>
        <w:rPr>
          <w:sz w:val="22"/>
          <w:szCs w:val="22"/>
        </w:rPr>
      </w:pPr>
      <w:r w:rsidRPr="00D53700">
        <w:rPr>
          <w:sz w:val="22"/>
          <w:szCs w:val="22"/>
        </w:rPr>
        <w:t>7. W</w:t>
      </w:r>
      <w:r w:rsidR="001C0A92">
        <w:rPr>
          <w:sz w:val="22"/>
          <w:szCs w:val="22"/>
        </w:rPr>
        <w:t>ynagrodzenie za wykonanie przedmiotu umowy obejmuje także</w:t>
      </w:r>
      <w:r w:rsidRPr="00D53700">
        <w:rPr>
          <w:sz w:val="22"/>
          <w:szCs w:val="22"/>
        </w:rPr>
        <w:t xml:space="preserve"> niezbędne środki i czas na:</w:t>
      </w:r>
    </w:p>
    <w:p w14:paraId="1FFB903F" w14:textId="77777777" w:rsidR="00593273" w:rsidRPr="00D53700" w:rsidRDefault="00593273" w:rsidP="00D53700">
      <w:pPr>
        <w:tabs>
          <w:tab w:val="left" w:pos="240"/>
        </w:tabs>
        <w:jc w:val="both"/>
        <w:rPr>
          <w:sz w:val="22"/>
          <w:szCs w:val="22"/>
        </w:rPr>
      </w:pPr>
      <w:r w:rsidRPr="00D53700">
        <w:rPr>
          <w:sz w:val="22"/>
          <w:szCs w:val="22"/>
        </w:rPr>
        <w:t>1) analizę dokumentacji otrzymanej od Zamawiającego</w:t>
      </w:r>
      <w:r w:rsidR="001C0A92">
        <w:rPr>
          <w:sz w:val="22"/>
          <w:szCs w:val="22"/>
        </w:rPr>
        <w:t>,</w:t>
      </w:r>
      <w:r w:rsidRPr="00D53700">
        <w:rPr>
          <w:sz w:val="22"/>
          <w:szCs w:val="22"/>
        </w:rPr>
        <w:t xml:space="preserve"> w tym programu funkcjonalno-użytkowego;</w:t>
      </w:r>
    </w:p>
    <w:p w14:paraId="10D98E37" w14:textId="77777777" w:rsidR="00593273" w:rsidRPr="00D53700" w:rsidRDefault="00593273" w:rsidP="00D53700">
      <w:pPr>
        <w:tabs>
          <w:tab w:val="left" w:pos="240"/>
        </w:tabs>
        <w:jc w:val="both"/>
        <w:rPr>
          <w:sz w:val="22"/>
          <w:szCs w:val="22"/>
        </w:rPr>
      </w:pPr>
      <w:r w:rsidRPr="00D53700">
        <w:rPr>
          <w:sz w:val="22"/>
          <w:szCs w:val="22"/>
        </w:rPr>
        <w:t xml:space="preserve">2) opracowanie i uzgodnienie dokumentacji projektowej, uzyskanie wszelkich niezbędnych uzgodnień i decyzji umożliwiających realizację </w:t>
      </w:r>
      <w:r w:rsidR="001C0A92">
        <w:rPr>
          <w:sz w:val="22"/>
          <w:szCs w:val="22"/>
        </w:rPr>
        <w:t>przedmiotu umowy</w:t>
      </w:r>
      <w:r w:rsidRPr="00D53700">
        <w:rPr>
          <w:sz w:val="22"/>
          <w:szCs w:val="22"/>
        </w:rPr>
        <w:t xml:space="preserve"> w pełnym zakresie (jeśli dotyczy), w tym wystąpienie w imieniu </w:t>
      </w:r>
      <w:r w:rsidR="001C0A92">
        <w:rPr>
          <w:sz w:val="22"/>
          <w:szCs w:val="22"/>
        </w:rPr>
        <w:t>Zamawiającego</w:t>
      </w:r>
      <w:r w:rsidRPr="00D53700">
        <w:rPr>
          <w:sz w:val="22"/>
          <w:szCs w:val="22"/>
        </w:rPr>
        <w:t xml:space="preserve"> z wnioskiem o wydanie </w:t>
      </w:r>
      <w:r w:rsidR="001C0A92">
        <w:rPr>
          <w:sz w:val="22"/>
          <w:szCs w:val="22"/>
        </w:rPr>
        <w:t>p</w:t>
      </w:r>
      <w:r w:rsidRPr="00D53700">
        <w:rPr>
          <w:sz w:val="22"/>
          <w:szCs w:val="22"/>
        </w:rPr>
        <w:t xml:space="preserve">ozwolenia </w:t>
      </w:r>
      <w:r w:rsidR="001C0A92">
        <w:rPr>
          <w:sz w:val="22"/>
          <w:szCs w:val="22"/>
        </w:rPr>
        <w:t>b</w:t>
      </w:r>
      <w:r w:rsidRPr="00D53700">
        <w:rPr>
          <w:sz w:val="22"/>
          <w:szCs w:val="22"/>
        </w:rPr>
        <w:t>udowlanego;</w:t>
      </w:r>
    </w:p>
    <w:p w14:paraId="053198D8" w14:textId="77777777" w:rsidR="00593273" w:rsidRPr="00D53700" w:rsidRDefault="00593273" w:rsidP="00D53700">
      <w:pPr>
        <w:tabs>
          <w:tab w:val="left" w:pos="240"/>
        </w:tabs>
        <w:jc w:val="both"/>
        <w:rPr>
          <w:sz w:val="22"/>
          <w:szCs w:val="22"/>
        </w:rPr>
      </w:pPr>
      <w:r w:rsidRPr="00D53700">
        <w:rPr>
          <w:sz w:val="22"/>
          <w:szCs w:val="22"/>
        </w:rPr>
        <w:t>3) opracowanie i przedstawienie inspektorowi nadzoru do akceptacji propozycji materiałowych i urządzeń, wykonanie prób, dokumentów odbiorowych i innych czynności niezbędnych do realizacji przedmiotu zamówienia;</w:t>
      </w:r>
    </w:p>
    <w:p w14:paraId="5AC1472C" w14:textId="77777777" w:rsidR="00593273" w:rsidRPr="00D53700" w:rsidRDefault="00593273" w:rsidP="00D53700">
      <w:pPr>
        <w:tabs>
          <w:tab w:val="left" w:pos="240"/>
        </w:tabs>
        <w:jc w:val="both"/>
        <w:rPr>
          <w:sz w:val="22"/>
          <w:szCs w:val="22"/>
        </w:rPr>
      </w:pPr>
      <w:r w:rsidRPr="00D53700">
        <w:rPr>
          <w:sz w:val="22"/>
          <w:szCs w:val="22"/>
        </w:rPr>
        <w:t xml:space="preserve">4) przywrócenie do stanu pierwotnego terenu </w:t>
      </w:r>
      <w:r w:rsidR="001C0A92">
        <w:rPr>
          <w:sz w:val="22"/>
          <w:szCs w:val="22"/>
        </w:rPr>
        <w:t>robót i otoczenia</w:t>
      </w:r>
      <w:r w:rsidRPr="00D53700">
        <w:rPr>
          <w:sz w:val="22"/>
          <w:szCs w:val="22"/>
        </w:rPr>
        <w:t>, likwidacji ewentualnych szkód, wypłaty odszkodowań za wyrządzone szkody na posesjach i obiektach istniejących,</w:t>
      </w:r>
    </w:p>
    <w:p w14:paraId="43D43F5F" w14:textId="77777777" w:rsidR="00593273" w:rsidRPr="00D53700" w:rsidRDefault="00593273" w:rsidP="00D53700">
      <w:pPr>
        <w:tabs>
          <w:tab w:val="left" w:pos="240"/>
        </w:tabs>
        <w:jc w:val="both"/>
        <w:rPr>
          <w:sz w:val="22"/>
          <w:szCs w:val="22"/>
        </w:rPr>
      </w:pPr>
      <w:r w:rsidRPr="00D53700">
        <w:rPr>
          <w:sz w:val="22"/>
          <w:szCs w:val="22"/>
        </w:rPr>
        <w:t xml:space="preserve">5) zabezpieczenie obiektów narażonych na uszkodzenia w wyniku </w:t>
      </w:r>
      <w:r w:rsidR="001C0A92">
        <w:rPr>
          <w:sz w:val="22"/>
          <w:szCs w:val="22"/>
        </w:rPr>
        <w:t xml:space="preserve">robót </w:t>
      </w:r>
      <w:r w:rsidRPr="00D53700">
        <w:rPr>
          <w:sz w:val="22"/>
          <w:szCs w:val="22"/>
        </w:rPr>
        <w:t>prowadzonych przez Wykonawcę;</w:t>
      </w:r>
    </w:p>
    <w:p w14:paraId="408FF7ED" w14:textId="77777777" w:rsidR="00593273" w:rsidRPr="00D53700" w:rsidRDefault="00593273" w:rsidP="00D53700">
      <w:pPr>
        <w:tabs>
          <w:tab w:val="left" w:pos="240"/>
        </w:tabs>
        <w:jc w:val="both"/>
        <w:rPr>
          <w:sz w:val="22"/>
          <w:szCs w:val="22"/>
        </w:rPr>
      </w:pPr>
      <w:r w:rsidRPr="00D53700">
        <w:rPr>
          <w:sz w:val="22"/>
          <w:szCs w:val="22"/>
        </w:rPr>
        <w:t xml:space="preserve">6) składowanie odpadów i ich wywiezienie na składowisko zgodnie z przepisami </w:t>
      </w:r>
      <w:r w:rsidR="001C0A92">
        <w:rPr>
          <w:sz w:val="22"/>
          <w:szCs w:val="22"/>
        </w:rPr>
        <w:t>prawa</w:t>
      </w:r>
      <w:r w:rsidRPr="00D53700">
        <w:rPr>
          <w:sz w:val="22"/>
          <w:szCs w:val="22"/>
        </w:rPr>
        <w:t>;</w:t>
      </w:r>
    </w:p>
    <w:p w14:paraId="6E2725D2" w14:textId="77777777" w:rsidR="00593273" w:rsidRPr="00D53700" w:rsidRDefault="00593273" w:rsidP="00D53700">
      <w:pPr>
        <w:tabs>
          <w:tab w:val="left" w:pos="240"/>
        </w:tabs>
        <w:jc w:val="both"/>
        <w:rPr>
          <w:sz w:val="22"/>
          <w:szCs w:val="22"/>
        </w:rPr>
      </w:pPr>
      <w:r w:rsidRPr="00D53700">
        <w:rPr>
          <w:sz w:val="22"/>
          <w:szCs w:val="22"/>
        </w:rPr>
        <w:t>7) przygotowanie dokumentacji odbiorowej, wykonanie czynności odbiorowych – odbiorów robót zanikających i końcowych zgodnie z programem funkcjonalno-użytkowym, inwentaryzacji powykonawczej;</w:t>
      </w:r>
    </w:p>
    <w:p w14:paraId="6EE2EA9D" w14:textId="77777777" w:rsidR="00593273" w:rsidRPr="00D53700" w:rsidRDefault="00593273" w:rsidP="00D53700">
      <w:pPr>
        <w:tabs>
          <w:tab w:val="left" w:pos="240"/>
        </w:tabs>
        <w:jc w:val="both"/>
        <w:rPr>
          <w:sz w:val="22"/>
          <w:szCs w:val="22"/>
        </w:rPr>
      </w:pPr>
      <w:r w:rsidRPr="00D53700">
        <w:rPr>
          <w:sz w:val="22"/>
          <w:szCs w:val="22"/>
        </w:rPr>
        <w:t xml:space="preserve">8) inne czynności niezbędne dla prawidłowego wykonania przedmiotu </w:t>
      </w:r>
      <w:r w:rsidR="001C0A92">
        <w:rPr>
          <w:sz w:val="22"/>
          <w:szCs w:val="22"/>
        </w:rPr>
        <w:t>umowy</w:t>
      </w:r>
      <w:r w:rsidRPr="00D53700">
        <w:rPr>
          <w:sz w:val="22"/>
          <w:szCs w:val="22"/>
        </w:rPr>
        <w:t xml:space="preserve"> opisane w programie funkcjonalno-użytkowym. </w:t>
      </w:r>
    </w:p>
    <w:p w14:paraId="124F76A9" w14:textId="76F218D2" w:rsidR="00593273" w:rsidRPr="00D53700" w:rsidRDefault="00593273" w:rsidP="00D53700">
      <w:pPr>
        <w:tabs>
          <w:tab w:val="left" w:pos="240"/>
        </w:tabs>
        <w:jc w:val="both"/>
        <w:rPr>
          <w:sz w:val="22"/>
          <w:szCs w:val="22"/>
        </w:rPr>
      </w:pPr>
      <w:r w:rsidRPr="00D53700">
        <w:rPr>
          <w:sz w:val="22"/>
          <w:szCs w:val="22"/>
        </w:rPr>
        <w:t>8. Wykonawca ma obowiązek zastosowania materiałów i urządzeń dopuszczonych do stosowania w budownictwie i programie funkcjonalno-użytkowym. Materiały i urządzenia przed wbudowaniem musz</w:t>
      </w:r>
      <w:r w:rsidR="001C0A92">
        <w:rPr>
          <w:sz w:val="22"/>
          <w:szCs w:val="22"/>
        </w:rPr>
        <w:t>ą</w:t>
      </w:r>
      <w:r w:rsidRPr="00D53700">
        <w:rPr>
          <w:sz w:val="22"/>
          <w:szCs w:val="22"/>
        </w:rPr>
        <w:t xml:space="preserve"> uzyskać akceptację </w:t>
      </w:r>
      <w:r w:rsidR="001C0A92">
        <w:rPr>
          <w:sz w:val="22"/>
          <w:szCs w:val="22"/>
        </w:rPr>
        <w:t>i</w:t>
      </w:r>
      <w:r w:rsidRPr="00D53700">
        <w:rPr>
          <w:sz w:val="22"/>
          <w:szCs w:val="22"/>
        </w:rPr>
        <w:t xml:space="preserve">nspektora </w:t>
      </w:r>
      <w:r w:rsidR="001C0A92">
        <w:rPr>
          <w:sz w:val="22"/>
          <w:szCs w:val="22"/>
        </w:rPr>
        <w:t>n</w:t>
      </w:r>
      <w:r w:rsidRPr="00D53700">
        <w:rPr>
          <w:sz w:val="22"/>
          <w:szCs w:val="22"/>
        </w:rPr>
        <w:t xml:space="preserve">adzoru. Wszelkie zmiany muszą uzyskać akceptację </w:t>
      </w:r>
      <w:r w:rsidR="001C0A92">
        <w:rPr>
          <w:sz w:val="22"/>
          <w:szCs w:val="22"/>
        </w:rPr>
        <w:t>i</w:t>
      </w:r>
      <w:r w:rsidRPr="00D53700">
        <w:rPr>
          <w:sz w:val="22"/>
          <w:szCs w:val="22"/>
        </w:rPr>
        <w:t xml:space="preserve">nspektora </w:t>
      </w:r>
      <w:r w:rsidR="001C0A92">
        <w:rPr>
          <w:sz w:val="22"/>
          <w:szCs w:val="22"/>
        </w:rPr>
        <w:t>n</w:t>
      </w:r>
      <w:r w:rsidRPr="00D53700">
        <w:rPr>
          <w:sz w:val="22"/>
          <w:szCs w:val="22"/>
        </w:rPr>
        <w:t xml:space="preserve">adzoru i Zamawiającego. W przypadku gdy materiały lub roboty nie będą w pełni zgodne z dokumentacją projektową lub specyfikacją techniczną i wpłynie to na niezadowalającą jakość, to takie materiały będą niezwłocznie zastąpione innymi, a roboty rozbiórkowe zostaną wykonane na koszt Wykonawcy. Zastosowanie materiałów i urządzeń niezgodnych z </w:t>
      </w:r>
      <w:r w:rsidR="00F40362">
        <w:rPr>
          <w:sz w:val="22"/>
          <w:szCs w:val="22"/>
        </w:rPr>
        <w:t>PFU</w:t>
      </w:r>
      <w:r w:rsidRPr="00D53700">
        <w:rPr>
          <w:sz w:val="22"/>
          <w:szCs w:val="22"/>
        </w:rPr>
        <w:t xml:space="preserve"> i dokumentacją, obowiązującymi przepisami dotyczącymi materiałów budowlanych dopuszczonych do zastosowania w budownictwie, pomimo świadomej lub biernej akceptacji </w:t>
      </w:r>
      <w:r w:rsidR="001C0A92">
        <w:rPr>
          <w:sz w:val="22"/>
          <w:szCs w:val="22"/>
        </w:rPr>
        <w:t>i</w:t>
      </w:r>
      <w:r w:rsidRPr="00D53700">
        <w:rPr>
          <w:sz w:val="22"/>
          <w:szCs w:val="22"/>
        </w:rPr>
        <w:t xml:space="preserve">nspektora </w:t>
      </w:r>
      <w:r w:rsidR="001C0A92">
        <w:rPr>
          <w:sz w:val="22"/>
          <w:szCs w:val="22"/>
        </w:rPr>
        <w:t>n</w:t>
      </w:r>
      <w:r w:rsidRPr="00D53700">
        <w:rPr>
          <w:sz w:val="22"/>
          <w:szCs w:val="22"/>
        </w:rPr>
        <w:t xml:space="preserve">adzoru nie zwalnia Wykonawcy z obowiązku ich wymiany na prawidłowe i poniesienia kosztów tej wymiany. </w:t>
      </w:r>
    </w:p>
    <w:p w14:paraId="0D87DAFC" w14:textId="77777777" w:rsidR="00593273" w:rsidRPr="00D53700" w:rsidRDefault="00593273" w:rsidP="00D53700">
      <w:pPr>
        <w:tabs>
          <w:tab w:val="left" w:pos="240"/>
        </w:tabs>
        <w:jc w:val="both"/>
        <w:rPr>
          <w:sz w:val="22"/>
          <w:szCs w:val="22"/>
        </w:rPr>
      </w:pPr>
      <w:r w:rsidRPr="00D53700">
        <w:rPr>
          <w:sz w:val="22"/>
          <w:szCs w:val="22"/>
        </w:rPr>
        <w:t>Wykonawca zobowiązany jest:</w:t>
      </w:r>
    </w:p>
    <w:p w14:paraId="2FE8A1C2" w14:textId="38DF3FD2" w:rsidR="00593273" w:rsidRPr="002971D1" w:rsidRDefault="00593273" w:rsidP="00F40362">
      <w:pPr>
        <w:pStyle w:val="Akapitzlist"/>
        <w:numPr>
          <w:ilvl w:val="0"/>
          <w:numId w:val="38"/>
        </w:numPr>
        <w:tabs>
          <w:tab w:val="left" w:pos="240"/>
        </w:tabs>
        <w:jc w:val="both"/>
        <w:rPr>
          <w:sz w:val="22"/>
          <w:szCs w:val="22"/>
        </w:rPr>
      </w:pPr>
      <w:r w:rsidRPr="002971D1">
        <w:rPr>
          <w:sz w:val="22"/>
          <w:szCs w:val="22"/>
        </w:rPr>
        <w:t xml:space="preserve">dostarczyć materiały zgodnie z wymaganiami </w:t>
      </w:r>
      <w:r w:rsidR="00F40362" w:rsidRPr="002971D1">
        <w:rPr>
          <w:sz w:val="22"/>
          <w:szCs w:val="22"/>
        </w:rPr>
        <w:t>PFU</w:t>
      </w:r>
      <w:r w:rsidRPr="002971D1">
        <w:rPr>
          <w:sz w:val="22"/>
          <w:szCs w:val="22"/>
        </w:rPr>
        <w:t xml:space="preserve">, </w:t>
      </w:r>
    </w:p>
    <w:p w14:paraId="0A924966" w14:textId="34AD578C" w:rsidR="00593273" w:rsidRPr="002971D1" w:rsidRDefault="00593273" w:rsidP="00D53700">
      <w:pPr>
        <w:pStyle w:val="Akapitzlist"/>
        <w:numPr>
          <w:ilvl w:val="0"/>
          <w:numId w:val="38"/>
        </w:numPr>
        <w:tabs>
          <w:tab w:val="left" w:pos="240"/>
        </w:tabs>
        <w:jc w:val="both"/>
        <w:rPr>
          <w:sz w:val="22"/>
          <w:szCs w:val="22"/>
        </w:rPr>
      </w:pPr>
      <w:r w:rsidRPr="002971D1">
        <w:rPr>
          <w:sz w:val="22"/>
          <w:szCs w:val="22"/>
        </w:rPr>
        <w:t>stosować urządzenia posiadające wymagane oznakowanie CE i deklaracje zgodności UE, a w przypadku wyrobów budowlanych – deklaracje właściwości użytkowych, krajowe deklaracje właściwości użytkowych i właściwe oznakowanie, zgodnie z mającymi zastosowanie przepisami; dokumenty te Wykonawca przedłoży przed wbudowaniem</w:t>
      </w:r>
      <w:r w:rsidR="00F40362" w:rsidRPr="002971D1">
        <w:rPr>
          <w:sz w:val="22"/>
          <w:szCs w:val="22"/>
        </w:rPr>
        <w:t>,</w:t>
      </w:r>
    </w:p>
    <w:p w14:paraId="29169131" w14:textId="799E9003" w:rsidR="00593273" w:rsidRPr="00F40362" w:rsidRDefault="00593273" w:rsidP="00D53700">
      <w:pPr>
        <w:pStyle w:val="Akapitzlist"/>
        <w:numPr>
          <w:ilvl w:val="0"/>
          <w:numId w:val="38"/>
        </w:numPr>
        <w:tabs>
          <w:tab w:val="left" w:pos="240"/>
        </w:tabs>
        <w:jc w:val="both"/>
        <w:rPr>
          <w:sz w:val="22"/>
          <w:szCs w:val="22"/>
        </w:rPr>
      </w:pPr>
      <w:r w:rsidRPr="00F40362">
        <w:rPr>
          <w:sz w:val="22"/>
          <w:szCs w:val="22"/>
        </w:rPr>
        <w:t xml:space="preserve">powiadomić </w:t>
      </w:r>
      <w:r w:rsidR="001C0A92" w:rsidRPr="00F40362">
        <w:rPr>
          <w:sz w:val="22"/>
          <w:szCs w:val="22"/>
        </w:rPr>
        <w:t>i</w:t>
      </w:r>
      <w:r w:rsidRPr="00F40362">
        <w:rPr>
          <w:sz w:val="22"/>
          <w:szCs w:val="22"/>
        </w:rPr>
        <w:t xml:space="preserve">nspektora </w:t>
      </w:r>
      <w:r w:rsidR="001C0A92" w:rsidRPr="00F40362">
        <w:rPr>
          <w:sz w:val="22"/>
          <w:szCs w:val="22"/>
        </w:rPr>
        <w:t>n</w:t>
      </w:r>
      <w:r w:rsidRPr="00F40362">
        <w:rPr>
          <w:sz w:val="22"/>
          <w:szCs w:val="22"/>
        </w:rPr>
        <w:t>adzoru o proponowanych źródłach pozyskania materiałów przed rozpoczęciem dostawy i uzyskać jego akceptację.</w:t>
      </w:r>
    </w:p>
    <w:p w14:paraId="61CCD50C" w14:textId="77777777" w:rsidR="00B50451" w:rsidRPr="00D53700" w:rsidRDefault="00B50451" w:rsidP="001C0A92">
      <w:pPr>
        <w:rPr>
          <w:b/>
          <w:color w:val="000000"/>
          <w:sz w:val="22"/>
          <w:szCs w:val="22"/>
        </w:rPr>
      </w:pPr>
    </w:p>
    <w:p w14:paraId="0A161BCF" w14:textId="77777777" w:rsidR="00B50451" w:rsidRPr="00D53700" w:rsidRDefault="00B50451" w:rsidP="00D53700">
      <w:pPr>
        <w:pStyle w:val="Nagwek5"/>
        <w:spacing w:before="0" w:after="0"/>
        <w:jc w:val="center"/>
        <w:rPr>
          <w:rFonts w:cs="Times New Roman"/>
          <w:color w:val="auto"/>
          <w:spacing w:val="-2"/>
          <w:sz w:val="22"/>
          <w:szCs w:val="22"/>
        </w:rPr>
      </w:pPr>
      <w:r w:rsidRPr="00D53700">
        <w:rPr>
          <w:rFonts w:cs="Times New Roman"/>
          <w:color w:val="auto"/>
          <w:sz w:val="22"/>
          <w:szCs w:val="22"/>
        </w:rPr>
        <w:t>§1a</w:t>
      </w:r>
    </w:p>
    <w:p w14:paraId="0D357DA3" w14:textId="77777777" w:rsidR="00B50451" w:rsidRPr="001C0A92" w:rsidRDefault="001C0A92" w:rsidP="00D53700">
      <w:pPr>
        <w:pStyle w:val="Nagwek5"/>
        <w:spacing w:before="0" w:after="0"/>
        <w:jc w:val="center"/>
        <w:rPr>
          <w:rFonts w:cs="Times New Roman"/>
          <w:b/>
          <w:bCs/>
          <w:color w:val="auto"/>
          <w:sz w:val="22"/>
          <w:szCs w:val="22"/>
        </w:rPr>
      </w:pPr>
      <w:r>
        <w:rPr>
          <w:rFonts w:cs="Times New Roman"/>
          <w:b/>
          <w:bCs/>
          <w:color w:val="auto"/>
          <w:sz w:val="22"/>
          <w:szCs w:val="22"/>
        </w:rPr>
        <w:t>Roboty zamienne</w:t>
      </w:r>
    </w:p>
    <w:p w14:paraId="58219AD9" w14:textId="77777777" w:rsidR="00B50451" w:rsidRPr="00D53700" w:rsidRDefault="00B50451" w:rsidP="00D53700">
      <w:pPr>
        <w:pStyle w:val="Akapitzlist"/>
        <w:widowControl w:val="0"/>
        <w:numPr>
          <w:ilvl w:val="0"/>
          <w:numId w:val="6"/>
        </w:numPr>
        <w:tabs>
          <w:tab w:val="left" w:pos="141"/>
          <w:tab w:val="left" w:pos="499"/>
        </w:tabs>
        <w:suppressAutoHyphens w:val="0"/>
        <w:autoSpaceDE w:val="0"/>
        <w:autoSpaceDN w:val="0"/>
        <w:ind w:right="138" w:hanging="425"/>
        <w:contextualSpacing w:val="0"/>
        <w:jc w:val="both"/>
        <w:rPr>
          <w:sz w:val="22"/>
          <w:szCs w:val="22"/>
        </w:rPr>
      </w:pPr>
      <w:r w:rsidRPr="00D53700">
        <w:rPr>
          <w:sz w:val="22"/>
          <w:szCs w:val="22"/>
        </w:rPr>
        <w:t>Zamawiający</w:t>
      </w:r>
      <w:r w:rsidRPr="00D53700">
        <w:rPr>
          <w:spacing w:val="-1"/>
          <w:sz w:val="22"/>
          <w:szCs w:val="22"/>
        </w:rPr>
        <w:t xml:space="preserve"> </w:t>
      </w:r>
      <w:r w:rsidRPr="00D53700">
        <w:rPr>
          <w:sz w:val="22"/>
          <w:szCs w:val="22"/>
        </w:rPr>
        <w:t>przewiduje</w:t>
      </w:r>
      <w:r w:rsidRPr="00D53700">
        <w:rPr>
          <w:spacing w:val="-3"/>
          <w:sz w:val="22"/>
          <w:szCs w:val="22"/>
        </w:rPr>
        <w:t xml:space="preserve"> </w:t>
      </w:r>
      <w:r w:rsidRPr="00D53700">
        <w:rPr>
          <w:sz w:val="22"/>
          <w:szCs w:val="22"/>
        </w:rPr>
        <w:t>możliwość wystąpienia robót</w:t>
      </w:r>
      <w:r w:rsidRPr="00D53700">
        <w:rPr>
          <w:spacing w:val="-1"/>
          <w:sz w:val="22"/>
          <w:szCs w:val="22"/>
        </w:rPr>
        <w:t xml:space="preserve"> </w:t>
      </w:r>
      <w:r w:rsidRPr="00D53700">
        <w:rPr>
          <w:sz w:val="22"/>
          <w:szCs w:val="22"/>
        </w:rPr>
        <w:t>zamiennych,</w:t>
      </w:r>
      <w:r w:rsidRPr="00D53700">
        <w:rPr>
          <w:spacing w:val="-3"/>
          <w:sz w:val="22"/>
          <w:szCs w:val="22"/>
        </w:rPr>
        <w:t xml:space="preserve"> </w:t>
      </w:r>
      <w:r w:rsidRPr="00D53700">
        <w:rPr>
          <w:sz w:val="22"/>
          <w:szCs w:val="22"/>
        </w:rPr>
        <w:t>jeżeli ich</w:t>
      </w:r>
      <w:r w:rsidRPr="00D53700">
        <w:rPr>
          <w:spacing w:val="-2"/>
          <w:sz w:val="22"/>
          <w:szCs w:val="22"/>
        </w:rPr>
        <w:t xml:space="preserve"> </w:t>
      </w:r>
      <w:r w:rsidRPr="00D53700">
        <w:rPr>
          <w:sz w:val="22"/>
          <w:szCs w:val="22"/>
        </w:rPr>
        <w:t>wprowadzenie jest</w:t>
      </w:r>
      <w:r w:rsidRPr="00D53700">
        <w:rPr>
          <w:spacing w:val="-2"/>
          <w:sz w:val="22"/>
          <w:szCs w:val="22"/>
        </w:rPr>
        <w:t xml:space="preserve"> </w:t>
      </w:r>
      <w:r w:rsidRPr="00D53700">
        <w:rPr>
          <w:sz w:val="22"/>
          <w:szCs w:val="22"/>
        </w:rPr>
        <w:t>konieczne</w:t>
      </w:r>
      <w:r w:rsidRPr="00D53700">
        <w:rPr>
          <w:spacing w:val="-1"/>
          <w:sz w:val="22"/>
          <w:szCs w:val="22"/>
        </w:rPr>
        <w:t xml:space="preserve"> </w:t>
      </w:r>
      <w:r w:rsidRPr="00D53700">
        <w:rPr>
          <w:sz w:val="22"/>
          <w:szCs w:val="22"/>
        </w:rPr>
        <w:t>do</w:t>
      </w:r>
      <w:r w:rsidRPr="00D53700">
        <w:rPr>
          <w:spacing w:val="-1"/>
          <w:sz w:val="22"/>
          <w:szCs w:val="22"/>
        </w:rPr>
        <w:t xml:space="preserve"> </w:t>
      </w:r>
      <w:r w:rsidRPr="00D53700">
        <w:rPr>
          <w:sz w:val="22"/>
          <w:szCs w:val="22"/>
        </w:rPr>
        <w:t>prawidłowego</w:t>
      </w:r>
      <w:r w:rsidRPr="00D53700">
        <w:rPr>
          <w:spacing w:val="-1"/>
          <w:sz w:val="22"/>
          <w:szCs w:val="22"/>
        </w:rPr>
        <w:t xml:space="preserve"> </w:t>
      </w:r>
      <w:r w:rsidRPr="00D53700">
        <w:rPr>
          <w:sz w:val="22"/>
          <w:szCs w:val="22"/>
        </w:rPr>
        <w:t>wykonania</w:t>
      </w:r>
      <w:r w:rsidRPr="00D53700">
        <w:rPr>
          <w:spacing w:val="-4"/>
          <w:sz w:val="22"/>
          <w:szCs w:val="22"/>
        </w:rPr>
        <w:t xml:space="preserve"> </w:t>
      </w:r>
      <w:r w:rsidRPr="00D53700">
        <w:rPr>
          <w:sz w:val="22"/>
          <w:szCs w:val="22"/>
        </w:rPr>
        <w:t>umowy</w:t>
      </w:r>
      <w:r w:rsidRPr="00D53700">
        <w:rPr>
          <w:spacing w:val="-2"/>
          <w:sz w:val="22"/>
          <w:szCs w:val="22"/>
        </w:rPr>
        <w:t xml:space="preserve"> </w:t>
      </w:r>
      <w:r w:rsidRPr="00D53700">
        <w:rPr>
          <w:sz w:val="22"/>
          <w:szCs w:val="22"/>
        </w:rPr>
        <w:t>oraz</w:t>
      </w:r>
      <w:r w:rsidRPr="00D53700">
        <w:rPr>
          <w:spacing w:val="-1"/>
          <w:sz w:val="22"/>
          <w:szCs w:val="22"/>
        </w:rPr>
        <w:t xml:space="preserve"> </w:t>
      </w:r>
      <w:r w:rsidRPr="00D53700">
        <w:rPr>
          <w:sz w:val="22"/>
          <w:szCs w:val="22"/>
        </w:rPr>
        <w:t>nie</w:t>
      </w:r>
      <w:r w:rsidRPr="00D53700">
        <w:rPr>
          <w:spacing w:val="-1"/>
          <w:sz w:val="22"/>
          <w:szCs w:val="22"/>
        </w:rPr>
        <w:t xml:space="preserve"> </w:t>
      </w:r>
      <w:r w:rsidRPr="00D53700">
        <w:rPr>
          <w:sz w:val="22"/>
          <w:szCs w:val="22"/>
        </w:rPr>
        <w:t>powoduje</w:t>
      </w:r>
      <w:r w:rsidRPr="00D53700">
        <w:rPr>
          <w:spacing w:val="-1"/>
          <w:sz w:val="22"/>
          <w:szCs w:val="22"/>
        </w:rPr>
        <w:t xml:space="preserve"> </w:t>
      </w:r>
      <w:r w:rsidRPr="00D53700">
        <w:rPr>
          <w:sz w:val="22"/>
          <w:szCs w:val="22"/>
        </w:rPr>
        <w:t>rozszerzenia</w:t>
      </w:r>
      <w:r w:rsidRPr="00D53700">
        <w:rPr>
          <w:spacing w:val="-1"/>
          <w:sz w:val="22"/>
          <w:szCs w:val="22"/>
        </w:rPr>
        <w:t xml:space="preserve"> </w:t>
      </w:r>
      <w:r w:rsidRPr="00D53700">
        <w:rPr>
          <w:sz w:val="22"/>
          <w:szCs w:val="22"/>
        </w:rPr>
        <w:t>przedmiotu umowy w stosunku do przedmiotu określonego w SWZ oraz wynikającego z treści oferty.</w:t>
      </w:r>
    </w:p>
    <w:p w14:paraId="1C3E5F5C" w14:textId="77777777" w:rsidR="00B50451" w:rsidRPr="00D53700" w:rsidRDefault="00B50451" w:rsidP="00D53700">
      <w:pPr>
        <w:pStyle w:val="Akapitzlist"/>
        <w:widowControl w:val="0"/>
        <w:numPr>
          <w:ilvl w:val="0"/>
          <w:numId w:val="6"/>
        </w:numPr>
        <w:tabs>
          <w:tab w:val="left" w:pos="141"/>
          <w:tab w:val="left" w:pos="499"/>
        </w:tabs>
        <w:suppressAutoHyphens w:val="0"/>
        <w:autoSpaceDE w:val="0"/>
        <w:autoSpaceDN w:val="0"/>
        <w:ind w:right="138" w:hanging="425"/>
        <w:contextualSpacing w:val="0"/>
        <w:jc w:val="both"/>
        <w:rPr>
          <w:sz w:val="22"/>
          <w:szCs w:val="22"/>
        </w:rPr>
      </w:pPr>
      <w:r w:rsidRPr="00D53700">
        <w:rPr>
          <w:sz w:val="22"/>
          <w:szCs w:val="22"/>
        </w:rPr>
        <w:t>Istotą robót zamiennych jest wprowadzenie odmiennego rozwiązania</w:t>
      </w:r>
      <w:r w:rsidRPr="00D53700">
        <w:rPr>
          <w:spacing w:val="40"/>
          <w:sz w:val="22"/>
          <w:szCs w:val="22"/>
        </w:rPr>
        <w:t xml:space="preserve"> </w:t>
      </w:r>
      <w:r w:rsidRPr="00D53700">
        <w:rPr>
          <w:sz w:val="22"/>
          <w:szCs w:val="22"/>
        </w:rPr>
        <w:t>w stosunku do rozwiązania przewidzianego w SWZ.</w:t>
      </w:r>
    </w:p>
    <w:p w14:paraId="1FDD0ED0" w14:textId="77777777" w:rsidR="00B50451" w:rsidRPr="00D53700" w:rsidRDefault="00B50451" w:rsidP="00D53700">
      <w:pPr>
        <w:pStyle w:val="Akapitzlist"/>
        <w:widowControl w:val="0"/>
        <w:numPr>
          <w:ilvl w:val="0"/>
          <w:numId w:val="6"/>
        </w:numPr>
        <w:tabs>
          <w:tab w:val="left" w:pos="141"/>
          <w:tab w:val="left" w:pos="499"/>
        </w:tabs>
        <w:suppressAutoHyphens w:val="0"/>
        <w:autoSpaceDE w:val="0"/>
        <w:autoSpaceDN w:val="0"/>
        <w:ind w:right="138" w:hanging="425"/>
        <w:contextualSpacing w:val="0"/>
        <w:jc w:val="both"/>
        <w:rPr>
          <w:sz w:val="22"/>
          <w:szCs w:val="22"/>
        </w:rPr>
      </w:pPr>
      <w:r w:rsidRPr="00D53700">
        <w:rPr>
          <w:sz w:val="22"/>
          <w:szCs w:val="22"/>
        </w:rPr>
        <w:t>Konieczność wprowadzenia robót zamiennych może powodować zmiany</w:t>
      </w:r>
      <w:r w:rsidRPr="00D53700">
        <w:rPr>
          <w:spacing w:val="40"/>
          <w:sz w:val="22"/>
          <w:szCs w:val="22"/>
        </w:rPr>
        <w:t xml:space="preserve"> </w:t>
      </w:r>
      <w:r w:rsidRPr="00D53700">
        <w:rPr>
          <w:sz w:val="22"/>
          <w:szCs w:val="22"/>
        </w:rPr>
        <w:t xml:space="preserve">technologii wykonania robót, zmiany materiałów bądź urządzeń, nakładów w danych kategoriach, innych parametrów </w:t>
      </w:r>
      <w:r w:rsidRPr="00D53700">
        <w:rPr>
          <w:sz w:val="22"/>
          <w:szCs w:val="22"/>
        </w:rPr>
        <w:lastRenderedPageBreak/>
        <w:t xml:space="preserve">charakterystycznych dla objętego proponowaną zmianą elementu robót </w:t>
      </w:r>
      <w:r w:rsidRPr="00D53700">
        <w:rPr>
          <w:spacing w:val="-2"/>
          <w:sz w:val="22"/>
          <w:szCs w:val="22"/>
        </w:rPr>
        <w:t xml:space="preserve">budowlanych </w:t>
      </w:r>
      <w:r w:rsidRPr="00D53700">
        <w:rPr>
          <w:sz w:val="22"/>
          <w:szCs w:val="22"/>
        </w:rPr>
        <w:t>w</w:t>
      </w:r>
      <w:r w:rsidRPr="00D53700">
        <w:rPr>
          <w:spacing w:val="-5"/>
          <w:sz w:val="22"/>
          <w:szCs w:val="22"/>
        </w:rPr>
        <w:t xml:space="preserve"> </w:t>
      </w:r>
      <w:r w:rsidRPr="00D53700">
        <w:rPr>
          <w:sz w:val="22"/>
          <w:szCs w:val="22"/>
        </w:rPr>
        <w:t>stosunku</w:t>
      </w:r>
      <w:r w:rsidRPr="00D53700">
        <w:rPr>
          <w:spacing w:val="-3"/>
          <w:sz w:val="22"/>
          <w:szCs w:val="22"/>
        </w:rPr>
        <w:t xml:space="preserve"> </w:t>
      </w:r>
      <w:r w:rsidRPr="00D53700">
        <w:rPr>
          <w:sz w:val="22"/>
          <w:szCs w:val="22"/>
        </w:rPr>
        <w:t>do</w:t>
      </w:r>
      <w:r w:rsidRPr="00D53700">
        <w:rPr>
          <w:spacing w:val="-3"/>
          <w:sz w:val="22"/>
          <w:szCs w:val="22"/>
        </w:rPr>
        <w:t xml:space="preserve"> </w:t>
      </w:r>
      <w:r w:rsidRPr="00D53700">
        <w:rPr>
          <w:sz w:val="22"/>
          <w:szCs w:val="22"/>
        </w:rPr>
        <w:t>tych,</w:t>
      </w:r>
      <w:r w:rsidRPr="00D53700">
        <w:rPr>
          <w:spacing w:val="-3"/>
          <w:sz w:val="22"/>
          <w:szCs w:val="22"/>
        </w:rPr>
        <w:t xml:space="preserve"> </w:t>
      </w:r>
      <w:r w:rsidRPr="00D53700">
        <w:rPr>
          <w:sz w:val="22"/>
          <w:szCs w:val="22"/>
        </w:rPr>
        <w:t>które</w:t>
      </w:r>
      <w:r w:rsidRPr="00D53700">
        <w:rPr>
          <w:spacing w:val="-5"/>
          <w:sz w:val="22"/>
          <w:szCs w:val="22"/>
        </w:rPr>
        <w:t xml:space="preserve"> </w:t>
      </w:r>
      <w:r w:rsidRPr="00D53700">
        <w:rPr>
          <w:sz w:val="22"/>
          <w:szCs w:val="22"/>
        </w:rPr>
        <w:t>są</w:t>
      </w:r>
      <w:r w:rsidRPr="00D53700">
        <w:rPr>
          <w:spacing w:val="-3"/>
          <w:sz w:val="22"/>
          <w:szCs w:val="22"/>
        </w:rPr>
        <w:t xml:space="preserve"> </w:t>
      </w:r>
      <w:r w:rsidRPr="00D53700">
        <w:rPr>
          <w:sz w:val="22"/>
          <w:szCs w:val="22"/>
        </w:rPr>
        <w:t>określone</w:t>
      </w:r>
      <w:r w:rsidRPr="00D53700">
        <w:rPr>
          <w:spacing w:val="-3"/>
          <w:sz w:val="22"/>
          <w:szCs w:val="22"/>
        </w:rPr>
        <w:t xml:space="preserve"> </w:t>
      </w:r>
      <w:r w:rsidRPr="00D53700">
        <w:rPr>
          <w:sz w:val="22"/>
          <w:szCs w:val="22"/>
        </w:rPr>
        <w:t>w</w:t>
      </w:r>
      <w:r w:rsidRPr="00D53700">
        <w:rPr>
          <w:spacing w:val="-4"/>
          <w:sz w:val="22"/>
          <w:szCs w:val="22"/>
        </w:rPr>
        <w:t xml:space="preserve"> </w:t>
      </w:r>
      <w:r w:rsidRPr="00D53700">
        <w:rPr>
          <w:sz w:val="22"/>
          <w:szCs w:val="22"/>
        </w:rPr>
        <w:t>SWZ,</w:t>
      </w:r>
      <w:r w:rsidRPr="00D53700">
        <w:rPr>
          <w:spacing w:val="-3"/>
          <w:sz w:val="22"/>
          <w:szCs w:val="22"/>
        </w:rPr>
        <w:t xml:space="preserve"> </w:t>
      </w:r>
      <w:r w:rsidRPr="00D53700">
        <w:rPr>
          <w:spacing w:val="-2"/>
          <w:sz w:val="22"/>
          <w:szCs w:val="22"/>
        </w:rPr>
        <w:t>wskutek:</w:t>
      </w:r>
    </w:p>
    <w:p w14:paraId="7E8DF27D"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right="138" w:firstLine="0"/>
        <w:contextualSpacing w:val="0"/>
        <w:jc w:val="both"/>
        <w:rPr>
          <w:sz w:val="22"/>
          <w:szCs w:val="22"/>
        </w:rPr>
      </w:pPr>
      <w:r w:rsidRPr="00D53700">
        <w:rPr>
          <w:sz w:val="22"/>
          <w:szCs w:val="22"/>
        </w:rPr>
        <w:t>materiały</w:t>
      </w:r>
      <w:r w:rsidRPr="00D53700">
        <w:rPr>
          <w:spacing w:val="40"/>
          <w:sz w:val="22"/>
          <w:szCs w:val="22"/>
        </w:rPr>
        <w:t xml:space="preserve"> </w:t>
      </w:r>
      <w:r w:rsidRPr="00D53700">
        <w:rPr>
          <w:sz w:val="22"/>
          <w:szCs w:val="22"/>
        </w:rPr>
        <w:t>lub urządzenia przewidziane do zastosowania zgodnie z SWZ są niedostępne na rynku (okresowo bądź na stałe),</w:t>
      </w:r>
    </w:p>
    <w:p w14:paraId="269C96B4" w14:textId="77777777" w:rsidR="00B50451" w:rsidRPr="00D53700" w:rsidRDefault="00B50451" w:rsidP="00D53700">
      <w:pPr>
        <w:pStyle w:val="Akapitzlist"/>
        <w:widowControl w:val="0"/>
        <w:numPr>
          <w:ilvl w:val="1"/>
          <w:numId w:val="6"/>
        </w:numPr>
        <w:tabs>
          <w:tab w:val="left" w:pos="569"/>
          <w:tab w:val="left" w:pos="848"/>
        </w:tabs>
        <w:suppressAutoHyphens w:val="0"/>
        <w:autoSpaceDE w:val="0"/>
        <w:autoSpaceDN w:val="0"/>
        <w:ind w:right="139" w:hanging="1"/>
        <w:contextualSpacing w:val="0"/>
        <w:jc w:val="both"/>
        <w:rPr>
          <w:sz w:val="22"/>
          <w:szCs w:val="22"/>
        </w:rPr>
      </w:pPr>
      <w:r w:rsidRPr="00D53700">
        <w:rPr>
          <w:sz w:val="22"/>
          <w:szCs w:val="22"/>
        </w:rPr>
        <w:t>w SWZ jest błąd wymagający skorygowania technologii wykonania robót lub zastosowanych materiałów lub urządzeń, lub wymiarów materiałów lub urządzeń,</w:t>
      </w:r>
    </w:p>
    <w:p w14:paraId="604E4371" w14:textId="77777777" w:rsidR="00B50451" w:rsidRPr="00D53700" w:rsidRDefault="00B50451" w:rsidP="00D53700">
      <w:pPr>
        <w:pStyle w:val="Akapitzlist"/>
        <w:widowControl w:val="0"/>
        <w:numPr>
          <w:ilvl w:val="1"/>
          <w:numId w:val="6"/>
        </w:numPr>
        <w:tabs>
          <w:tab w:val="left" w:pos="945"/>
        </w:tabs>
        <w:suppressAutoHyphens w:val="0"/>
        <w:autoSpaceDE w:val="0"/>
        <w:autoSpaceDN w:val="0"/>
        <w:ind w:right="141" w:firstLine="0"/>
        <w:contextualSpacing w:val="0"/>
        <w:jc w:val="both"/>
        <w:rPr>
          <w:sz w:val="22"/>
          <w:szCs w:val="22"/>
        </w:rPr>
      </w:pPr>
      <w:r w:rsidRPr="00D53700">
        <w:rPr>
          <w:sz w:val="22"/>
          <w:szCs w:val="22"/>
        </w:rPr>
        <w:t>nastąpiła</w:t>
      </w:r>
      <w:r w:rsidRPr="00D53700">
        <w:rPr>
          <w:spacing w:val="-11"/>
          <w:sz w:val="22"/>
          <w:szCs w:val="22"/>
        </w:rPr>
        <w:t xml:space="preserve"> </w:t>
      </w:r>
      <w:r w:rsidRPr="00D53700">
        <w:rPr>
          <w:sz w:val="22"/>
          <w:szCs w:val="22"/>
        </w:rPr>
        <w:t>zmiana</w:t>
      </w:r>
      <w:r w:rsidRPr="00D53700">
        <w:rPr>
          <w:spacing w:val="-11"/>
          <w:sz w:val="22"/>
          <w:szCs w:val="22"/>
        </w:rPr>
        <w:t xml:space="preserve"> </w:t>
      </w:r>
      <w:r w:rsidRPr="00D53700">
        <w:rPr>
          <w:sz w:val="22"/>
          <w:szCs w:val="22"/>
        </w:rPr>
        <w:t>przepisów</w:t>
      </w:r>
      <w:r w:rsidRPr="00D53700">
        <w:rPr>
          <w:spacing w:val="-12"/>
          <w:sz w:val="22"/>
          <w:szCs w:val="22"/>
        </w:rPr>
        <w:t xml:space="preserve"> </w:t>
      </w:r>
      <w:r w:rsidRPr="00D53700">
        <w:rPr>
          <w:sz w:val="22"/>
          <w:szCs w:val="22"/>
        </w:rPr>
        <w:t>prawa</w:t>
      </w:r>
      <w:r w:rsidRPr="00D53700">
        <w:rPr>
          <w:spacing w:val="-11"/>
          <w:sz w:val="22"/>
          <w:szCs w:val="22"/>
        </w:rPr>
        <w:t xml:space="preserve"> </w:t>
      </w:r>
      <w:r w:rsidRPr="00D53700">
        <w:rPr>
          <w:sz w:val="22"/>
          <w:szCs w:val="22"/>
        </w:rPr>
        <w:t>lub</w:t>
      </w:r>
      <w:r w:rsidRPr="00D53700">
        <w:rPr>
          <w:spacing w:val="-12"/>
          <w:sz w:val="22"/>
          <w:szCs w:val="22"/>
        </w:rPr>
        <w:t xml:space="preserve"> </w:t>
      </w:r>
      <w:r w:rsidRPr="00D53700">
        <w:rPr>
          <w:sz w:val="22"/>
          <w:szCs w:val="22"/>
        </w:rPr>
        <w:t>norm</w:t>
      </w:r>
      <w:r w:rsidRPr="00D53700">
        <w:rPr>
          <w:spacing w:val="-11"/>
          <w:sz w:val="22"/>
          <w:szCs w:val="22"/>
        </w:rPr>
        <w:t xml:space="preserve"> </w:t>
      </w:r>
      <w:r w:rsidRPr="00D53700">
        <w:rPr>
          <w:sz w:val="22"/>
          <w:szCs w:val="22"/>
        </w:rPr>
        <w:t>wymagająca</w:t>
      </w:r>
      <w:r w:rsidRPr="00D53700">
        <w:rPr>
          <w:spacing w:val="-11"/>
          <w:sz w:val="22"/>
          <w:szCs w:val="22"/>
        </w:rPr>
        <w:t xml:space="preserve"> </w:t>
      </w:r>
      <w:r w:rsidRPr="00D53700">
        <w:rPr>
          <w:sz w:val="22"/>
          <w:szCs w:val="22"/>
        </w:rPr>
        <w:t>zastosowania</w:t>
      </w:r>
      <w:r w:rsidRPr="00D53700">
        <w:rPr>
          <w:spacing w:val="-11"/>
          <w:sz w:val="22"/>
          <w:szCs w:val="22"/>
        </w:rPr>
        <w:t xml:space="preserve"> </w:t>
      </w:r>
      <w:r w:rsidRPr="00D53700">
        <w:rPr>
          <w:sz w:val="22"/>
          <w:szCs w:val="22"/>
        </w:rPr>
        <w:t>innej</w:t>
      </w:r>
      <w:r w:rsidRPr="00D53700">
        <w:rPr>
          <w:spacing w:val="-12"/>
          <w:sz w:val="22"/>
          <w:szCs w:val="22"/>
        </w:rPr>
        <w:t xml:space="preserve"> </w:t>
      </w:r>
      <w:r w:rsidRPr="00D53700">
        <w:rPr>
          <w:sz w:val="22"/>
          <w:szCs w:val="22"/>
        </w:rPr>
        <w:t>technologii wykonania robót lub zastosowania innych materiałów lub urządzeń,</w:t>
      </w:r>
    </w:p>
    <w:p w14:paraId="357E2DE7"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right="136" w:firstLine="0"/>
        <w:contextualSpacing w:val="0"/>
        <w:jc w:val="both"/>
        <w:rPr>
          <w:sz w:val="22"/>
          <w:szCs w:val="22"/>
        </w:rPr>
      </w:pPr>
      <w:r w:rsidRPr="00D53700">
        <w:rPr>
          <w:sz w:val="22"/>
          <w:szCs w:val="22"/>
        </w:rPr>
        <w:t>na rynku są dostępne technologie lub materiały lub urządzenia bardziej nowoczesne lub o większych walorach estetycznych od przewidzianych do zastosowania w dokumentacji technicznej,</w:t>
      </w:r>
      <w:r w:rsidRPr="00D53700">
        <w:rPr>
          <w:spacing w:val="-6"/>
          <w:sz w:val="22"/>
          <w:szCs w:val="22"/>
        </w:rPr>
        <w:t xml:space="preserve"> </w:t>
      </w:r>
      <w:r w:rsidRPr="00D53700">
        <w:rPr>
          <w:sz w:val="22"/>
          <w:szCs w:val="22"/>
        </w:rPr>
        <w:t>a</w:t>
      </w:r>
      <w:r w:rsidRPr="00D53700">
        <w:rPr>
          <w:spacing w:val="-6"/>
          <w:sz w:val="22"/>
          <w:szCs w:val="22"/>
        </w:rPr>
        <w:t xml:space="preserve"> </w:t>
      </w:r>
      <w:r w:rsidRPr="00D53700">
        <w:rPr>
          <w:sz w:val="22"/>
          <w:szCs w:val="22"/>
        </w:rPr>
        <w:t>ich</w:t>
      </w:r>
      <w:r w:rsidRPr="00D53700">
        <w:rPr>
          <w:spacing w:val="-3"/>
          <w:sz w:val="22"/>
          <w:szCs w:val="22"/>
        </w:rPr>
        <w:t xml:space="preserve"> </w:t>
      </w:r>
      <w:r w:rsidRPr="00D53700">
        <w:rPr>
          <w:sz w:val="22"/>
          <w:szCs w:val="22"/>
        </w:rPr>
        <w:t>zastosowanie</w:t>
      </w:r>
      <w:r w:rsidRPr="00D53700">
        <w:rPr>
          <w:spacing w:val="-6"/>
          <w:sz w:val="22"/>
          <w:szCs w:val="22"/>
        </w:rPr>
        <w:t xml:space="preserve"> </w:t>
      </w:r>
      <w:r w:rsidRPr="00D53700">
        <w:rPr>
          <w:sz w:val="22"/>
          <w:szCs w:val="22"/>
        </w:rPr>
        <w:t>spowoduje</w:t>
      </w:r>
      <w:r w:rsidRPr="00D53700">
        <w:rPr>
          <w:spacing w:val="-4"/>
          <w:sz w:val="22"/>
          <w:szCs w:val="22"/>
        </w:rPr>
        <w:t xml:space="preserve"> </w:t>
      </w:r>
      <w:r w:rsidRPr="00D53700">
        <w:rPr>
          <w:sz w:val="22"/>
          <w:szCs w:val="22"/>
        </w:rPr>
        <w:t>lepszą</w:t>
      </w:r>
      <w:r w:rsidRPr="00D53700">
        <w:rPr>
          <w:spacing w:val="-4"/>
          <w:sz w:val="22"/>
          <w:szCs w:val="22"/>
        </w:rPr>
        <w:t xml:space="preserve"> </w:t>
      </w:r>
      <w:r w:rsidRPr="00D53700">
        <w:rPr>
          <w:sz w:val="22"/>
          <w:szCs w:val="22"/>
        </w:rPr>
        <w:t>funkcjonalność</w:t>
      </w:r>
      <w:r w:rsidRPr="00D53700">
        <w:rPr>
          <w:spacing w:val="40"/>
          <w:sz w:val="22"/>
          <w:szCs w:val="22"/>
        </w:rPr>
        <w:t xml:space="preserve"> </w:t>
      </w:r>
      <w:r w:rsidRPr="00D53700">
        <w:rPr>
          <w:sz w:val="22"/>
          <w:szCs w:val="22"/>
        </w:rPr>
        <w:t>lub</w:t>
      </w:r>
      <w:r w:rsidRPr="00D53700">
        <w:rPr>
          <w:spacing w:val="-5"/>
          <w:sz w:val="22"/>
          <w:szCs w:val="22"/>
        </w:rPr>
        <w:t xml:space="preserve"> </w:t>
      </w:r>
      <w:r w:rsidRPr="00D53700">
        <w:rPr>
          <w:sz w:val="22"/>
          <w:szCs w:val="22"/>
        </w:rPr>
        <w:t>zwiększy</w:t>
      </w:r>
      <w:r w:rsidRPr="00D53700">
        <w:rPr>
          <w:spacing w:val="-5"/>
          <w:sz w:val="22"/>
          <w:szCs w:val="22"/>
        </w:rPr>
        <w:t xml:space="preserve"> </w:t>
      </w:r>
      <w:r w:rsidRPr="00D53700">
        <w:rPr>
          <w:sz w:val="22"/>
          <w:szCs w:val="22"/>
        </w:rPr>
        <w:t>atrakcyjność wykonywanego przedmiotu umowy,</w:t>
      </w:r>
    </w:p>
    <w:p w14:paraId="44B3C751"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left="849" w:hanging="280"/>
        <w:contextualSpacing w:val="0"/>
        <w:jc w:val="both"/>
        <w:rPr>
          <w:sz w:val="22"/>
          <w:szCs w:val="22"/>
        </w:rPr>
      </w:pPr>
      <w:r w:rsidRPr="00D53700">
        <w:rPr>
          <w:sz w:val="22"/>
          <w:szCs w:val="22"/>
        </w:rPr>
        <w:t>uzasadnionej</w:t>
      </w:r>
      <w:r w:rsidRPr="00D53700">
        <w:rPr>
          <w:spacing w:val="-7"/>
          <w:sz w:val="22"/>
          <w:szCs w:val="22"/>
        </w:rPr>
        <w:t xml:space="preserve"> </w:t>
      </w:r>
      <w:r w:rsidRPr="00D53700">
        <w:rPr>
          <w:sz w:val="22"/>
          <w:szCs w:val="22"/>
        </w:rPr>
        <w:t>potrzeby</w:t>
      </w:r>
      <w:r w:rsidRPr="00D53700">
        <w:rPr>
          <w:spacing w:val="-6"/>
          <w:sz w:val="22"/>
          <w:szCs w:val="22"/>
        </w:rPr>
        <w:t xml:space="preserve"> </w:t>
      </w:r>
      <w:r w:rsidRPr="00D53700">
        <w:rPr>
          <w:sz w:val="22"/>
          <w:szCs w:val="22"/>
        </w:rPr>
        <w:t>Zamawiającego,</w:t>
      </w:r>
      <w:r w:rsidRPr="00D53700">
        <w:rPr>
          <w:spacing w:val="-5"/>
          <w:sz w:val="22"/>
          <w:szCs w:val="22"/>
        </w:rPr>
        <w:t xml:space="preserve"> </w:t>
      </w:r>
      <w:r w:rsidRPr="00D53700">
        <w:rPr>
          <w:sz w:val="22"/>
          <w:szCs w:val="22"/>
        </w:rPr>
        <w:t>o</w:t>
      </w:r>
      <w:r w:rsidRPr="00D53700">
        <w:rPr>
          <w:spacing w:val="-4"/>
          <w:sz w:val="22"/>
          <w:szCs w:val="22"/>
        </w:rPr>
        <w:t xml:space="preserve"> </w:t>
      </w:r>
      <w:r w:rsidRPr="00D53700">
        <w:rPr>
          <w:sz w:val="22"/>
          <w:szCs w:val="22"/>
        </w:rPr>
        <w:t>której</w:t>
      </w:r>
      <w:r w:rsidRPr="00D53700">
        <w:rPr>
          <w:spacing w:val="-6"/>
          <w:sz w:val="22"/>
          <w:szCs w:val="22"/>
        </w:rPr>
        <w:t xml:space="preserve"> </w:t>
      </w:r>
      <w:r w:rsidRPr="00D53700">
        <w:rPr>
          <w:sz w:val="22"/>
          <w:szCs w:val="22"/>
        </w:rPr>
        <w:t>uprzednio</w:t>
      </w:r>
      <w:r w:rsidRPr="00D53700">
        <w:rPr>
          <w:spacing w:val="-5"/>
          <w:sz w:val="22"/>
          <w:szCs w:val="22"/>
        </w:rPr>
        <w:t xml:space="preserve"> </w:t>
      </w:r>
      <w:r w:rsidRPr="00D53700">
        <w:rPr>
          <w:sz w:val="22"/>
          <w:szCs w:val="22"/>
        </w:rPr>
        <w:t>Zamawiający</w:t>
      </w:r>
      <w:r w:rsidRPr="00D53700">
        <w:rPr>
          <w:spacing w:val="-6"/>
          <w:sz w:val="22"/>
          <w:szCs w:val="22"/>
        </w:rPr>
        <w:t xml:space="preserve"> </w:t>
      </w:r>
      <w:r w:rsidRPr="00D53700">
        <w:rPr>
          <w:sz w:val="22"/>
          <w:szCs w:val="22"/>
        </w:rPr>
        <w:t>nie</w:t>
      </w:r>
      <w:r w:rsidRPr="00D53700">
        <w:rPr>
          <w:spacing w:val="-7"/>
          <w:sz w:val="22"/>
          <w:szCs w:val="22"/>
        </w:rPr>
        <w:t xml:space="preserve"> </w:t>
      </w:r>
      <w:r w:rsidRPr="00D53700">
        <w:rPr>
          <w:sz w:val="22"/>
          <w:szCs w:val="22"/>
        </w:rPr>
        <w:t>miał</w:t>
      </w:r>
      <w:r w:rsidRPr="00D53700">
        <w:rPr>
          <w:spacing w:val="-6"/>
          <w:sz w:val="22"/>
          <w:szCs w:val="22"/>
        </w:rPr>
        <w:t xml:space="preserve"> </w:t>
      </w:r>
      <w:r w:rsidRPr="00D53700">
        <w:rPr>
          <w:spacing w:val="-2"/>
          <w:sz w:val="22"/>
          <w:szCs w:val="22"/>
        </w:rPr>
        <w:t>wiedzy,</w:t>
      </w:r>
    </w:p>
    <w:p w14:paraId="3FF24472" w14:textId="77777777" w:rsidR="00B50451" w:rsidRPr="00D53700" w:rsidRDefault="00B50451" w:rsidP="00D53700">
      <w:pPr>
        <w:pStyle w:val="Akapitzlist"/>
        <w:widowControl w:val="0"/>
        <w:numPr>
          <w:ilvl w:val="1"/>
          <w:numId w:val="6"/>
        </w:numPr>
        <w:tabs>
          <w:tab w:val="left" w:pos="849"/>
        </w:tabs>
        <w:suppressAutoHyphens w:val="0"/>
        <w:autoSpaceDE w:val="0"/>
        <w:autoSpaceDN w:val="0"/>
        <w:ind w:right="137" w:firstLine="0"/>
        <w:contextualSpacing w:val="0"/>
        <w:jc w:val="both"/>
        <w:rPr>
          <w:sz w:val="22"/>
          <w:szCs w:val="22"/>
        </w:rPr>
      </w:pPr>
      <w:r w:rsidRPr="00D53700">
        <w:rPr>
          <w:sz w:val="22"/>
          <w:szCs w:val="22"/>
        </w:rPr>
        <w:t>zmiany w celu polepszenia lub usprawnienia funkcjonalności lub zwiększenia bezpieczeństwa lub zwiększenia atrakcyjności lub polepszenia użytkowania lub obsługi obiektu, na/w którym wykonywany jest przedmiot umowy,</w:t>
      </w:r>
      <w:r w:rsidRPr="00D53700">
        <w:rPr>
          <w:spacing w:val="40"/>
          <w:sz w:val="22"/>
          <w:szCs w:val="22"/>
        </w:rPr>
        <w:t xml:space="preserve"> </w:t>
      </w:r>
      <w:r w:rsidRPr="00D53700">
        <w:rPr>
          <w:sz w:val="22"/>
          <w:szCs w:val="22"/>
        </w:rPr>
        <w:t>co wpłynie na zakres robót koniecznych do wykonania.</w:t>
      </w:r>
    </w:p>
    <w:p w14:paraId="4C3890F8"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Roboty zamienne wnioskowane przez Wykonawcę mogą być wykonane pod warunkiem uzyskania uprzedniej i pisemnej akceptacji Zamawiającego po przedstawieniu Zamawiającemu opisu i uzasadnienia wykonania robót zamiennych, zastrzeżonej pod rygorem nieważności.</w:t>
      </w:r>
    </w:p>
    <w:p w14:paraId="311E65D8"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W</w:t>
      </w:r>
      <w:r w:rsidRPr="00D53700">
        <w:rPr>
          <w:spacing w:val="-2"/>
          <w:sz w:val="22"/>
          <w:szCs w:val="22"/>
        </w:rPr>
        <w:t xml:space="preserve"> </w:t>
      </w:r>
      <w:r w:rsidRPr="00D53700">
        <w:rPr>
          <w:sz w:val="22"/>
          <w:szCs w:val="22"/>
        </w:rPr>
        <w:t>przypadku</w:t>
      </w:r>
      <w:r w:rsidRPr="00D53700">
        <w:rPr>
          <w:spacing w:val="-2"/>
          <w:sz w:val="22"/>
          <w:szCs w:val="22"/>
        </w:rPr>
        <w:t xml:space="preserve"> </w:t>
      </w:r>
      <w:r w:rsidRPr="00D53700">
        <w:rPr>
          <w:sz w:val="22"/>
          <w:szCs w:val="22"/>
        </w:rPr>
        <w:t>wystąpienia</w:t>
      </w:r>
      <w:r w:rsidRPr="00D53700">
        <w:rPr>
          <w:spacing w:val="-2"/>
          <w:sz w:val="22"/>
          <w:szCs w:val="22"/>
        </w:rPr>
        <w:t xml:space="preserve"> </w:t>
      </w:r>
      <w:r w:rsidRPr="00D53700">
        <w:rPr>
          <w:sz w:val="22"/>
          <w:szCs w:val="22"/>
        </w:rPr>
        <w:t>robót</w:t>
      </w:r>
      <w:r w:rsidRPr="00D53700">
        <w:rPr>
          <w:spacing w:val="-2"/>
          <w:sz w:val="22"/>
          <w:szCs w:val="22"/>
        </w:rPr>
        <w:t xml:space="preserve"> </w:t>
      </w:r>
      <w:r w:rsidRPr="00D53700">
        <w:rPr>
          <w:sz w:val="22"/>
          <w:szCs w:val="22"/>
        </w:rPr>
        <w:t>zamiennych</w:t>
      </w:r>
      <w:r w:rsidRPr="00D53700">
        <w:rPr>
          <w:spacing w:val="-2"/>
          <w:sz w:val="22"/>
          <w:szCs w:val="22"/>
        </w:rPr>
        <w:t xml:space="preserve"> </w:t>
      </w:r>
      <w:r w:rsidRPr="00D53700">
        <w:rPr>
          <w:sz w:val="22"/>
          <w:szCs w:val="22"/>
        </w:rPr>
        <w:t>wynagrodzenie</w:t>
      </w:r>
      <w:r w:rsidRPr="00D53700">
        <w:rPr>
          <w:spacing w:val="-2"/>
          <w:sz w:val="22"/>
          <w:szCs w:val="22"/>
        </w:rPr>
        <w:t xml:space="preserve"> </w:t>
      </w:r>
      <w:r w:rsidRPr="00D53700">
        <w:rPr>
          <w:sz w:val="22"/>
          <w:szCs w:val="22"/>
        </w:rPr>
        <w:t>umowne</w:t>
      </w:r>
      <w:r w:rsidRPr="00D53700">
        <w:rPr>
          <w:spacing w:val="-2"/>
          <w:sz w:val="22"/>
          <w:szCs w:val="22"/>
        </w:rPr>
        <w:t xml:space="preserve"> </w:t>
      </w:r>
      <w:r w:rsidRPr="00D53700">
        <w:rPr>
          <w:sz w:val="22"/>
          <w:szCs w:val="22"/>
        </w:rPr>
        <w:t>ryczałtowe</w:t>
      </w:r>
      <w:r w:rsidRPr="00D53700">
        <w:rPr>
          <w:spacing w:val="-2"/>
          <w:sz w:val="22"/>
          <w:szCs w:val="22"/>
        </w:rPr>
        <w:t xml:space="preserve"> </w:t>
      </w:r>
      <w:r w:rsidRPr="00D53700">
        <w:rPr>
          <w:sz w:val="22"/>
          <w:szCs w:val="22"/>
        </w:rPr>
        <w:t>i</w:t>
      </w:r>
      <w:r w:rsidRPr="00D53700">
        <w:rPr>
          <w:spacing w:val="-1"/>
          <w:sz w:val="22"/>
          <w:szCs w:val="22"/>
        </w:rPr>
        <w:t xml:space="preserve"> </w:t>
      </w:r>
      <w:r w:rsidRPr="00D53700">
        <w:rPr>
          <w:sz w:val="22"/>
          <w:szCs w:val="22"/>
        </w:rPr>
        <w:t>umowny termin realizacji nie podlegają zmianie.</w:t>
      </w:r>
    </w:p>
    <w:p w14:paraId="7635CA96"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Roboty</w:t>
      </w:r>
      <w:r w:rsidRPr="00D53700">
        <w:rPr>
          <w:spacing w:val="-8"/>
          <w:sz w:val="22"/>
          <w:szCs w:val="22"/>
        </w:rPr>
        <w:t xml:space="preserve"> </w:t>
      </w:r>
      <w:r w:rsidRPr="00D53700">
        <w:rPr>
          <w:sz w:val="22"/>
          <w:szCs w:val="22"/>
        </w:rPr>
        <w:t>zamienne</w:t>
      </w:r>
      <w:r w:rsidRPr="00D53700">
        <w:rPr>
          <w:spacing w:val="-4"/>
          <w:sz w:val="22"/>
          <w:szCs w:val="22"/>
        </w:rPr>
        <w:t xml:space="preserve"> </w:t>
      </w:r>
      <w:r w:rsidRPr="00D53700">
        <w:rPr>
          <w:sz w:val="22"/>
          <w:szCs w:val="22"/>
        </w:rPr>
        <w:t>nie</w:t>
      </w:r>
      <w:r w:rsidRPr="00D53700">
        <w:rPr>
          <w:spacing w:val="-4"/>
          <w:sz w:val="22"/>
          <w:szCs w:val="22"/>
        </w:rPr>
        <w:t xml:space="preserve"> </w:t>
      </w:r>
      <w:r w:rsidRPr="00D53700">
        <w:rPr>
          <w:sz w:val="22"/>
          <w:szCs w:val="22"/>
        </w:rPr>
        <w:t>wymagają</w:t>
      </w:r>
      <w:r w:rsidRPr="00D53700">
        <w:rPr>
          <w:spacing w:val="-4"/>
          <w:sz w:val="22"/>
          <w:szCs w:val="22"/>
        </w:rPr>
        <w:t xml:space="preserve"> </w:t>
      </w:r>
      <w:r w:rsidRPr="00D53700">
        <w:rPr>
          <w:sz w:val="22"/>
          <w:szCs w:val="22"/>
        </w:rPr>
        <w:t>aneksu</w:t>
      </w:r>
      <w:r w:rsidRPr="00D53700">
        <w:rPr>
          <w:spacing w:val="-4"/>
          <w:sz w:val="22"/>
          <w:szCs w:val="22"/>
        </w:rPr>
        <w:t xml:space="preserve"> </w:t>
      </w:r>
      <w:r w:rsidRPr="00D53700">
        <w:rPr>
          <w:sz w:val="22"/>
          <w:szCs w:val="22"/>
        </w:rPr>
        <w:t>do</w:t>
      </w:r>
      <w:r w:rsidRPr="00D53700">
        <w:rPr>
          <w:spacing w:val="-4"/>
          <w:sz w:val="22"/>
          <w:szCs w:val="22"/>
        </w:rPr>
        <w:t xml:space="preserve"> </w:t>
      </w:r>
      <w:r w:rsidRPr="00D53700">
        <w:rPr>
          <w:spacing w:val="-2"/>
          <w:sz w:val="22"/>
          <w:szCs w:val="22"/>
        </w:rPr>
        <w:t>umowy.</w:t>
      </w:r>
    </w:p>
    <w:p w14:paraId="08A9C266" w14:textId="77777777" w:rsidR="00B50451" w:rsidRPr="00D53700" w:rsidRDefault="00B50451" w:rsidP="00D53700">
      <w:pPr>
        <w:pStyle w:val="Akapitzlist"/>
        <w:widowControl w:val="0"/>
        <w:numPr>
          <w:ilvl w:val="0"/>
          <w:numId w:val="6"/>
        </w:numPr>
        <w:tabs>
          <w:tab w:val="left" w:pos="501"/>
        </w:tabs>
        <w:suppressAutoHyphens w:val="0"/>
        <w:autoSpaceDE w:val="0"/>
        <w:autoSpaceDN w:val="0"/>
        <w:ind w:left="142" w:right="137" w:hanging="426"/>
        <w:contextualSpacing w:val="0"/>
        <w:jc w:val="both"/>
        <w:rPr>
          <w:sz w:val="22"/>
          <w:szCs w:val="22"/>
        </w:rPr>
      </w:pPr>
      <w:r w:rsidRPr="00D53700">
        <w:rPr>
          <w:sz w:val="22"/>
          <w:szCs w:val="22"/>
        </w:rPr>
        <w:t>Roboty zamienne przed wykonaniem muszą zostać wprowadzone na podstawie pisemnego protokołu podpisanego przez Wykonawcę i Zamawiającego pod rygorem nieważności.</w:t>
      </w:r>
    </w:p>
    <w:p w14:paraId="739377BA" w14:textId="77777777" w:rsidR="00B50451" w:rsidRPr="00D53700" w:rsidRDefault="00B50451" w:rsidP="00D53700">
      <w:pPr>
        <w:tabs>
          <w:tab w:val="left" w:pos="501"/>
        </w:tabs>
        <w:suppressAutoHyphens w:val="0"/>
        <w:autoSpaceDE w:val="0"/>
        <w:autoSpaceDN w:val="0"/>
        <w:ind w:right="137"/>
        <w:jc w:val="both"/>
        <w:rPr>
          <w:sz w:val="22"/>
          <w:szCs w:val="22"/>
        </w:rPr>
      </w:pPr>
    </w:p>
    <w:p w14:paraId="7B650F01" w14:textId="77777777" w:rsidR="00B50451" w:rsidRPr="00D53700" w:rsidRDefault="00B50451" w:rsidP="00D53700">
      <w:pPr>
        <w:pStyle w:val="Nagwek5"/>
        <w:spacing w:before="0" w:after="0"/>
        <w:ind w:right="44"/>
        <w:jc w:val="center"/>
        <w:rPr>
          <w:rFonts w:cs="Times New Roman"/>
          <w:color w:val="auto"/>
          <w:sz w:val="22"/>
          <w:szCs w:val="22"/>
        </w:rPr>
      </w:pPr>
      <w:r w:rsidRPr="00D53700">
        <w:rPr>
          <w:rFonts w:cs="Times New Roman"/>
          <w:color w:val="auto"/>
          <w:sz w:val="22"/>
          <w:szCs w:val="22"/>
        </w:rPr>
        <w:t>§1b</w:t>
      </w:r>
    </w:p>
    <w:p w14:paraId="6EFDA40E" w14:textId="77777777" w:rsidR="00B50451" w:rsidRPr="001C0A92" w:rsidRDefault="00B50451" w:rsidP="00D53700">
      <w:pPr>
        <w:pStyle w:val="Nagwek5"/>
        <w:spacing w:before="0" w:after="0"/>
        <w:ind w:right="44"/>
        <w:jc w:val="center"/>
        <w:rPr>
          <w:rFonts w:cs="Times New Roman"/>
          <w:b/>
          <w:bCs/>
          <w:color w:val="auto"/>
          <w:sz w:val="22"/>
          <w:szCs w:val="22"/>
        </w:rPr>
      </w:pPr>
      <w:r w:rsidRPr="00D53700">
        <w:rPr>
          <w:rFonts w:cs="Times New Roman"/>
          <w:color w:val="auto"/>
          <w:spacing w:val="-4"/>
          <w:sz w:val="22"/>
          <w:szCs w:val="22"/>
        </w:rPr>
        <w:t xml:space="preserve"> </w:t>
      </w:r>
      <w:r w:rsidR="001C0A92">
        <w:rPr>
          <w:rFonts w:cs="Times New Roman"/>
          <w:b/>
          <w:bCs/>
          <w:color w:val="auto"/>
          <w:sz w:val="22"/>
          <w:szCs w:val="22"/>
        </w:rPr>
        <w:t>Rozwiązania równoważne</w:t>
      </w:r>
    </w:p>
    <w:p w14:paraId="138B8F52" w14:textId="77777777" w:rsidR="00B50451" w:rsidRPr="00D53700" w:rsidRDefault="00B50451" w:rsidP="00D53700">
      <w:pPr>
        <w:pStyle w:val="Akapitzlist"/>
        <w:widowControl w:val="0"/>
        <w:numPr>
          <w:ilvl w:val="0"/>
          <w:numId w:val="5"/>
        </w:numPr>
        <w:tabs>
          <w:tab w:val="left" w:pos="568"/>
        </w:tabs>
        <w:suppressAutoHyphens w:val="0"/>
        <w:autoSpaceDE w:val="0"/>
        <w:autoSpaceDN w:val="0"/>
        <w:ind w:right="136" w:hanging="426"/>
        <w:contextualSpacing w:val="0"/>
        <w:jc w:val="both"/>
        <w:rPr>
          <w:sz w:val="22"/>
          <w:szCs w:val="22"/>
        </w:rPr>
      </w:pPr>
      <w:r w:rsidRPr="00D53700">
        <w:rPr>
          <w:sz w:val="22"/>
          <w:szCs w:val="22"/>
        </w:rPr>
        <w:t>Wykonawca ma prawo wnioskować do Zamawiającego o wprowadzenie rozwiązań równoważnych do realizacji przedmiotu umowy. W związku z tym jest zobowiązany wykazać, że oferowane przez niego dostawy, usługi lub roboty budowlane spełniają wymagania określone przez Zamawiającego.</w:t>
      </w:r>
    </w:p>
    <w:p w14:paraId="6C05F55C" w14:textId="77777777" w:rsidR="00B50451" w:rsidRPr="00D53700" w:rsidRDefault="00B50451" w:rsidP="00D53700">
      <w:pPr>
        <w:pStyle w:val="Akapitzlist"/>
        <w:widowControl w:val="0"/>
        <w:numPr>
          <w:ilvl w:val="0"/>
          <w:numId w:val="5"/>
        </w:numPr>
        <w:tabs>
          <w:tab w:val="left" w:pos="568"/>
        </w:tabs>
        <w:suppressAutoHyphens w:val="0"/>
        <w:autoSpaceDE w:val="0"/>
        <w:autoSpaceDN w:val="0"/>
        <w:ind w:right="136" w:hanging="426"/>
        <w:contextualSpacing w:val="0"/>
        <w:jc w:val="both"/>
        <w:rPr>
          <w:sz w:val="22"/>
          <w:szCs w:val="22"/>
        </w:rPr>
      </w:pPr>
      <w:r w:rsidRPr="00D53700">
        <w:rPr>
          <w:sz w:val="22"/>
          <w:szCs w:val="22"/>
        </w:rPr>
        <w:t>Równoważne</w:t>
      </w:r>
      <w:r w:rsidRPr="00D53700">
        <w:rPr>
          <w:spacing w:val="-7"/>
          <w:sz w:val="22"/>
          <w:szCs w:val="22"/>
        </w:rPr>
        <w:t>, przez co rozumie się</w:t>
      </w:r>
      <w:r w:rsidRPr="00D53700">
        <w:rPr>
          <w:spacing w:val="33"/>
          <w:sz w:val="22"/>
          <w:szCs w:val="22"/>
        </w:rPr>
        <w:t xml:space="preserve"> </w:t>
      </w:r>
      <w:r w:rsidRPr="00D53700">
        <w:rPr>
          <w:sz w:val="22"/>
          <w:szCs w:val="22"/>
        </w:rPr>
        <w:t>posiadające</w:t>
      </w:r>
      <w:r w:rsidRPr="00D53700">
        <w:rPr>
          <w:spacing w:val="-7"/>
          <w:sz w:val="22"/>
          <w:szCs w:val="22"/>
        </w:rPr>
        <w:t xml:space="preserve"> </w:t>
      </w:r>
      <w:r w:rsidRPr="00D53700">
        <w:rPr>
          <w:sz w:val="22"/>
          <w:szCs w:val="22"/>
        </w:rPr>
        <w:t>parametry</w:t>
      </w:r>
      <w:r w:rsidRPr="00D53700">
        <w:rPr>
          <w:spacing w:val="-9"/>
          <w:sz w:val="22"/>
          <w:szCs w:val="22"/>
        </w:rPr>
        <w:t xml:space="preserve"> </w:t>
      </w:r>
      <w:r w:rsidRPr="00D53700">
        <w:rPr>
          <w:sz w:val="22"/>
          <w:szCs w:val="22"/>
        </w:rPr>
        <w:t>techniczne,</w:t>
      </w:r>
      <w:r w:rsidRPr="00D53700">
        <w:rPr>
          <w:spacing w:val="-10"/>
          <w:sz w:val="22"/>
          <w:szCs w:val="22"/>
        </w:rPr>
        <w:t xml:space="preserve"> </w:t>
      </w:r>
      <w:r w:rsidRPr="00D53700">
        <w:rPr>
          <w:sz w:val="22"/>
          <w:szCs w:val="22"/>
        </w:rPr>
        <w:t>jakościowe,</w:t>
      </w:r>
      <w:r w:rsidRPr="00D53700">
        <w:rPr>
          <w:spacing w:val="-10"/>
          <w:sz w:val="22"/>
          <w:szCs w:val="22"/>
        </w:rPr>
        <w:t xml:space="preserve"> </w:t>
      </w:r>
      <w:r w:rsidRPr="00D53700">
        <w:rPr>
          <w:sz w:val="22"/>
          <w:szCs w:val="22"/>
        </w:rPr>
        <w:t>funkcjonalne,</w:t>
      </w:r>
      <w:r w:rsidRPr="00D53700">
        <w:rPr>
          <w:spacing w:val="31"/>
          <w:sz w:val="22"/>
          <w:szCs w:val="22"/>
        </w:rPr>
        <w:t xml:space="preserve"> </w:t>
      </w:r>
      <w:r w:rsidRPr="00D53700">
        <w:rPr>
          <w:sz w:val="22"/>
          <w:szCs w:val="22"/>
        </w:rPr>
        <w:t>użytkowe</w:t>
      </w:r>
      <w:r w:rsidRPr="00D53700">
        <w:rPr>
          <w:spacing w:val="-7"/>
          <w:sz w:val="22"/>
          <w:szCs w:val="22"/>
        </w:rPr>
        <w:t xml:space="preserve"> </w:t>
      </w:r>
      <w:r w:rsidRPr="00D53700">
        <w:rPr>
          <w:sz w:val="22"/>
          <w:szCs w:val="22"/>
        </w:rPr>
        <w:t>nie gorsze</w:t>
      </w:r>
      <w:r w:rsidRPr="00D53700">
        <w:rPr>
          <w:spacing w:val="40"/>
          <w:sz w:val="22"/>
          <w:szCs w:val="22"/>
        </w:rPr>
        <w:t xml:space="preserve"> </w:t>
      </w:r>
      <w:r w:rsidRPr="00D53700">
        <w:rPr>
          <w:sz w:val="22"/>
          <w:szCs w:val="22"/>
        </w:rPr>
        <w:t>niż</w:t>
      </w:r>
      <w:r w:rsidRPr="00D53700">
        <w:rPr>
          <w:spacing w:val="40"/>
          <w:sz w:val="22"/>
          <w:szCs w:val="22"/>
        </w:rPr>
        <w:t xml:space="preserve"> </w:t>
      </w:r>
      <w:r w:rsidRPr="00D53700">
        <w:rPr>
          <w:sz w:val="22"/>
          <w:szCs w:val="22"/>
        </w:rPr>
        <w:t>materiały</w:t>
      </w:r>
      <w:r w:rsidRPr="00D53700">
        <w:rPr>
          <w:spacing w:val="40"/>
          <w:sz w:val="22"/>
          <w:szCs w:val="22"/>
        </w:rPr>
        <w:t xml:space="preserve"> </w:t>
      </w:r>
      <w:r w:rsidRPr="00D53700">
        <w:rPr>
          <w:sz w:val="22"/>
          <w:szCs w:val="22"/>
        </w:rPr>
        <w:t>lub</w:t>
      </w:r>
      <w:r w:rsidRPr="00D53700">
        <w:rPr>
          <w:spacing w:val="40"/>
          <w:sz w:val="22"/>
          <w:szCs w:val="22"/>
        </w:rPr>
        <w:t xml:space="preserve"> </w:t>
      </w:r>
      <w:r w:rsidRPr="00D53700">
        <w:rPr>
          <w:sz w:val="22"/>
          <w:szCs w:val="22"/>
        </w:rPr>
        <w:t>urządzenia</w:t>
      </w:r>
      <w:r w:rsidRPr="00D53700">
        <w:rPr>
          <w:spacing w:val="40"/>
          <w:sz w:val="22"/>
          <w:szCs w:val="22"/>
        </w:rPr>
        <w:t xml:space="preserve"> </w:t>
      </w:r>
      <w:r w:rsidRPr="00D53700">
        <w:rPr>
          <w:sz w:val="22"/>
          <w:szCs w:val="22"/>
        </w:rPr>
        <w:t>lub</w:t>
      </w:r>
      <w:r w:rsidRPr="00D53700">
        <w:rPr>
          <w:spacing w:val="40"/>
          <w:sz w:val="22"/>
          <w:szCs w:val="22"/>
        </w:rPr>
        <w:t xml:space="preserve"> </w:t>
      </w:r>
      <w:r w:rsidRPr="00D53700">
        <w:rPr>
          <w:sz w:val="22"/>
          <w:szCs w:val="22"/>
        </w:rPr>
        <w:t>elementy</w:t>
      </w:r>
      <w:r w:rsidRPr="00D53700">
        <w:rPr>
          <w:spacing w:val="40"/>
          <w:sz w:val="22"/>
          <w:szCs w:val="22"/>
        </w:rPr>
        <w:t xml:space="preserve"> </w:t>
      </w:r>
      <w:r w:rsidRPr="00D53700">
        <w:rPr>
          <w:sz w:val="22"/>
          <w:szCs w:val="22"/>
        </w:rPr>
        <w:t>lub</w:t>
      </w:r>
      <w:r w:rsidRPr="00D53700">
        <w:rPr>
          <w:spacing w:val="40"/>
          <w:sz w:val="22"/>
          <w:szCs w:val="22"/>
        </w:rPr>
        <w:t xml:space="preserve"> </w:t>
      </w:r>
      <w:r w:rsidRPr="00D53700">
        <w:rPr>
          <w:sz w:val="22"/>
          <w:szCs w:val="22"/>
        </w:rPr>
        <w:t>rozwiązania,</w:t>
      </w:r>
      <w:r w:rsidRPr="00D53700">
        <w:rPr>
          <w:spacing w:val="40"/>
          <w:sz w:val="22"/>
          <w:szCs w:val="22"/>
        </w:rPr>
        <w:t xml:space="preserve"> </w:t>
      </w:r>
      <w:r w:rsidRPr="00D53700">
        <w:rPr>
          <w:sz w:val="22"/>
          <w:szCs w:val="22"/>
        </w:rPr>
        <w:t>które</w:t>
      </w:r>
      <w:r w:rsidRPr="00D53700">
        <w:rPr>
          <w:spacing w:val="40"/>
          <w:sz w:val="22"/>
          <w:szCs w:val="22"/>
        </w:rPr>
        <w:t xml:space="preserve"> </w:t>
      </w:r>
      <w:r w:rsidRPr="00D53700">
        <w:rPr>
          <w:sz w:val="22"/>
          <w:szCs w:val="22"/>
        </w:rPr>
        <w:t>zastępują i</w:t>
      </w:r>
      <w:r w:rsidRPr="00D53700">
        <w:rPr>
          <w:spacing w:val="-9"/>
          <w:sz w:val="22"/>
          <w:szCs w:val="22"/>
        </w:rPr>
        <w:t xml:space="preserve"> </w:t>
      </w:r>
      <w:r w:rsidRPr="00D53700">
        <w:rPr>
          <w:sz w:val="22"/>
          <w:szCs w:val="22"/>
        </w:rPr>
        <w:t>posiadające</w:t>
      </w:r>
      <w:r w:rsidRPr="00D53700">
        <w:rPr>
          <w:spacing w:val="-10"/>
          <w:sz w:val="22"/>
          <w:szCs w:val="22"/>
        </w:rPr>
        <w:t xml:space="preserve"> </w:t>
      </w:r>
      <w:r w:rsidRPr="00D53700">
        <w:rPr>
          <w:sz w:val="22"/>
          <w:szCs w:val="22"/>
        </w:rPr>
        <w:t>stosowne</w:t>
      </w:r>
      <w:r w:rsidRPr="00D53700">
        <w:rPr>
          <w:spacing w:val="-10"/>
          <w:sz w:val="22"/>
          <w:szCs w:val="22"/>
        </w:rPr>
        <w:t xml:space="preserve"> </w:t>
      </w:r>
      <w:r w:rsidRPr="00D53700">
        <w:rPr>
          <w:sz w:val="22"/>
          <w:szCs w:val="22"/>
        </w:rPr>
        <w:t>dopuszczenia</w:t>
      </w:r>
      <w:r w:rsidRPr="00D53700">
        <w:rPr>
          <w:spacing w:val="29"/>
          <w:sz w:val="22"/>
          <w:szCs w:val="22"/>
        </w:rPr>
        <w:t xml:space="preserve"> </w:t>
      </w:r>
      <w:r w:rsidRPr="00D53700">
        <w:rPr>
          <w:sz w:val="22"/>
          <w:szCs w:val="22"/>
        </w:rPr>
        <w:t>lub</w:t>
      </w:r>
      <w:r w:rsidRPr="00D53700">
        <w:rPr>
          <w:spacing w:val="-11"/>
          <w:sz w:val="22"/>
          <w:szCs w:val="22"/>
        </w:rPr>
        <w:t xml:space="preserve"> </w:t>
      </w:r>
      <w:r w:rsidRPr="00D53700">
        <w:rPr>
          <w:sz w:val="22"/>
          <w:szCs w:val="22"/>
        </w:rPr>
        <w:t>atesty</w:t>
      </w:r>
      <w:r w:rsidRPr="00D53700">
        <w:rPr>
          <w:spacing w:val="-11"/>
          <w:sz w:val="22"/>
          <w:szCs w:val="22"/>
        </w:rPr>
        <w:t xml:space="preserve"> </w:t>
      </w:r>
      <w:r w:rsidRPr="00D53700">
        <w:rPr>
          <w:sz w:val="22"/>
          <w:szCs w:val="22"/>
        </w:rPr>
        <w:t>lub</w:t>
      </w:r>
      <w:r w:rsidRPr="00D53700">
        <w:rPr>
          <w:spacing w:val="-11"/>
          <w:sz w:val="22"/>
          <w:szCs w:val="22"/>
        </w:rPr>
        <w:t xml:space="preserve"> </w:t>
      </w:r>
      <w:r w:rsidRPr="00D53700">
        <w:rPr>
          <w:sz w:val="22"/>
          <w:szCs w:val="22"/>
        </w:rPr>
        <w:t>certyfikaty</w:t>
      </w:r>
      <w:r w:rsidRPr="00D53700">
        <w:rPr>
          <w:spacing w:val="-11"/>
          <w:sz w:val="22"/>
          <w:szCs w:val="22"/>
        </w:rPr>
        <w:t xml:space="preserve"> </w:t>
      </w:r>
      <w:r w:rsidRPr="00D53700">
        <w:rPr>
          <w:sz w:val="22"/>
          <w:szCs w:val="22"/>
        </w:rPr>
        <w:t>oraz</w:t>
      </w:r>
      <w:r w:rsidRPr="00D53700">
        <w:rPr>
          <w:spacing w:val="-10"/>
          <w:sz w:val="22"/>
          <w:szCs w:val="22"/>
        </w:rPr>
        <w:t xml:space="preserve"> </w:t>
      </w:r>
      <w:r w:rsidRPr="00D53700">
        <w:rPr>
          <w:sz w:val="22"/>
          <w:szCs w:val="22"/>
        </w:rPr>
        <w:t>nie</w:t>
      </w:r>
      <w:r w:rsidRPr="00D53700">
        <w:rPr>
          <w:spacing w:val="-11"/>
          <w:sz w:val="22"/>
          <w:szCs w:val="22"/>
        </w:rPr>
        <w:t xml:space="preserve"> </w:t>
      </w:r>
      <w:r w:rsidRPr="00D53700">
        <w:rPr>
          <w:sz w:val="22"/>
          <w:szCs w:val="22"/>
        </w:rPr>
        <w:t>skutkujące</w:t>
      </w:r>
      <w:r w:rsidRPr="00D53700">
        <w:rPr>
          <w:spacing w:val="-10"/>
          <w:sz w:val="22"/>
          <w:szCs w:val="22"/>
        </w:rPr>
        <w:t xml:space="preserve"> </w:t>
      </w:r>
      <w:r w:rsidRPr="00D53700">
        <w:rPr>
          <w:sz w:val="22"/>
          <w:szCs w:val="22"/>
        </w:rPr>
        <w:t>pogorszeniem efektu energetycznego i ekologicznego inwestycji.</w:t>
      </w:r>
    </w:p>
    <w:p w14:paraId="3BA2A995" w14:textId="77777777" w:rsidR="00B50451" w:rsidRPr="00D53700" w:rsidRDefault="00B50451" w:rsidP="00D53700">
      <w:pPr>
        <w:pStyle w:val="Akapitzlist"/>
        <w:widowControl w:val="0"/>
        <w:numPr>
          <w:ilvl w:val="0"/>
          <w:numId w:val="5"/>
        </w:numPr>
        <w:tabs>
          <w:tab w:val="left" w:pos="568"/>
        </w:tabs>
        <w:suppressAutoHyphens w:val="0"/>
        <w:autoSpaceDE w:val="0"/>
        <w:autoSpaceDN w:val="0"/>
        <w:ind w:right="136" w:hanging="426"/>
        <w:contextualSpacing w:val="0"/>
        <w:jc w:val="both"/>
        <w:rPr>
          <w:sz w:val="22"/>
          <w:szCs w:val="22"/>
        </w:rPr>
      </w:pPr>
      <w:r w:rsidRPr="00D53700">
        <w:rPr>
          <w:sz w:val="22"/>
          <w:szCs w:val="22"/>
        </w:rPr>
        <w:t>Wykazanie równoważności polega na udowodnieniu, że zaoferowany produkt (materiał lub urządzenie</w:t>
      </w:r>
      <w:r w:rsidRPr="00D53700">
        <w:rPr>
          <w:spacing w:val="-1"/>
          <w:sz w:val="22"/>
          <w:szCs w:val="22"/>
        </w:rPr>
        <w:t xml:space="preserve"> </w:t>
      </w:r>
      <w:r w:rsidRPr="00D53700">
        <w:rPr>
          <w:sz w:val="22"/>
          <w:szCs w:val="22"/>
        </w:rPr>
        <w:t>lub element lub rozwiązanie)</w:t>
      </w:r>
      <w:r w:rsidRPr="00D53700">
        <w:rPr>
          <w:spacing w:val="-2"/>
          <w:sz w:val="22"/>
          <w:szCs w:val="22"/>
        </w:rPr>
        <w:t xml:space="preserve"> </w:t>
      </w:r>
      <w:r w:rsidRPr="00D53700">
        <w:rPr>
          <w:sz w:val="22"/>
          <w:szCs w:val="22"/>
        </w:rPr>
        <w:t>gwarantuje uzyskanie</w:t>
      </w:r>
      <w:r w:rsidRPr="00D53700">
        <w:rPr>
          <w:spacing w:val="-1"/>
          <w:sz w:val="22"/>
          <w:szCs w:val="22"/>
        </w:rPr>
        <w:t xml:space="preserve"> </w:t>
      </w:r>
      <w:r w:rsidRPr="00D53700">
        <w:rPr>
          <w:sz w:val="22"/>
          <w:szCs w:val="22"/>
        </w:rPr>
        <w:t>efektu założonego/wymaganego</w:t>
      </w:r>
    </w:p>
    <w:p w14:paraId="6A5086FA" w14:textId="77777777" w:rsidR="00B50451" w:rsidRPr="00D53700" w:rsidRDefault="00B50451" w:rsidP="00D53700">
      <w:pPr>
        <w:pStyle w:val="Akapitzlist"/>
        <w:rPr>
          <w:sz w:val="22"/>
          <w:szCs w:val="22"/>
        </w:rPr>
        <w:sectPr w:rsidR="00B50451" w:rsidRPr="00D53700" w:rsidSect="00B50451">
          <w:footerReference w:type="default" r:id="rId8"/>
          <w:pgSz w:w="11910" w:h="16840"/>
          <w:pgMar w:top="760" w:right="1275" w:bottom="900" w:left="1275" w:header="0" w:footer="697" w:gutter="0"/>
          <w:cols w:space="708"/>
        </w:sectPr>
      </w:pPr>
    </w:p>
    <w:p w14:paraId="2E571A76" w14:textId="77777777" w:rsidR="00B50451" w:rsidRPr="00D53700" w:rsidRDefault="00B50451" w:rsidP="00D53700">
      <w:pPr>
        <w:pStyle w:val="Tekstpodstawowy"/>
        <w:spacing w:after="0"/>
        <w:ind w:left="140" w:right="139"/>
        <w:jc w:val="both"/>
        <w:rPr>
          <w:sz w:val="22"/>
          <w:szCs w:val="22"/>
        </w:rPr>
      </w:pPr>
      <w:r w:rsidRPr="00D53700">
        <w:rPr>
          <w:sz w:val="22"/>
          <w:szCs w:val="22"/>
        </w:rPr>
        <w:lastRenderedPageBreak/>
        <w:t>przez Zamawiającego wynikającego z opisu przedmiotu umowy, w tym wynikającego</w:t>
      </w:r>
      <w:r w:rsidRPr="00D53700">
        <w:rPr>
          <w:spacing w:val="80"/>
          <w:sz w:val="22"/>
          <w:szCs w:val="22"/>
        </w:rPr>
        <w:t xml:space="preserve"> </w:t>
      </w:r>
      <w:r w:rsidRPr="00D53700">
        <w:rPr>
          <w:sz w:val="22"/>
          <w:szCs w:val="22"/>
        </w:rPr>
        <w:t>z któregokolwiek</w:t>
      </w:r>
      <w:r w:rsidRPr="00D53700">
        <w:rPr>
          <w:spacing w:val="22"/>
          <w:sz w:val="22"/>
          <w:szCs w:val="22"/>
        </w:rPr>
        <w:t xml:space="preserve"> </w:t>
      </w:r>
      <w:r w:rsidRPr="00D53700">
        <w:rPr>
          <w:sz w:val="22"/>
          <w:szCs w:val="22"/>
        </w:rPr>
        <w:t>detalu</w:t>
      </w:r>
      <w:r w:rsidRPr="00D53700">
        <w:rPr>
          <w:spacing w:val="-12"/>
          <w:sz w:val="22"/>
          <w:szCs w:val="22"/>
        </w:rPr>
        <w:t xml:space="preserve"> </w:t>
      </w:r>
      <w:r w:rsidRPr="00D53700">
        <w:rPr>
          <w:sz w:val="22"/>
          <w:szCs w:val="22"/>
        </w:rPr>
        <w:t>tego</w:t>
      </w:r>
      <w:r w:rsidRPr="00D53700">
        <w:rPr>
          <w:spacing w:val="-12"/>
          <w:sz w:val="22"/>
          <w:szCs w:val="22"/>
        </w:rPr>
        <w:t xml:space="preserve"> </w:t>
      </w:r>
      <w:r w:rsidRPr="00D53700">
        <w:rPr>
          <w:sz w:val="22"/>
          <w:szCs w:val="22"/>
        </w:rPr>
        <w:t>opisu:</w:t>
      </w:r>
      <w:r w:rsidRPr="00D53700">
        <w:rPr>
          <w:spacing w:val="-13"/>
          <w:sz w:val="22"/>
          <w:szCs w:val="22"/>
        </w:rPr>
        <w:t xml:space="preserve"> </w:t>
      </w:r>
      <w:r w:rsidRPr="00D53700">
        <w:rPr>
          <w:sz w:val="22"/>
          <w:szCs w:val="22"/>
        </w:rPr>
        <w:t>elementu</w:t>
      </w:r>
      <w:r w:rsidRPr="00D53700">
        <w:rPr>
          <w:spacing w:val="-11"/>
          <w:sz w:val="22"/>
          <w:szCs w:val="22"/>
        </w:rPr>
        <w:t xml:space="preserve"> </w:t>
      </w:r>
      <w:r w:rsidRPr="00D53700">
        <w:rPr>
          <w:sz w:val="22"/>
          <w:szCs w:val="22"/>
        </w:rPr>
        <w:t>lub</w:t>
      </w:r>
      <w:r w:rsidRPr="00D53700">
        <w:rPr>
          <w:spacing w:val="24"/>
          <w:sz w:val="22"/>
          <w:szCs w:val="22"/>
        </w:rPr>
        <w:t xml:space="preserve"> </w:t>
      </w:r>
      <w:r w:rsidRPr="00D53700">
        <w:rPr>
          <w:sz w:val="22"/>
          <w:szCs w:val="22"/>
        </w:rPr>
        <w:t>materiału</w:t>
      </w:r>
      <w:r w:rsidRPr="00D53700">
        <w:rPr>
          <w:spacing w:val="-12"/>
          <w:sz w:val="22"/>
          <w:szCs w:val="22"/>
        </w:rPr>
        <w:t xml:space="preserve"> </w:t>
      </w:r>
      <w:r w:rsidRPr="00D53700">
        <w:rPr>
          <w:sz w:val="22"/>
          <w:szCs w:val="22"/>
        </w:rPr>
        <w:t>lub</w:t>
      </w:r>
      <w:r w:rsidRPr="00D53700">
        <w:rPr>
          <w:spacing w:val="-13"/>
          <w:sz w:val="22"/>
          <w:szCs w:val="22"/>
        </w:rPr>
        <w:t xml:space="preserve"> </w:t>
      </w:r>
      <w:r w:rsidRPr="00D53700">
        <w:rPr>
          <w:sz w:val="22"/>
          <w:szCs w:val="22"/>
        </w:rPr>
        <w:t>urządzenia</w:t>
      </w:r>
      <w:r w:rsidRPr="00D53700">
        <w:rPr>
          <w:spacing w:val="-11"/>
          <w:sz w:val="22"/>
          <w:szCs w:val="22"/>
        </w:rPr>
        <w:t xml:space="preserve"> </w:t>
      </w:r>
      <w:r w:rsidRPr="00D53700">
        <w:rPr>
          <w:sz w:val="22"/>
          <w:szCs w:val="22"/>
        </w:rPr>
        <w:t>lub</w:t>
      </w:r>
      <w:r w:rsidRPr="00D53700">
        <w:rPr>
          <w:spacing w:val="-13"/>
          <w:sz w:val="22"/>
          <w:szCs w:val="22"/>
        </w:rPr>
        <w:t xml:space="preserve"> </w:t>
      </w:r>
      <w:r w:rsidRPr="00D53700">
        <w:rPr>
          <w:sz w:val="22"/>
          <w:szCs w:val="22"/>
        </w:rPr>
        <w:t>rozwiązania,</w:t>
      </w:r>
      <w:r w:rsidRPr="00D53700">
        <w:rPr>
          <w:spacing w:val="-11"/>
          <w:sz w:val="22"/>
          <w:szCs w:val="22"/>
        </w:rPr>
        <w:t xml:space="preserve"> </w:t>
      </w:r>
      <w:r w:rsidRPr="00D53700">
        <w:rPr>
          <w:sz w:val="22"/>
          <w:szCs w:val="22"/>
        </w:rPr>
        <w:t>w</w:t>
      </w:r>
      <w:r w:rsidRPr="00D53700">
        <w:rPr>
          <w:spacing w:val="-13"/>
          <w:sz w:val="22"/>
          <w:szCs w:val="22"/>
        </w:rPr>
        <w:t xml:space="preserve"> </w:t>
      </w:r>
      <w:r w:rsidRPr="00D53700">
        <w:rPr>
          <w:sz w:val="22"/>
          <w:szCs w:val="22"/>
        </w:rPr>
        <w:t>tym także</w:t>
      </w:r>
      <w:r w:rsidRPr="00D53700">
        <w:rPr>
          <w:spacing w:val="-6"/>
          <w:sz w:val="22"/>
          <w:szCs w:val="22"/>
        </w:rPr>
        <w:t xml:space="preserve"> </w:t>
      </w:r>
      <w:r w:rsidRPr="00D53700">
        <w:rPr>
          <w:sz w:val="22"/>
          <w:szCs w:val="22"/>
        </w:rPr>
        <w:t>np.</w:t>
      </w:r>
      <w:r w:rsidRPr="00D53700">
        <w:rPr>
          <w:spacing w:val="-8"/>
          <w:sz w:val="22"/>
          <w:szCs w:val="22"/>
        </w:rPr>
        <w:t xml:space="preserve"> </w:t>
      </w:r>
      <w:r w:rsidRPr="00D53700">
        <w:rPr>
          <w:sz w:val="22"/>
          <w:szCs w:val="22"/>
        </w:rPr>
        <w:t>z</w:t>
      </w:r>
      <w:r w:rsidRPr="00D53700">
        <w:rPr>
          <w:spacing w:val="-6"/>
          <w:sz w:val="22"/>
          <w:szCs w:val="22"/>
        </w:rPr>
        <w:t xml:space="preserve"> </w:t>
      </w:r>
      <w:r w:rsidRPr="00D53700">
        <w:rPr>
          <w:sz w:val="22"/>
          <w:szCs w:val="22"/>
        </w:rPr>
        <w:t>kart</w:t>
      </w:r>
      <w:r w:rsidRPr="00D53700">
        <w:rPr>
          <w:spacing w:val="-7"/>
          <w:sz w:val="22"/>
          <w:szCs w:val="22"/>
        </w:rPr>
        <w:t xml:space="preserve"> </w:t>
      </w:r>
      <w:r w:rsidRPr="00D53700">
        <w:rPr>
          <w:sz w:val="22"/>
          <w:szCs w:val="22"/>
        </w:rPr>
        <w:t>katalogowych/materiałowych/technicznych</w:t>
      </w:r>
      <w:r w:rsidRPr="00D53700">
        <w:rPr>
          <w:spacing w:val="-8"/>
          <w:sz w:val="22"/>
          <w:szCs w:val="22"/>
        </w:rPr>
        <w:t xml:space="preserve"> </w:t>
      </w:r>
      <w:r w:rsidRPr="00D53700">
        <w:rPr>
          <w:sz w:val="22"/>
          <w:szCs w:val="22"/>
        </w:rPr>
        <w:t>odnoszących</w:t>
      </w:r>
      <w:r w:rsidRPr="00D53700">
        <w:rPr>
          <w:spacing w:val="-8"/>
          <w:sz w:val="22"/>
          <w:szCs w:val="22"/>
        </w:rPr>
        <w:t xml:space="preserve"> </w:t>
      </w:r>
      <w:r w:rsidRPr="00D53700">
        <w:rPr>
          <w:sz w:val="22"/>
          <w:szCs w:val="22"/>
        </w:rPr>
        <w:t>się</w:t>
      </w:r>
      <w:r w:rsidRPr="00D53700">
        <w:rPr>
          <w:spacing w:val="-8"/>
          <w:sz w:val="22"/>
          <w:szCs w:val="22"/>
        </w:rPr>
        <w:t xml:space="preserve"> </w:t>
      </w:r>
      <w:r w:rsidRPr="00D53700">
        <w:rPr>
          <w:sz w:val="22"/>
          <w:szCs w:val="22"/>
        </w:rPr>
        <w:t>do</w:t>
      </w:r>
      <w:r w:rsidRPr="00D53700">
        <w:rPr>
          <w:spacing w:val="37"/>
          <w:sz w:val="22"/>
          <w:szCs w:val="22"/>
        </w:rPr>
        <w:t xml:space="preserve"> </w:t>
      </w:r>
      <w:r w:rsidRPr="00D53700">
        <w:rPr>
          <w:sz w:val="22"/>
          <w:szCs w:val="22"/>
        </w:rPr>
        <w:t>zwartego</w:t>
      </w:r>
      <w:r w:rsidRPr="00D53700">
        <w:rPr>
          <w:spacing w:val="-6"/>
          <w:sz w:val="22"/>
          <w:szCs w:val="22"/>
        </w:rPr>
        <w:t xml:space="preserve"> </w:t>
      </w:r>
      <w:r w:rsidRPr="00D53700">
        <w:rPr>
          <w:sz w:val="22"/>
          <w:szCs w:val="22"/>
        </w:rPr>
        <w:t>w</w:t>
      </w:r>
      <w:r w:rsidRPr="00D53700">
        <w:rPr>
          <w:spacing w:val="-7"/>
          <w:sz w:val="22"/>
          <w:szCs w:val="22"/>
        </w:rPr>
        <w:t xml:space="preserve"> </w:t>
      </w:r>
      <w:r w:rsidRPr="00D53700">
        <w:rPr>
          <w:sz w:val="22"/>
          <w:szCs w:val="22"/>
        </w:rPr>
        <w:t>tym opisie elementu, materiału, urządzenia, rozwiązania, a także że materiał lub urządzenie lub element lub rozwiązanie równoważne nie będzie skutkowało pogorszeniem efektu energetycznego i ekologicznego inwestycji.</w:t>
      </w:r>
    </w:p>
    <w:p w14:paraId="5E9EDB16" w14:textId="77777777" w:rsidR="00B50451" w:rsidRDefault="00B50451" w:rsidP="00D53700">
      <w:pPr>
        <w:pStyle w:val="Akapitzlist"/>
        <w:widowControl w:val="0"/>
        <w:numPr>
          <w:ilvl w:val="0"/>
          <w:numId w:val="5"/>
        </w:numPr>
        <w:tabs>
          <w:tab w:val="left" w:pos="567"/>
        </w:tabs>
        <w:suppressAutoHyphens w:val="0"/>
        <w:autoSpaceDE w:val="0"/>
        <w:autoSpaceDN w:val="0"/>
        <w:ind w:left="141" w:right="137" w:hanging="425"/>
        <w:contextualSpacing w:val="0"/>
        <w:jc w:val="both"/>
        <w:rPr>
          <w:sz w:val="22"/>
          <w:szCs w:val="22"/>
        </w:rPr>
      </w:pPr>
      <w:r w:rsidRPr="00D53700">
        <w:rPr>
          <w:sz w:val="22"/>
          <w:szCs w:val="22"/>
        </w:rPr>
        <w:t>Powyższe</w:t>
      </w:r>
      <w:r w:rsidRPr="00D53700">
        <w:rPr>
          <w:spacing w:val="-13"/>
          <w:sz w:val="22"/>
          <w:szCs w:val="22"/>
        </w:rPr>
        <w:t xml:space="preserve"> </w:t>
      </w:r>
      <w:r w:rsidRPr="00D53700">
        <w:rPr>
          <w:sz w:val="22"/>
          <w:szCs w:val="22"/>
        </w:rPr>
        <w:t>nie</w:t>
      </w:r>
      <w:r w:rsidRPr="00D53700">
        <w:rPr>
          <w:spacing w:val="-12"/>
          <w:sz w:val="22"/>
          <w:szCs w:val="22"/>
        </w:rPr>
        <w:t xml:space="preserve"> </w:t>
      </w:r>
      <w:r w:rsidRPr="00D53700">
        <w:rPr>
          <w:sz w:val="22"/>
          <w:szCs w:val="22"/>
        </w:rPr>
        <w:t>stanowi</w:t>
      </w:r>
      <w:r w:rsidRPr="00D53700">
        <w:rPr>
          <w:spacing w:val="-12"/>
          <w:sz w:val="22"/>
          <w:szCs w:val="22"/>
        </w:rPr>
        <w:t xml:space="preserve"> </w:t>
      </w:r>
      <w:r w:rsidRPr="00D53700">
        <w:rPr>
          <w:sz w:val="22"/>
          <w:szCs w:val="22"/>
        </w:rPr>
        <w:t>podstawy</w:t>
      </w:r>
      <w:r w:rsidRPr="00D53700">
        <w:rPr>
          <w:spacing w:val="-12"/>
          <w:sz w:val="22"/>
          <w:szCs w:val="22"/>
        </w:rPr>
        <w:t xml:space="preserve"> </w:t>
      </w:r>
      <w:r w:rsidRPr="00D53700">
        <w:rPr>
          <w:sz w:val="22"/>
          <w:szCs w:val="22"/>
        </w:rPr>
        <w:t>do</w:t>
      </w:r>
      <w:r w:rsidRPr="00D53700">
        <w:rPr>
          <w:spacing w:val="-12"/>
          <w:sz w:val="22"/>
          <w:szCs w:val="22"/>
        </w:rPr>
        <w:t xml:space="preserve"> </w:t>
      </w:r>
      <w:r w:rsidRPr="00D53700">
        <w:rPr>
          <w:sz w:val="22"/>
          <w:szCs w:val="22"/>
        </w:rPr>
        <w:t>roszczenia</w:t>
      </w:r>
      <w:r w:rsidRPr="00D53700">
        <w:rPr>
          <w:spacing w:val="-12"/>
          <w:sz w:val="22"/>
          <w:szCs w:val="22"/>
        </w:rPr>
        <w:t xml:space="preserve"> </w:t>
      </w:r>
      <w:r w:rsidRPr="00D53700">
        <w:rPr>
          <w:sz w:val="22"/>
          <w:szCs w:val="22"/>
        </w:rPr>
        <w:t>przez</w:t>
      </w:r>
      <w:r w:rsidRPr="00D53700">
        <w:rPr>
          <w:spacing w:val="-12"/>
          <w:sz w:val="22"/>
          <w:szCs w:val="22"/>
        </w:rPr>
        <w:t xml:space="preserve"> </w:t>
      </w:r>
      <w:r w:rsidRPr="00D53700">
        <w:rPr>
          <w:sz w:val="22"/>
          <w:szCs w:val="22"/>
        </w:rPr>
        <w:t>Wykonawcę</w:t>
      </w:r>
      <w:r w:rsidRPr="00D53700">
        <w:rPr>
          <w:spacing w:val="-12"/>
          <w:sz w:val="22"/>
          <w:szCs w:val="22"/>
        </w:rPr>
        <w:t xml:space="preserve"> </w:t>
      </w:r>
      <w:r w:rsidRPr="00D53700">
        <w:rPr>
          <w:sz w:val="22"/>
          <w:szCs w:val="22"/>
        </w:rPr>
        <w:t>o</w:t>
      </w:r>
      <w:r w:rsidRPr="00D53700">
        <w:rPr>
          <w:spacing w:val="-12"/>
          <w:sz w:val="22"/>
          <w:szCs w:val="22"/>
        </w:rPr>
        <w:t xml:space="preserve"> </w:t>
      </w:r>
      <w:r w:rsidRPr="00D53700">
        <w:rPr>
          <w:sz w:val="22"/>
          <w:szCs w:val="22"/>
        </w:rPr>
        <w:t>ustalenie dłuższego</w:t>
      </w:r>
      <w:r w:rsidRPr="00D53700">
        <w:rPr>
          <w:spacing w:val="-13"/>
          <w:sz w:val="22"/>
          <w:szCs w:val="22"/>
        </w:rPr>
        <w:t xml:space="preserve"> </w:t>
      </w:r>
      <w:r w:rsidRPr="00D53700">
        <w:rPr>
          <w:sz w:val="22"/>
          <w:szCs w:val="22"/>
        </w:rPr>
        <w:t>terminu</w:t>
      </w:r>
      <w:r w:rsidRPr="00D53700">
        <w:rPr>
          <w:spacing w:val="-12"/>
          <w:sz w:val="22"/>
          <w:szCs w:val="22"/>
        </w:rPr>
        <w:t xml:space="preserve"> </w:t>
      </w:r>
      <w:r w:rsidRPr="00D53700">
        <w:rPr>
          <w:sz w:val="22"/>
          <w:szCs w:val="22"/>
        </w:rPr>
        <w:t>realizacji przedmiotu umowy ani</w:t>
      </w:r>
      <w:r w:rsidRPr="00D53700">
        <w:rPr>
          <w:spacing w:val="40"/>
          <w:sz w:val="22"/>
          <w:szCs w:val="22"/>
        </w:rPr>
        <w:t xml:space="preserve"> </w:t>
      </w:r>
      <w:r w:rsidRPr="00D53700">
        <w:rPr>
          <w:sz w:val="22"/>
          <w:szCs w:val="22"/>
        </w:rPr>
        <w:t>o podwyższenie wysokości wynagrodzenia ustalonego za przedmiot umowy.</w:t>
      </w:r>
    </w:p>
    <w:p w14:paraId="0F47BA01" w14:textId="77777777" w:rsidR="001C0A92" w:rsidRPr="00D53700" w:rsidRDefault="001C0A92" w:rsidP="001C0A92">
      <w:pPr>
        <w:pStyle w:val="Akapitzlist"/>
        <w:widowControl w:val="0"/>
        <w:tabs>
          <w:tab w:val="left" w:pos="567"/>
        </w:tabs>
        <w:suppressAutoHyphens w:val="0"/>
        <w:autoSpaceDE w:val="0"/>
        <w:autoSpaceDN w:val="0"/>
        <w:ind w:left="141" w:right="137"/>
        <w:contextualSpacing w:val="0"/>
        <w:jc w:val="both"/>
        <w:rPr>
          <w:sz w:val="22"/>
          <w:szCs w:val="22"/>
        </w:rPr>
      </w:pPr>
    </w:p>
    <w:p w14:paraId="4DB77820" w14:textId="77777777" w:rsidR="00593273" w:rsidRPr="00D53700" w:rsidRDefault="00593273" w:rsidP="00D53700">
      <w:pPr>
        <w:jc w:val="center"/>
        <w:rPr>
          <w:b/>
          <w:color w:val="000000"/>
          <w:sz w:val="22"/>
          <w:szCs w:val="22"/>
        </w:rPr>
      </w:pPr>
      <w:r w:rsidRPr="00D53700">
        <w:rPr>
          <w:b/>
          <w:color w:val="000000"/>
          <w:sz w:val="22"/>
          <w:szCs w:val="22"/>
        </w:rPr>
        <w:t>§ 2</w:t>
      </w:r>
    </w:p>
    <w:p w14:paraId="12885392" w14:textId="77777777" w:rsidR="00593273" w:rsidRPr="00D53700" w:rsidRDefault="00593273" w:rsidP="00D53700">
      <w:pPr>
        <w:jc w:val="center"/>
        <w:rPr>
          <w:b/>
          <w:color w:val="000000"/>
          <w:sz w:val="22"/>
          <w:szCs w:val="22"/>
        </w:rPr>
      </w:pPr>
      <w:r w:rsidRPr="00D53700">
        <w:rPr>
          <w:b/>
          <w:color w:val="000000"/>
          <w:sz w:val="22"/>
          <w:szCs w:val="22"/>
        </w:rPr>
        <w:t xml:space="preserve">Termin wykonania </w:t>
      </w:r>
      <w:r w:rsidR="001C0A92">
        <w:rPr>
          <w:b/>
          <w:color w:val="000000"/>
          <w:sz w:val="22"/>
          <w:szCs w:val="22"/>
        </w:rPr>
        <w:t>przedmiotu umowy</w:t>
      </w:r>
    </w:p>
    <w:p w14:paraId="12FAC9C1" w14:textId="77777777" w:rsidR="00593273" w:rsidRPr="00D53700" w:rsidRDefault="00593273" w:rsidP="00D53700">
      <w:pPr>
        <w:jc w:val="both"/>
        <w:rPr>
          <w:b/>
          <w:color w:val="000000"/>
          <w:sz w:val="22"/>
          <w:szCs w:val="22"/>
        </w:rPr>
      </w:pPr>
    </w:p>
    <w:p w14:paraId="3A1AB00E" w14:textId="77777777" w:rsidR="00593273" w:rsidRPr="002971D1" w:rsidRDefault="00593273" w:rsidP="00D53700">
      <w:pPr>
        <w:suppressAutoHyphens w:val="0"/>
        <w:jc w:val="both"/>
        <w:rPr>
          <w:sz w:val="22"/>
          <w:szCs w:val="22"/>
        </w:rPr>
      </w:pPr>
      <w:r w:rsidRPr="00D53700">
        <w:rPr>
          <w:sz w:val="22"/>
          <w:szCs w:val="22"/>
        </w:rPr>
        <w:t>1. Termin</w:t>
      </w:r>
      <w:r w:rsidR="001C0A92">
        <w:rPr>
          <w:sz w:val="22"/>
          <w:szCs w:val="22"/>
        </w:rPr>
        <w:t>em</w:t>
      </w:r>
      <w:r w:rsidRPr="00D53700">
        <w:rPr>
          <w:sz w:val="22"/>
          <w:szCs w:val="22"/>
        </w:rPr>
        <w:t xml:space="preserve"> rozpoczęcia wykonywania przedmiotu umowy </w:t>
      </w:r>
      <w:r w:rsidR="001C0A92">
        <w:rPr>
          <w:sz w:val="22"/>
          <w:szCs w:val="22"/>
        </w:rPr>
        <w:t xml:space="preserve">jest </w:t>
      </w:r>
      <w:r w:rsidRPr="00D53700">
        <w:rPr>
          <w:sz w:val="22"/>
          <w:szCs w:val="22"/>
        </w:rPr>
        <w:t>d</w:t>
      </w:r>
      <w:r w:rsidR="001C0A92">
        <w:rPr>
          <w:sz w:val="22"/>
          <w:szCs w:val="22"/>
        </w:rPr>
        <w:t>zień</w:t>
      </w:r>
      <w:r w:rsidRPr="00D53700">
        <w:rPr>
          <w:sz w:val="22"/>
          <w:szCs w:val="22"/>
        </w:rPr>
        <w:t xml:space="preserve"> protokolarnego przekazania terenu </w:t>
      </w:r>
      <w:r w:rsidRPr="002971D1">
        <w:rPr>
          <w:sz w:val="22"/>
          <w:szCs w:val="22"/>
        </w:rPr>
        <w:t>robót Wykonawcy.</w:t>
      </w:r>
    </w:p>
    <w:p w14:paraId="2CE0D2BE" w14:textId="759764E7" w:rsidR="00593273" w:rsidRPr="002971D1" w:rsidRDefault="009C209D" w:rsidP="00D53700">
      <w:pPr>
        <w:suppressAutoHyphens w:val="0"/>
        <w:jc w:val="both"/>
        <w:rPr>
          <w:sz w:val="22"/>
          <w:szCs w:val="22"/>
        </w:rPr>
      </w:pPr>
      <w:r w:rsidRPr="002971D1">
        <w:rPr>
          <w:sz w:val="22"/>
          <w:szCs w:val="22"/>
        </w:rPr>
        <w:t xml:space="preserve">2. </w:t>
      </w:r>
      <w:r w:rsidR="00593273" w:rsidRPr="002971D1">
        <w:rPr>
          <w:sz w:val="22"/>
          <w:szCs w:val="22"/>
        </w:rPr>
        <w:t>Termin wykonania całości przedmiotu Umowy wynosi</w:t>
      </w:r>
      <w:r w:rsidR="002971D1">
        <w:rPr>
          <w:sz w:val="22"/>
          <w:szCs w:val="22"/>
        </w:rPr>
        <w:t xml:space="preserve">: </w:t>
      </w:r>
      <w:r w:rsidR="00593273" w:rsidRPr="002971D1">
        <w:rPr>
          <w:sz w:val="22"/>
          <w:szCs w:val="22"/>
        </w:rPr>
        <w:t xml:space="preserve">nie później niż </w:t>
      </w:r>
      <w:r w:rsidR="00593273" w:rsidRPr="002971D1">
        <w:rPr>
          <w:b/>
          <w:bCs/>
          <w:sz w:val="22"/>
          <w:szCs w:val="22"/>
        </w:rPr>
        <w:t xml:space="preserve">do dnia </w:t>
      </w:r>
      <w:r w:rsidR="002971D1" w:rsidRPr="002971D1">
        <w:rPr>
          <w:b/>
          <w:bCs/>
          <w:sz w:val="22"/>
          <w:szCs w:val="22"/>
        </w:rPr>
        <w:t>20.11.2026 r</w:t>
      </w:r>
      <w:r w:rsidR="00593273" w:rsidRPr="002971D1">
        <w:rPr>
          <w:b/>
          <w:bCs/>
          <w:sz w:val="22"/>
          <w:szCs w:val="22"/>
        </w:rPr>
        <w:t>.</w:t>
      </w:r>
      <w:r w:rsidR="00593273" w:rsidRPr="002971D1">
        <w:rPr>
          <w:sz w:val="22"/>
          <w:szCs w:val="22"/>
        </w:rPr>
        <w:t xml:space="preserve"> Termin </w:t>
      </w:r>
      <w:r w:rsidRPr="002971D1">
        <w:rPr>
          <w:sz w:val="22"/>
          <w:szCs w:val="22"/>
        </w:rPr>
        <w:t xml:space="preserve">ten </w:t>
      </w:r>
      <w:r w:rsidR="00593273" w:rsidRPr="002971D1">
        <w:rPr>
          <w:sz w:val="22"/>
          <w:szCs w:val="22"/>
        </w:rPr>
        <w:t>obejmuje uzyskanie wymaganych zgód i decyzji, projektowanie, dostawę, roboty, rozruch, testy, szkolenie, przekazanie dokumentacji i odbiór końcowy</w:t>
      </w:r>
      <w:r w:rsidRPr="002971D1">
        <w:rPr>
          <w:sz w:val="22"/>
          <w:szCs w:val="22"/>
        </w:rPr>
        <w:t xml:space="preserve"> przedmiotu umowy</w:t>
      </w:r>
      <w:r w:rsidR="00593273" w:rsidRPr="002971D1">
        <w:rPr>
          <w:sz w:val="22"/>
          <w:szCs w:val="22"/>
        </w:rPr>
        <w:t>.</w:t>
      </w:r>
    </w:p>
    <w:p w14:paraId="48018BB4" w14:textId="77777777" w:rsidR="00593273" w:rsidRPr="00D53700" w:rsidRDefault="00593273" w:rsidP="00D53700">
      <w:pPr>
        <w:jc w:val="both"/>
        <w:rPr>
          <w:sz w:val="22"/>
          <w:szCs w:val="22"/>
        </w:rPr>
      </w:pPr>
      <w:r w:rsidRPr="00D53700">
        <w:rPr>
          <w:sz w:val="22"/>
          <w:szCs w:val="22"/>
        </w:rPr>
        <w:t>3. Termin wykonania przedmiotu umowy może ulec zmianie w następujących przypadkach:</w:t>
      </w:r>
    </w:p>
    <w:p w14:paraId="7E595992" w14:textId="77777777" w:rsidR="00593273" w:rsidRPr="00D53700" w:rsidRDefault="00593273" w:rsidP="00D53700">
      <w:pPr>
        <w:numPr>
          <w:ilvl w:val="0"/>
          <w:numId w:val="21"/>
        </w:numPr>
        <w:tabs>
          <w:tab w:val="clear" w:pos="360"/>
          <w:tab w:val="num" w:pos="720"/>
        </w:tabs>
        <w:ind w:left="720"/>
        <w:jc w:val="both"/>
        <w:rPr>
          <w:sz w:val="22"/>
          <w:szCs w:val="22"/>
        </w:rPr>
      </w:pPr>
      <w:r w:rsidRPr="00D53700">
        <w:rPr>
          <w:sz w:val="22"/>
          <w:szCs w:val="22"/>
        </w:rPr>
        <w:t>niedotrzymania przez Zamawiającego warunków umowy mających istotny wpływ na termin</w:t>
      </w:r>
      <w:r w:rsidR="0047262A">
        <w:rPr>
          <w:sz w:val="22"/>
          <w:szCs w:val="22"/>
        </w:rPr>
        <w:t xml:space="preserve"> wykonania przedmiotu umowy,</w:t>
      </w:r>
    </w:p>
    <w:p w14:paraId="44CE266E" w14:textId="77777777" w:rsidR="00593273" w:rsidRPr="00D53700" w:rsidRDefault="00593273" w:rsidP="00D53700">
      <w:pPr>
        <w:numPr>
          <w:ilvl w:val="0"/>
          <w:numId w:val="21"/>
        </w:numPr>
        <w:tabs>
          <w:tab w:val="clear" w:pos="360"/>
          <w:tab w:val="num" w:pos="720"/>
        </w:tabs>
        <w:ind w:left="720"/>
        <w:jc w:val="both"/>
        <w:rPr>
          <w:sz w:val="22"/>
          <w:szCs w:val="22"/>
        </w:rPr>
      </w:pPr>
      <w:r w:rsidRPr="00D53700">
        <w:rPr>
          <w:sz w:val="22"/>
          <w:szCs w:val="22"/>
        </w:rPr>
        <w:t>zaistnienia okoliczności</w:t>
      </w:r>
      <w:r w:rsidR="0047262A">
        <w:rPr>
          <w:sz w:val="22"/>
          <w:szCs w:val="22"/>
        </w:rPr>
        <w:t xml:space="preserve"> uzasadniających </w:t>
      </w:r>
      <w:r w:rsidRPr="00D53700">
        <w:rPr>
          <w:sz w:val="22"/>
          <w:szCs w:val="22"/>
        </w:rPr>
        <w:t>wprowad</w:t>
      </w:r>
      <w:r w:rsidR="0047262A">
        <w:rPr>
          <w:sz w:val="22"/>
          <w:szCs w:val="22"/>
        </w:rPr>
        <w:t>zenie</w:t>
      </w:r>
      <w:r w:rsidRPr="00D53700">
        <w:rPr>
          <w:sz w:val="22"/>
          <w:szCs w:val="22"/>
        </w:rPr>
        <w:t xml:space="preserve"> zmian do umowy zgodnie z</w:t>
      </w:r>
      <w:r w:rsidR="0047262A">
        <w:rPr>
          <w:sz w:val="22"/>
          <w:szCs w:val="22"/>
        </w:rPr>
        <w:t xml:space="preserve"> postanowieniami</w:t>
      </w:r>
      <w:r w:rsidRPr="00D53700">
        <w:rPr>
          <w:sz w:val="22"/>
          <w:szCs w:val="22"/>
        </w:rPr>
        <w:t xml:space="preserve"> SWZ.</w:t>
      </w:r>
    </w:p>
    <w:p w14:paraId="33A5357C" w14:textId="77777777" w:rsidR="00593273" w:rsidRPr="00D53700" w:rsidRDefault="00593273" w:rsidP="00D53700">
      <w:pPr>
        <w:jc w:val="both"/>
        <w:rPr>
          <w:sz w:val="22"/>
          <w:szCs w:val="22"/>
        </w:rPr>
      </w:pPr>
    </w:p>
    <w:p w14:paraId="6401A29F" w14:textId="77777777" w:rsidR="00593273" w:rsidRPr="00D53700" w:rsidRDefault="00593273" w:rsidP="00D53700">
      <w:pPr>
        <w:jc w:val="center"/>
        <w:rPr>
          <w:b/>
          <w:color w:val="000000"/>
          <w:sz w:val="22"/>
          <w:szCs w:val="22"/>
        </w:rPr>
      </w:pPr>
      <w:r w:rsidRPr="00D53700">
        <w:rPr>
          <w:b/>
          <w:color w:val="000000"/>
          <w:sz w:val="22"/>
          <w:szCs w:val="22"/>
        </w:rPr>
        <w:t>§ 3</w:t>
      </w:r>
    </w:p>
    <w:p w14:paraId="2DC8A007" w14:textId="77777777" w:rsidR="00593273" w:rsidRPr="00D53700" w:rsidRDefault="00593273" w:rsidP="00D53700">
      <w:pPr>
        <w:pStyle w:val="WW-NormalnyWeb"/>
        <w:spacing w:before="0" w:after="0"/>
        <w:jc w:val="center"/>
        <w:rPr>
          <w:rFonts w:ascii="Times New Roman" w:hAnsi="Times New Roman"/>
          <w:b/>
          <w:sz w:val="22"/>
          <w:szCs w:val="22"/>
        </w:rPr>
      </w:pPr>
      <w:r w:rsidRPr="00D53700">
        <w:rPr>
          <w:rFonts w:ascii="Times New Roman" w:hAnsi="Times New Roman"/>
          <w:b/>
          <w:sz w:val="22"/>
          <w:szCs w:val="22"/>
        </w:rPr>
        <w:t>Wynagrodzenie za przedmiot umowy</w:t>
      </w:r>
    </w:p>
    <w:p w14:paraId="04B00676" w14:textId="77777777" w:rsidR="00593273" w:rsidRPr="00D53700" w:rsidRDefault="00593273" w:rsidP="00D53700">
      <w:pPr>
        <w:jc w:val="both"/>
        <w:rPr>
          <w:b/>
          <w:color w:val="000000"/>
          <w:sz w:val="22"/>
          <w:szCs w:val="22"/>
        </w:rPr>
      </w:pPr>
    </w:p>
    <w:p w14:paraId="6FF48F24" w14:textId="77777777" w:rsidR="00593273" w:rsidRPr="00D53700" w:rsidRDefault="00593273" w:rsidP="00D53700">
      <w:pPr>
        <w:shd w:val="clear" w:color="auto" w:fill="FFFFFF"/>
        <w:jc w:val="both"/>
        <w:rPr>
          <w:color w:val="000000"/>
          <w:spacing w:val="-4"/>
          <w:sz w:val="22"/>
          <w:szCs w:val="22"/>
        </w:rPr>
      </w:pPr>
      <w:r w:rsidRPr="00D53700">
        <w:rPr>
          <w:color w:val="000000"/>
          <w:spacing w:val="-1"/>
          <w:sz w:val="22"/>
          <w:szCs w:val="22"/>
        </w:rPr>
        <w:t>1.Za wykonanie przedmiotu umowy Zamawiający zapłaci Wykonawcy wynagrodzenie ryczałtowe w wysokości</w:t>
      </w:r>
      <w:r w:rsidRPr="00D53700">
        <w:rPr>
          <w:color w:val="000000"/>
          <w:spacing w:val="-4"/>
          <w:sz w:val="22"/>
          <w:szCs w:val="22"/>
        </w:rPr>
        <w:t xml:space="preserve">: </w:t>
      </w:r>
    </w:p>
    <w:p w14:paraId="142453B6" w14:textId="77777777" w:rsidR="00593273" w:rsidRPr="00D53700" w:rsidRDefault="00593273" w:rsidP="00D53700">
      <w:pPr>
        <w:shd w:val="clear" w:color="auto" w:fill="FFFFFF"/>
        <w:jc w:val="both"/>
        <w:rPr>
          <w:color w:val="000000"/>
          <w:spacing w:val="-3"/>
          <w:sz w:val="22"/>
          <w:szCs w:val="22"/>
        </w:rPr>
      </w:pPr>
      <w:r w:rsidRPr="00D53700">
        <w:rPr>
          <w:color w:val="000000"/>
          <w:spacing w:val="-4"/>
          <w:sz w:val="22"/>
          <w:szCs w:val="22"/>
        </w:rPr>
        <w:t>cena netto</w:t>
      </w:r>
      <w:r w:rsidRPr="00D53700">
        <w:rPr>
          <w:color w:val="000000"/>
          <w:spacing w:val="-3"/>
          <w:sz w:val="22"/>
          <w:szCs w:val="22"/>
        </w:rPr>
        <w:t xml:space="preserve">: </w:t>
      </w:r>
      <w:r w:rsidRPr="00D53700">
        <w:rPr>
          <w:color w:val="000000"/>
          <w:spacing w:val="15"/>
          <w:sz w:val="22"/>
          <w:szCs w:val="22"/>
        </w:rPr>
        <w:t>..................................................................................................................................</w:t>
      </w:r>
      <w:r w:rsidR="0047262A">
        <w:rPr>
          <w:color w:val="000000"/>
          <w:spacing w:val="15"/>
          <w:sz w:val="22"/>
          <w:szCs w:val="22"/>
        </w:rPr>
        <w:t xml:space="preserve"> </w:t>
      </w:r>
      <w:r w:rsidRPr="00D53700">
        <w:rPr>
          <w:color w:val="000000"/>
          <w:spacing w:val="-3"/>
          <w:sz w:val="22"/>
          <w:szCs w:val="22"/>
        </w:rPr>
        <w:t xml:space="preserve">zł </w:t>
      </w:r>
    </w:p>
    <w:p w14:paraId="50AC3BDE" w14:textId="77777777" w:rsidR="00593273" w:rsidRPr="00D53700" w:rsidRDefault="0047262A" w:rsidP="00D53700">
      <w:pPr>
        <w:jc w:val="both"/>
        <w:rPr>
          <w:color w:val="000000"/>
          <w:spacing w:val="-3"/>
          <w:sz w:val="22"/>
          <w:szCs w:val="22"/>
        </w:rPr>
      </w:pPr>
      <w:r>
        <w:rPr>
          <w:snapToGrid w:val="0"/>
          <w:sz w:val="22"/>
          <w:szCs w:val="22"/>
        </w:rPr>
        <w:t>powiększona o</w:t>
      </w:r>
      <w:r w:rsidR="00593273" w:rsidRPr="00D53700">
        <w:rPr>
          <w:snapToGrid w:val="0"/>
          <w:sz w:val="22"/>
          <w:szCs w:val="22"/>
        </w:rPr>
        <w:t xml:space="preserve"> obowiązujący podatek VAT w wysokości ........... %   tj. .................................................</w:t>
      </w:r>
      <w:r>
        <w:rPr>
          <w:snapToGrid w:val="0"/>
          <w:sz w:val="22"/>
          <w:szCs w:val="22"/>
        </w:rPr>
        <w:t xml:space="preserve"> </w:t>
      </w:r>
      <w:r w:rsidR="00593273" w:rsidRPr="00D53700">
        <w:rPr>
          <w:snapToGrid w:val="0"/>
          <w:sz w:val="22"/>
          <w:szCs w:val="22"/>
        </w:rPr>
        <w:t xml:space="preserve">zł </w:t>
      </w:r>
      <w:r w:rsidR="00593273" w:rsidRPr="00D53700">
        <w:rPr>
          <w:color w:val="000000"/>
          <w:spacing w:val="-3"/>
          <w:sz w:val="22"/>
          <w:szCs w:val="22"/>
        </w:rPr>
        <w:t xml:space="preserve">  </w:t>
      </w:r>
    </w:p>
    <w:p w14:paraId="7A8189D0" w14:textId="77777777" w:rsidR="00593273" w:rsidRPr="00D53700" w:rsidRDefault="00593273" w:rsidP="00D53700">
      <w:pPr>
        <w:shd w:val="clear" w:color="auto" w:fill="FFFFFF"/>
        <w:jc w:val="both"/>
        <w:rPr>
          <w:color w:val="000000"/>
          <w:spacing w:val="-3"/>
          <w:sz w:val="22"/>
          <w:szCs w:val="22"/>
        </w:rPr>
      </w:pPr>
      <w:r w:rsidRPr="00D53700">
        <w:rPr>
          <w:color w:val="000000"/>
          <w:spacing w:val="-3"/>
          <w:sz w:val="22"/>
          <w:szCs w:val="22"/>
        </w:rPr>
        <w:t xml:space="preserve">cena brutto: </w:t>
      </w:r>
      <w:r w:rsidRPr="00D53700">
        <w:rPr>
          <w:color w:val="000000"/>
          <w:spacing w:val="15"/>
          <w:sz w:val="22"/>
          <w:szCs w:val="22"/>
        </w:rPr>
        <w:t>...................................................................................................................................</w:t>
      </w:r>
      <w:r w:rsidRPr="00D53700">
        <w:rPr>
          <w:color w:val="000000"/>
          <w:spacing w:val="-3"/>
          <w:sz w:val="22"/>
          <w:szCs w:val="22"/>
        </w:rPr>
        <w:t xml:space="preserve">zł </w:t>
      </w:r>
    </w:p>
    <w:p w14:paraId="5690EC6B" w14:textId="77777777" w:rsidR="00593273" w:rsidRPr="00D53700" w:rsidRDefault="00593273" w:rsidP="00D53700">
      <w:pPr>
        <w:shd w:val="clear" w:color="auto" w:fill="FFFFFF"/>
        <w:jc w:val="both"/>
        <w:rPr>
          <w:color w:val="000000"/>
          <w:spacing w:val="15"/>
          <w:sz w:val="22"/>
          <w:szCs w:val="22"/>
        </w:rPr>
      </w:pPr>
      <w:r w:rsidRPr="00D53700">
        <w:rPr>
          <w:color w:val="000000"/>
          <w:spacing w:val="-3"/>
          <w:sz w:val="22"/>
          <w:szCs w:val="22"/>
        </w:rPr>
        <w:t xml:space="preserve">(słownie: </w:t>
      </w:r>
      <w:r w:rsidRPr="00D53700">
        <w:rPr>
          <w:color w:val="000000"/>
          <w:spacing w:val="15"/>
          <w:sz w:val="22"/>
          <w:szCs w:val="22"/>
        </w:rPr>
        <w:t>...................................................................................................................................).</w:t>
      </w:r>
    </w:p>
    <w:p w14:paraId="10CAA874" w14:textId="77777777" w:rsidR="00593273" w:rsidRPr="00D53700" w:rsidRDefault="00593273" w:rsidP="00D53700">
      <w:pPr>
        <w:suppressAutoHyphens w:val="0"/>
        <w:jc w:val="both"/>
        <w:rPr>
          <w:sz w:val="22"/>
          <w:szCs w:val="22"/>
        </w:rPr>
      </w:pPr>
      <w:r w:rsidRPr="00D53700">
        <w:rPr>
          <w:sz w:val="22"/>
          <w:szCs w:val="22"/>
        </w:rPr>
        <w:t xml:space="preserve">2. </w:t>
      </w:r>
      <w:r w:rsidR="0047262A">
        <w:rPr>
          <w:sz w:val="22"/>
          <w:szCs w:val="22"/>
        </w:rPr>
        <w:t>Wynagrodzenie</w:t>
      </w:r>
      <w:r w:rsidRPr="00D53700">
        <w:rPr>
          <w:sz w:val="22"/>
          <w:szCs w:val="22"/>
        </w:rPr>
        <w:t xml:space="preserve"> określon</w:t>
      </w:r>
      <w:r w:rsidR="0047262A">
        <w:rPr>
          <w:sz w:val="22"/>
          <w:szCs w:val="22"/>
        </w:rPr>
        <w:t>e</w:t>
      </w:r>
      <w:r w:rsidRPr="00D53700">
        <w:rPr>
          <w:sz w:val="22"/>
          <w:szCs w:val="22"/>
        </w:rPr>
        <w:t xml:space="preserve"> w ust.1 zawiera wszystkie koszty związane z kompleksową realizacją przedmiotu umowy, o którym mowa w § 1, określon</w:t>
      </w:r>
      <w:r w:rsidR="0047262A">
        <w:rPr>
          <w:sz w:val="22"/>
          <w:szCs w:val="22"/>
        </w:rPr>
        <w:t>e</w:t>
      </w:r>
      <w:r w:rsidRPr="00D53700">
        <w:rPr>
          <w:sz w:val="22"/>
          <w:szCs w:val="22"/>
        </w:rPr>
        <w:t xml:space="preserve"> w </w:t>
      </w:r>
      <w:r w:rsidR="0047262A">
        <w:rPr>
          <w:sz w:val="22"/>
          <w:szCs w:val="22"/>
        </w:rPr>
        <w:t>p</w:t>
      </w:r>
      <w:r w:rsidRPr="00D53700">
        <w:rPr>
          <w:sz w:val="22"/>
          <w:szCs w:val="22"/>
        </w:rPr>
        <w:t xml:space="preserve">rogramie </w:t>
      </w:r>
      <w:r w:rsidR="0047262A">
        <w:rPr>
          <w:sz w:val="22"/>
          <w:szCs w:val="22"/>
        </w:rPr>
        <w:t>f</w:t>
      </w:r>
      <w:r w:rsidRPr="00D53700">
        <w:rPr>
          <w:sz w:val="22"/>
          <w:szCs w:val="22"/>
        </w:rPr>
        <w:t>unkcjonalno-</w:t>
      </w:r>
      <w:r w:rsidR="0047262A">
        <w:rPr>
          <w:sz w:val="22"/>
          <w:szCs w:val="22"/>
        </w:rPr>
        <w:t>u</w:t>
      </w:r>
      <w:r w:rsidRPr="00D53700">
        <w:rPr>
          <w:sz w:val="22"/>
          <w:szCs w:val="22"/>
        </w:rPr>
        <w:t>żytkowym i S</w:t>
      </w:r>
      <w:r w:rsidR="0047262A">
        <w:rPr>
          <w:sz w:val="22"/>
          <w:szCs w:val="22"/>
        </w:rPr>
        <w:t>WZ</w:t>
      </w:r>
      <w:r w:rsidRPr="00D53700">
        <w:rPr>
          <w:sz w:val="22"/>
          <w:szCs w:val="22"/>
        </w:rPr>
        <w:t xml:space="preserve">. </w:t>
      </w:r>
    </w:p>
    <w:p w14:paraId="49AD2CFA" w14:textId="77777777" w:rsidR="00593273" w:rsidRPr="00D53700" w:rsidRDefault="00593273" w:rsidP="00D53700">
      <w:pPr>
        <w:suppressAutoHyphens w:val="0"/>
        <w:jc w:val="both"/>
        <w:rPr>
          <w:sz w:val="22"/>
          <w:szCs w:val="22"/>
        </w:rPr>
      </w:pPr>
      <w:r w:rsidRPr="00D53700">
        <w:rPr>
          <w:sz w:val="22"/>
          <w:szCs w:val="22"/>
        </w:rPr>
        <w:t>3. Wynagrodzenie</w:t>
      </w:r>
      <w:r w:rsidR="0047262A">
        <w:rPr>
          <w:sz w:val="22"/>
          <w:szCs w:val="22"/>
        </w:rPr>
        <w:t xml:space="preserve"> określone</w:t>
      </w:r>
      <w:r w:rsidRPr="00D53700">
        <w:rPr>
          <w:sz w:val="22"/>
          <w:szCs w:val="22"/>
        </w:rPr>
        <w:t xml:space="preserve"> w ust. 1 obejmuje wszystkie koszty związane z czynnościami wskazanymi w ofercie Wykonawcy, w tym ryzyko Wykonawcy z tytułu oszacowania wszelkich kosztów związanych z realizacją </w:t>
      </w:r>
      <w:r w:rsidR="0047262A">
        <w:rPr>
          <w:sz w:val="22"/>
          <w:szCs w:val="22"/>
        </w:rPr>
        <w:t>p</w:t>
      </w:r>
      <w:r w:rsidRPr="00D53700">
        <w:rPr>
          <w:sz w:val="22"/>
          <w:szCs w:val="22"/>
        </w:rPr>
        <w:t xml:space="preserve">rzedmiotu </w:t>
      </w:r>
      <w:r w:rsidR="0047262A">
        <w:rPr>
          <w:sz w:val="22"/>
          <w:szCs w:val="22"/>
        </w:rPr>
        <w:t>u</w:t>
      </w:r>
      <w:r w:rsidRPr="00D53700">
        <w:rPr>
          <w:sz w:val="22"/>
          <w:szCs w:val="22"/>
        </w:rPr>
        <w:t xml:space="preserve">mowy, a także oddziaływania innych czynników mających lub mogących mieć wpływ na koszty leżące po stronie Wykonawcy. </w:t>
      </w:r>
    </w:p>
    <w:p w14:paraId="13A34D90" w14:textId="77777777" w:rsidR="00593273" w:rsidRPr="00D53700" w:rsidRDefault="00593273" w:rsidP="00D53700">
      <w:pPr>
        <w:suppressAutoHyphens w:val="0"/>
        <w:jc w:val="both"/>
        <w:rPr>
          <w:sz w:val="22"/>
          <w:szCs w:val="22"/>
        </w:rPr>
      </w:pPr>
      <w:r w:rsidRPr="00D53700">
        <w:rPr>
          <w:sz w:val="22"/>
          <w:szCs w:val="22"/>
        </w:rPr>
        <w:t xml:space="preserve">4. Niedoszacowanie, pominięcie </w:t>
      </w:r>
      <w:r w:rsidR="0047262A">
        <w:rPr>
          <w:sz w:val="22"/>
          <w:szCs w:val="22"/>
        </w:rPr>
        <w:t>lub</w:t>
      </w:r>
      <w:r w:rsidRPr="00D53700">
        <w:rPr>
          <w:sz w:val="22"/>
          <w:szCs w:val="22"/>
        </w:rPr>
        <w:t xml:space="preserve"> brak rozpoznania zakresu </w:t>
      </w:r>
      <w:r w:rsidR="0047262A">
        <w:rPr>
          <w:sz w:val="22"/>
          <w:szCs w:val="22"/>
        </w:rPr>
        <w:t>p</w:t>
      </w:r>
      <w:r w:rsidRPr="00D53700">
        <w:rPr>
          <w:sz w:val="22"/>
          <w:szCs w:val="22"/>
        </w:rPr>
        <w:t xml:space="preserve">rzedmiotu </w:t>
      </w:r>
      <w:r w:rsidR="0047262A">
        <w:rPr>
          <w:sz w:val="22"/>
          <w:szCs w:val="22"/>
        </w:rPr>
        <w:t>u</w:t>
      </w:r>
      <w:r w:rsidRPr="00D53700">
        <w:rPr>
          <w:sz w:val="22"/>
          <w:szCs w:val="22"/>
        </w:rPr>
        <w:t>mowy nie może być podstawą do żądania zmiany wynagro</w:t>
      </w:r>
      <w:r w:rsidR="0047262A">
        <w:rPr>
          <w:sz w:val="22"/>
          <w:szCs w:val="22"/>
        </w:rPr>
        <w:t>dz</w:t>
      </w:r>
      <w:r w:rsidRPr="00D53700">
        <w:rPr>
          <w:sz w:val="22"/>
          <w:szCs w:val="22"/>
        </w:rPr>
        <w:t xml:space="preserve">enia określonego w ust. 1 niniejszego paragrafu. </w:t>
      </w:r>
    </w:p>
    <w:p w14:paraId="7AE33F83" w14:textId="77777777" w:rsidR="00593273" w:rsidRPr="00D53700" w:rsidRDefault="00593273" w:rsidP="00D53700">
      <w:pPr>
        <w:suppressAutoHyphens w:val="0"/>
        <w:jc w:val="both"/>
        <w:rPr>
          <w:sz w:val="22"/>
          <w:szCs w:val="22"/>
        </w:rPr>
      </w:pPr>
      <w:r w:rsidRPr="00D53700">
        <w:rPr>
          <w:sz w:val="22"/>
          <w:szCs w:val="22"/>
        </w:rPr>
        <w:t xml:space="preserve">5. W przypadku zmiany przepisów ustawy o podatku od towarów i usług, cena </w:t>
      </w:r>
      <w:r w:rsidR="007F55B4">
        <w:rPr>
          <w:sz w:val="22"/>
          <w:szCs w:val="22"/>
        </w:rPr>
        <w:t xml:space="preserve">netto będzie </w:t>
      </w:r>
      <w:r w:rsidRPr="00D53700">
        <w:rPr>
          <w:sz w:val="22"/>
          <w:szCs w:val="22"/>
        </w:rPr>
        <w:t>uwzględni</w:t>
      </w:r>
      <w:r w:rsidR="007F55B4">
        <w:rPr>
          <w:sz w:val="22"/>
          <w:szCs w:val="22"/>
        </w:rPr>
        <w:t>ała</w:t>
      </w:r>
      <w:r w:rsidRPr="00D53700">
        <w:rPr>
          <w:sz w:val="22"/>
          <w:szCs w:val="22"/>
        </w:rPr>
        <w:t xml:space="preserve"> stawk</w:t>
      </w:r>
      <w:r w:rsidR="007F55B4">
        <w:rPr>
          <w:sz w:val="22"/>
          <w:szCs w:val="22"/>
        </w:rPr>
        <w:t>ę podatku</w:t>
      </w:r>
      <w:r w:rsidRPr="00D53700">
        <w:rPr>
          <w:sz w:val="22"/>
          <w:szCs w:val="22"/>
        </w:rPr>
        <w:t xml:space="preserve"> VAT obowiązując</w:t>
      </w:r>
      <w:r w:rsidR="007F55B4">
        <w:rPr>
          <w:sz w:val="22"/>
          <w:szCs w:val="22"/>
        </w:rPr>
        <w:t xml:space="preserve">ą </w:t>
      </w:r>
      <w:r w:rsidRPr="00D53700">
        <w:rPr>
          <w:sz w:val="22"/>
          <w:szCs w:val="22"/>
        </w:rPr>
        <w:t xml:space="preserve">na dzień wystawienia faktury. </w:t>
      </w:r>
    </w:p>
    <w:p w14:paraId="7B087940" w14:textId="77777777" w:rsidR="00593273" w:rsidRPr="00D53700" w:rsidRDefault="00593273" w:rsidP="00D53700">
      <w:pPr>
        <w:pStyle w:val="Tekstpodstawowywcity"/>
        <w:widowControl/>
        <w:tabs>
          <w:tab w:val="left" w:pos="284"/>
        </w:tabs>
        <w:overflowPunct/>
        <w:autoSpaceDE/>
        <w:autoSpaceDN/>
        <w:adjustRightInd/>
        <w:spacing w:after="0"/>
        <w:ind w:left="0"/>
        <w:jc w:val="both"/>
        <w:textAlignment w:val="auto"/>
        <w:rPr>
          <w:color w:val="000000"/>
          <w:sz w:val="22"/>
          <w:szCs w:val="22"/>
        </w:rPr>
      </w:pPr>
    </w:p>
    <w:p w14:paraId="0F20856A" w14:textId="77777777" w:rsidR="00593273" w:rsidRPr="00D53700" w:rsidRDefault="00593273" w:rsidP="00D53700">
      <w:pPr>
        <w:pStyle w:val="Tekstpodstawowy2"/>
        <w:spacing w:after="0" w:line="240" w:lineRule="auto"/>
        <w:jc w:val="center"/>
        <w:rPr>
          <w:b/>
          <w:sz w:val="22"/>
          <w:szCs w:val="22"/>
        </w:rPr>
      </w:pPr>
      <w:r w:rsidRPr="00D53700">
        <w:rPr>
          <w:b/>
          <w:sz w:val="22"/>
          <w:szCs w:val="22"/>
        </w:rPr>
        <w:t>§ 4</w:t>
      </w:r>
    </w:p>
    <w:p w14:paraId="6DAADC0B" w14:textId="77777777" w:rsidR="00593273" w:rsidRPr="00D53700" w:rsidRDefault="00593273" w:rsidP="00D53700">
      <w:pPr>
        <w:jc w:val="center"/>
        <w:rPr>
          <w:b/>
          <w:sz w:val="22"/>
          <w:szCs w:val="22"/>
        </w:rPr>
      </w:pPr>
      <w:r w:rsidRPr="00D53700">
        <w:rPr>
          <w:b/>
          <w:sz w:val="22"/>
          <w:szCs w:val="22"/>
        </w:rPr>
        <w:t xml:space="preserve">Gwarancja </w:t>
      </w:r>
      <w:r w:rsidR="007F55B4">
        <w:rPr>
          <w:b/>
          <w:sz w:val="22"/>
          <w:szCs w:val="22"/>
        </w:rPr>
        <w:t>jakości</w:t>
      </w:r>
      <w:r w:rsidRPr="00D53700">
        <w:rPr>
          <w:b/>
          <w:sz w:val="22"/>
          <w:szCs w:val="22"/>
        </w:rPr>
        <w:t xml:space="preserve"> </w:t>
      </w:r>
      <w:r w:rsidR="007F55B4">
        <w:rPr>
          <w:b/>
          <w:sz w:val="22"/>
          <w:szCs w:val="22"/>
        </w:rPr>
        <w:t xml:space="preserve">przedmiotu umowy </w:t>
      </w:r>
      <w:r w:rsidRPr="00D53700">
        <w:rPr>
          <w:b/>
          <w:sz w:val="22"/>
          <w:szCs w:val="22"/>
        </w:rPr>
        <w:t>i rękojm</w:t>
      </w:r>
      <w:r w:rsidR="007F55B4">
        <w:rPr>
          <w:b/>
          <w:sz w:val="22"/>
          <w:szCs w:val="22"/>
        </w:rPr>
        <w:t>ia za wady</w:t>
      </w:r>
    </w:p>
    <w:p w14:paraId="4EC8761A" w14:textId="77777777" w:rsidR="00593273" w:rsidRPr="002971D1" w:rsidRDefault="00593273" w:rsidP="00D53700">
      <w:pPr>
        <w:jc w:val="both"/>
        <w:rPr>
          <w:b/>
          <w:sz w:val="22"/>
          <w:szCs w:val="22"/>
        </w:rPr>
      </w:pPr>
    </w:p>
    <w:p w14:paraId="7B6790B1" w14:textId="1FE86E54" w:rsidR="00593273" w:rsidRPr="002971D1" w:rsidRDefault="00593273" w:rsidP="00D53700">
      <w:pPr>
        <w:pStyle w:val="Tekstpodstawowy2"/>
        <w:numPr>
          <w:ilvl w:val="0"/>
          <w:numId w:val="20"/>
        </w:numPr>
        <w:suppressAutoHyphens w:val="0"/>
        <w:spacing w:after="0" w:line="240" w:lineRule="auto"/>
        <w:ind w:left="0" w:firstLine="0"/>
        <w:jc w:val="both"/>
        <w:rPr>
          <w:bCs/>
          <w:sz w:val="22"/>
          <w:szCs w:val="22"/>
        </w:rPr>
      </w:pPr>
      <w:r w:rsidRPr="002971D1">
        <w:rPr>
          <w:sz w:val="22"/>
          <w:szCs w:val="22"/>
        </w:rPr>
        <w:t>Wykonawca udziela Zamawiającemu gwarancji jakości na okres wskazany w ofercie, nie krótszy niż 36 miesięcy, liczony od dnia podpisania protokołu odbioru końcowego. Gwarancja obejmuje wszystkie elementy przedmiotu Umowy i nie wygasa wcześniej wskutek osiągnięcia określonej liczby motogodzin. Ograniczenia gwarancji producenta nie ograniczają zobowiązań Wykonawcy wobec Zamawiającego.</w:t>
      </w:r>
    </w:p>
    <w:p w14:paraId="4F26E0EB" w14:textId="77777777" w:rsidR="00593273" w:rsidRPr="002971D1" w:rsidRDefault="00593273" w:rsidP="00D53700">
      <w:pPr>
        <w:pStyle w:val="Tekstpodstawowy2"/>
        <w:numPr>
          <w:ilvl w:val="0"/>
          <w:numId w:val="20"/>
        </w:numPr>
        <w:suppressAutoHyphens w:val="0"/>
        <w:spacing w:after="0" w:line="240" w:lineRule="auto"/>
        <w:ind w:left="0" w:firstLine="0"/>
        <w:jc w:val="both"/>
        <w:rPr>
          <w:bCs/>
          <w:sz w:val="22"/>
          <w:szCs w:val="22"/>
        </w:rPr>
      </w:pPr>
      <w:r w:rsidRPr="002971D1">
        <w:rPr>
          <w:bCs/>
          <w:sz w:val="22"/>
          <w:szCs w:val="22"/>
        </w:rPr>
        <w:t xml:space="preserve">Okres rękojmi za wady jest równy okresowi gwarancji jakości. </w:t>
      </w:r>
    </w:p>
    <w:p w14:paraId="218F72B6" w14:textId="3178009D" w:rsidR="00593273" w:rsidRPr="002971D1" w:rsidRDefault="007F48C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 xml:space="preserve">W okresie gwarancji </w:t>
      </w:r>
      <w:r w:rsidR="00593273" w:rsidRPr="002971D1">
        <w:rPr>
          <w:sz w:val="22"/>
          <w:szCs w:val="22"/>
        </w:rPr>
        <w:t xml:space="preserve">Wykonawca </w:t>
      </w:r>
      <w:r w:rsidRPr="002971D1">
        <w:rPr>
          <w:sz w:val="22"/>
          <w:szCs w:val="22"/>
        </w:rPr>
        <w:t xml:space="preserve">zobowiązuje się </w:t>
      </w:r>
      <w:r w:rsidR="00C73228" w:rsidRPr="002971D1">
        <w:rPr>
          <w:sz w:val="22"/>
          <w:szCs w:val="22"/>
        </w:rPr>
        <w:t xml:space="preserve">do </w:t>
      </w:r>
      <w:r w:rsidRPr="002971D1">
        <w:rPr>
          <w:sz w:val="22"/>
          <w:szCs w:val="22"/>
        </w:rPr>
        <w:t xml:space="preserve">bezpłatnego usunięcia wad i usterek na następujących warunkach: </w:t>
      </w:r>
      <w:r w:rsidR="00593273" w:rsidRPr="002971D1">
        <w:rPr>
          <w:sz w:val="22"/>
          <w:szCs w:val="22"/>
        </w:rPr>
        <w:t xml:space="preserve">potwierdzi przyjęcie zgłoszenia w ciągu 2 godzin. Dla awarii krytycznej, tj. uniemożliwiającej automatyczne zasilanie awaryjne, podejmie zdalną diagnozę niezwłocznie, zapewni przyjazd serwisu na miejsce w czasie do 24 godzin i w tym czasie przywróci funkcję zasilania awaryjnego </w:t>
      </w:r>
      <w:r w:rsidR="00593273" w:rsidRPr="002971D1">
        <w:rPr>
          <w:sz w:val="22"/>
          <w:szCs w:val="22"/>
        </w:rPr>
        <w:lastRenderedPageBreak/>
        <w:t>przez naprawę albo dostarczenie zastępczego źródła zasilania na własny koszt. Pozostałe wady usunie w terminie 7 dni kalendarzowych, chyba że Zamawiający pisemnie zaakceptuje inny termin technicznie uzasadniony.</w:t>
      </w:r>
    </w:p>
    <w:p w14:paraId="173073B5" w14:textId="77777777" w:rsidR="00593273" w:rsidRPr="002971D1" w:rsidRDefault="0059327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Zamawiający ma prawo dochodzić uprawnień z tytułu rękojmi za wady, niezależnie od uprawnień wynikających z gwarancji.</w:t>
      </w:r>
    </w:p>
    <w:p w14:paraId="38D39416" w14:textId="77777777" w:rsidR="00593273" w:rsidRPr="002971D1" w:rsidRDefault="0059327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Wykonawca odpowiada za wady w wykonaniu przedmiotu umowy również po okresie rękojmi, jeżeli Zamawiający zawiadomi Wykonawcę o wadzie przed upływem okresu rękojmi.</w:t>
      </w:r>
    </w:p>
    <w:p w14:paraId="27E4E5B6" w14:textId="556068A1" w:rsidR="00593273" w:rsidRPr="002971D1" w:rsidRDefault="00593273" w:rsidP="00D53700">
      <w:pPr>
        <w:pStyle w:val="Tekstpodstawowy2"/>
        <w:numPr>
          <w:ilvl w:val="0"/>
          <w:numId w:val="20"/>
        </w:numPr>
        <w:suppressAutoHyphens w:val="0"/>
        <w:spacing w:after="0" w:line="240" w:lineRule="auto"/>
        <w:ind w:left="0" w:firstLine="0"/>
        <w:jc w:val="both"/>
        <w:rPr>
          <w:sz w:val="22"/>
          <w:szCs w:val="22"/>
        </w:rPr>
      </w:pPr>
      <w:r w:rsidRPr="002971D1">
        <w:rPr>
          <w:sz w:val="22"/>
          <w:szCs w:val="22"/>
        </w:rPr>
        <w:t xml:space="preserve">Jeżeli Wykonawca nie usunie wad w terminie </w:t>
      </w:r>
      <w:r w:rsidR="00BB2BA7" w:rsidRPr="002971D1">
        <w:rPr>
          <w:sz w:val="22"/>
          <w:szCs w:val="22"/>
        </w:rPr>
        <w:t>7</w:t>
      </w:r>
      <w:r w:rsidRPr="002971D1">
        <w:rPr>
          <w:sz w:val="22"/>
          <w:szCs w:val="22"/>
        </w:rPr>
        <w:t xml:space="preserve"> dni od daty </w:t>
      </w:r>
      <w:r w:rsidR="00BB2BA7" w:rsidRPr="002971D1">
        <w:rPr>
          <w:sz w:val="22"/>
          <w:szCs w:val="22"/>
        </w:rPr>
        <w:t xml:space="preserve">wskazanej w ust. 3 lub </w:t>
      </w:r>
      <w:r w:rsidRPr="002971D1">
        <w:rPr>
          <w:sz w:val="22"/>
          <w:szCs w:val="22"/>
        </w:rPr>
        <w:t xml:space="preserve">wyznaczonej przez Zamawiającego na ich usunięcie, to Zamawiający zleci usunięcie wad </w:t>
      </w:r>
      <w:r w:rsidR="00BB2BA7" w:rsidRPr="002971D1">
        <w:rPr>
          <w:sz w:val="22"/>
          <w:szCs w:val="22"/>
        </w:rPr>
        <w:t>osobie</w:t>
      </w:r>
      <w:r w:rsidRPr="002971D1">
        <w:rPr>
          <w:sz w:val="22"/>
          <w:szCs w:val="22"/>
        </w:rPr>
        <w:t xml:space="preserve"> trzeciej na koszt </w:t>
      </w:r>
      <w:r w:rsidR="00BB2BA7" w:rsidRPr="002971D1">
        <w:rPr>
          <w:sz w:val="22"/>
          <w:szCs w:val="22"/>
        </w:rPr>
        <w:t xml:space="preserve">i ryzyko </w:t>
      </w:r>
      <w:r w:rsidRPr="002971D1">
        <w:rPr>
          <w:sz w:val="22"/>
          <w:szCs w:val="22"/>
        </w:rPr>
        <w:t xml:space="preserve">Wykonawcy. W tym przypadku koszty usuwania wad będą pokrywane </w:t>
      </w:r>
      <w:r w:rsidR="00BB2BA7" w:rsidRPr="002971D1">
        <w:rPr>
          <w:sz w:val="22"/>
          <w:szCs w:val="22"/>
        </w:rPr>
        <w:t>z wynagrodzenia Wykonawcy lub</w:t>
      </w:r>
      <w:r w:rsidRPr="002971D1">
        <w:rPr>
          <w:sz w:val="22"/>
          <w:szCs w:val="22"/>
        </w:rPr>
        <w:t xml:space="preserve"> zabezpieczeni</w:t>
      </w:r>
      <w:r w:rsidR="00BB2BA7" w:rsidRPr="002971D1">
        <w:rPr>
          <w:sz w:val="22"/>
          <w:szCs w:val="22"/>
        </w:rPr>
        <w:t>a</w:t>
      </w:r>
      <w:r w:rsidRPr="002971D1">
        <w:rPr>
          <w:sz w:val="22"/>
          <w:szCs w:val="22"/>
        </w:rPr>
        <w:t xml:space="preserve"> należytego wykonania umowy</w:t>
      </w:r>
      <w:r w:rsidR="00BB2BA7" w:rsidRPr="002971D1">
        <w:rPr>
          <w:sz w:val="22"/>
          <w:szCs w:val="22"/>
        </w:rPr>
        <w:t>, według wyboru Zamawiającego.</w:t>
      </w:r>
    </w:p>
    <w:p w14:paraId="134D492B" w14:textId="119A8D4F" w:rsidR="00593273" w:rsidRPr="002971D1" w:rsidRDefault="00593273" w:rsidP="00D53700">
      <w:pPr>
        <w:pStyle w:val="WW-NormalnyWeb"/>
        <w:tabs>
          <w:tab w:val="left" w:pos="360"/>
          <w:tab w:val="left" w:pos="709"/>
        </w:tabs>
        <w:spacing w:before="0" w:after="0"/>
        <w:jc w:val="both"/>
        <w:rPr>
          <w:rFonts w:ascii="Times New Roman" w:hAnsi="Times New Roman"/>
          <w:sz w:val="22"/>
          <w:szCs w:val="22"/>
        </w:rPr>
      </w:pPr>
      <w:r w:rsidRPr="002971D1">
        <w:rPr>
          <w:rFonts w:ascii="Times New Roman" w:hAnsi="Times New Roman"/>
          <w:sz w:val="22"/>
          <w:szCs w:val="22"/>
        </w:rPr>
        <w:t xml:space="preserve">7.    Dokument gwarancyjny Wykonawca zobowiązany jest dostarczyć w dacie odbioru końcowego </w:t>
      </w:r>
      <w:r w:rsidR="00BB2BA7" w:rsidRPr="002971D1">
        <w:rPr>
          <w:rFonts w:ascii="Times New Roman" w:hAnsi="Times New Roman"/>
          <w:sz w:val="22"/>
          <w:szCs w:val="22"/>
        </w:rPr>
        <w:t>przedmiotu umowy</w:t>
      </w:r>
      <w:r w:rsidRPr="002971D1">
        <w:rPr>
          <w:rFonts w:ascii="Times New Roman" w:hAnsi="Times New Roman"/>
          <w:sz w:val="22"/>
          <w:szCs w:val="22"/>
        </w:rPr>
        <w:t xml:space="preserve"> jako załącznik do protokołu odbioru.</w:t>
      </w:r>
    </w:p>
    <w:p w14:paraId="16FCA621" w14:textId="31DADBDB" w:rsidR="00593273" w:rsidRPr="002971D1" w:rsidRDefault="00593273" w:rsidP="00D53700">
      <w:pPr>
        <w:pStyle w:val="WW-NormalnyWeb"/>
        <w:tabs>
          <w:tab w:val="left" w:pos="360"/>
          <w:tab w:val="left" w:pos="709"/>
        </w:tabs>
        <w:spacing w:before="0" w:after="0"/>
        <w:jc w:val="both"/>
        <w:rPr>
          <w:rFonts w:ascii="Times New Roman" w:hAnsi="Times New Roman"/>
          <w:sz w:val="22"/>
          <w:szCs w:val="22"/>
        </w:rPr>
      </w:pPr>
      <w:r w:rsidRPr="002971D1">
        <w:rPr>
          <w:rFonts w:ascii="Times New Roman" w:hAnsi="Times New Roman"/>
          <w:sz w:val="22"/>
          <w:szCs w:val="22"/>
        </w:rPr>
        <w:t xml:space="preserve">8.  Wykonawca ponosi odpowiedzialność z tytułu gwarancji za wady fizyczne i prawne zmniejszające wartość użytkową, techniczną i estetyczną </w:t>
      </w:r>
      <w:r w:rsidR="00BB2BA7" w:rsidRPr="002971D1">
        <w:rPr>
          <w:rFonts w:ascii="Times New Roman" w:hAnsi="Times New Roman"/>
          <w:sz w:val="22"/>
          <w:szCs w:val="22"/>
        </w:rPr>
        <w:t>przedmiotu umowy.</w:t>
      </w:r>
      <w:r w:rsidRPr="002971D1">
        <w:rPr>
          <w:rFonts w:ascii="Times New Roman" w:hAnsi="Times New Roman"/>
          <w:sz w:val="22"/>
          <w:szCs w:val="22"/>
        </w:rPr>
        <w:t xml:space="preserve"> </w:t>
      </w:r>
    </w:p>
    <w:p w14:paraId="757DF99B" w14:textId="11D4010F" w:rsidR="00593273" w:rsidRPr="002971D1" w:rsidRDefault="00593273" w:rsidP="00BB2BA7">
      <w:pPr>
        <w:pStyle w:val="WW-NormalnyWeb"/>
        <w:tabs>
          <w:tab w:val="left" w:pos="360"/>
          <w:tab w:val="left" w:pos="709"/>
        </w:tabs>
        <w:spacing w:before="0" w:after="0"/>
        <w:jc w:val="both"/>
        <w:rPr>
          <w:rFonts w:ascii="Times New Roman" w:hAnsi="Times New Roman"/>
          <w:sz w:val="22"/>
          <w:szCs w:val="22"/>
        </w:rPr>
      </w:pPr>
      <w:r w:rsidRPr="002971D1">
        <w:rPr>
          <w:rFonts w:ascii="Times New Roman" w:hAnsi="Times New Roman"/>
          <w:sz w:val="22"/>
          <w:szCs w:val="22"/>
        </w:rPr>
        <w:t>9. W przypadku gdy z przyczyn technicznych czy technologicznych nie będzie możliwości usunięcia wad i usterek w terminie</w:t>
      </w:r>
      <w:r w:rsidR="00BB2BA7" w:rsidRPr="002971D1">
        <w:rPr>
          <w:rFonts w:ascii="Times New Roman" w:hAnsi="Times New Roman"/>
          <w:sz w:val="22"/>
          <w:szCs w:val="22"/>
        </w:rPr>
        <w:t>,</w:t>
      </w:r>
      <w:r w:rsidRPr="002971D1">
        <w:rPr>
          <w:rFonts w:ascii="Times New Roman" w:hAnsi="Times New Roman"/>
          <w:sz w:val="22"/>
          <w:szCs w:val="22"/>
        </w:rPr>
        <w:t xml:space="preserve"> o którym mowa w ust. 3, Wykonawca w formie pisemnej u</w:t>
      </w:r>
      <w:r w:rsidR="00BB2BA7" w:rsidRPr="002971D1">
        <w:rPr>
          <w:rFonts w:ascii="Times New Roman" w:hAnsi="Times New Roman"/>
          <w:sz w:val="22"/>
          <w:szCs w:val="22"/>
        </w:rPr>
        <w:t>zgodni</w:t>
      </w:r>
      <w:r w:rsidRPr="002971D1">
        <w:rPr>
          <w:rFonts w:ascii="Times New Roman" w:hAnsi="Times New Roman"/>
          <w:sz w:val="22"/>
          <w:szCs w:val="22"/>
        </w:rPr>
        <w:t xml:space="preserve"> z Zamawiającym inny termin</w:t>
      </w:r>
      <w:r w:rsidR="00BB2BA7" w:rsidRPr="002971D1">
        <w:rPr>
          <w:rFonts w:ascii="Times New Roman" w:hAnsi="Times New Roman"/>
          <w:sz w:val="22"/>
          <w:szCs w:val="22"/>
        </w:rPr>
        <w:t xml:space="preserve"> </w:t>
      </w:r>
      <w:r w:rsidRPr="002971D1">
        <w:rPr>
          <w:rFonts w:ascii="Times New Roman" w:hAnsi="Times New Roman"/>
          <w:sz w:val="22"/>
          <w:szCs w:val="22"/>
        </w:rPr>
        <w:t xml:space="preserve">uwzględniający </w:t>
      </w:r>
      <w:r w:rsidR="00BB2BA7" w:rsidRPr="002971D1">
        <w:rPr>
          <w:rFonts w:ascii="Times New Roman" w:hAnsi="Times New Roman"/>
          <w:sz w:val="22"/>
          <w:szCs w:val="22"/>
        </w:rPr>
        <w:t xml:space="preserve">przyczyny </w:t>
      </w:r>
      <w:r w:rsidRPr="002971D1">
        <w:rPr>
          <w:rFonts w:ascii="Times New Roman" w:hAnsi="Times New Roman"/>
          <w:sz w:val="22"/>
          <w:szCs w:val="22"/>
        </w:rPr>
        <w:t xml:space="preserve">niezależne od stron. </w:t>
      </w:r>
    </w:p>
    <w:p w14:paraId="7CDDA34B" w14:textId="77777777" w:rsidR="00571148" w:rsidRPr="002971D1" w:rsidRDefault="00C61F45" w:rsidP="00BB2BA7">
      <w:pPr>
        <w:pStyle w:val="WW-NormalnyWeb"/>
        <w:spacing w:before="0" w:after="0"/>
        <w:jc w:val="both"/>
        <w:rPr>
          <w:rFonts w:ascii="Times New Roman" w:hAnsi="Times New Roman"/>
          <w:sz w:val="22"/>
          <w:szCs w:val="22"/>
        </w:rPr>
      </w:pPr>
      <w:r w:rsidRPr="002971D1">
        <w:rPr>
          <w:rFonts w:ascii="Times New Roman" w:hAnsi="Times New Roman"/>
          <w:sz w:val="22"/>
          <w:szCs w:val="22"/>
        </w:rPr>
        <w:t>10. W okresie gwarancji Wykonawca wykonuje na własny koszt wszystkie przeglądy wymagane przez producenta, wraz z dojazdem, robocizną, materiałami eksploatacyjnymi, filtrami, płynami, częściami i zagospodarowaniem odpadów. Brak wykonania przeglądu z przyczyn leżących po stronie Wykonawcy nie może prowadzić do utraty gwarancji.</w:t>
      </w:r>
    </w:p>
    <w:p w14:paraId="5DCE7B57" w14:textId="77777777" w:rsidR="00571148" w:rsidRPr="002971D1" w:rsidRDefault="00C61F45" w:rsidP="00BB2BA7">
      <w:pPr>
        <w:pStyle w:val="WW-NormalnyWeb"/>
        <w:spacing w:before="0" w:after="0"/>
        <w:jc w:val="both"/>
        <w:rPr>
          <w:rFonts w:ascii="Times New Roman" w:hAnsi="Times New Roman"/>
          <w:sz w:val="22"/>
          <w:szCs w:val="22"/>
        </w:rPr>
      </w:pPr>
      <w:r w:rsidRPr="002971D1">
        <w:rPr>
          <w:rFonts w:ascii="Times New Roman" w:hAnsi="Times New Roman"/>
          <w:sz w:val="22"/>
          <w:szCs w:val="22"/>
        </w:rPr>
        <w:t>11. Okres gwarancji dla elementu naprawionego lub wymienionego biegnie na nowo od dnia skutecznego usunięcia wady. Na czas, w którym przedmiot Umowy nie może być używany zgodnie z przeznaczeniem, okres gwarancji ulega przedłużeniu.</w:t>
      </w:r>
    </w:p>
    <w:p w14:paraId="555EA5A0" w14:textId="6AD5935F" w:rsidR="00571148" w:rsidRPr="002971D1" w:rsidRDefault="00C61F45" w:rsidP="00BB2BA7">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12. Po bezskutecznym upływie terminu </w:t>
      </w:r>
      <w:r w:rsidR="00C73228" w:rsidRPr="002971D1">
        <w:rPr>
          <w:rFonts w:ascii="Times New Roman" w:hAnsi="Times New Roman"/>
          <w:sz w:val="22"/>
          <w:szCs w:val="22"/>
        </w:rPr>
        <w:t xml:space="preserve">do </w:t>
      </w:r>
      <w:r w:rsidRPr="002971D1">
        <w:rPr>
          <w:rFonts w:ascii="Times New Roman" w:hAnsi="Times New Roman"/>
          <w:sz w:val="22"/>
          <w:szCs w:val="22"/>
        </w:rPr>
        <w:t xml:space="preserve">usunięcia wady Zamawiający może, bez utraty uprawnień z </w:t>
      </w:r>
      <w:r w:rsidR="00C73228" w:rsidRPr="002971D1">
        <w:rPr>
          <w:rFonts w:ascii="Times New Roman" w:hAnsi="Times New Roman"/>
          <w:sz w:val="22"/>
          <w:szCs w:val="22"/>
        </w:rPr>
        <w:t xml:space="preserve">tytułu </w:t>
      </w:r>
      <w:r w:rsidRPr="002971D1">
        <w:rPr>
          <w:rFonts w:ascii="Times New Roman" w:hAnsi="Times New Roman"/>
          <w:sz w:val="22"/>
          <w:szCs w:val="22"/>
        </w:rPr>
        <w:t>gwarancji i rękojmi, usunąć wadę samodzielnie lub przez osobę trzecią na koszt i ryzyko Wykonawcy, po uprzednim zawiadomieniu</w:t>
      </w:r>
      <w:r w:rsidR="00C73228" w:rsidRPr="002971D1">
        <w:rPr>
          <w:rFonts w:ascii="Times New Roman" w:hAnsi="Times New Roman"/>
          <w:sz w:val="22"/>
          <w:szCs w:val="22"/>
        </w:rPr>
        <w:t xml:space="preserve"> Wykonawcy</w:t>
      </w:r>
      <w:r w:rsidRPr="002971D1">
        <w:rPr>
          <w:rFonts w:ascii="Times New Roman" w:hAnsi="Times New Roman"/>
          <w:sz w:val="22"/>
          <w:szCs w:val="22"/>
        </w:rPr>
        <w:t xml:space="preserve">, </w:t>
      </w:r>
      <w:r w:rsidR="00BB2BA7" w:rsidRPr="002971D1">
        <w:rPr>
          <w:rFonts w:ascii="Times New Roman" w:hAnsi="Times New Roman"/>
          <w:sz w:val="22"/>
          <w:szCs w:val="22"/>
        </w:rPr>
        <w:t xml:space="preserve">bez konieczności uzyskania upoważnienia sądowego, </w:t>
      </w:r>
      <w:r w:rsidRPr="002971D1">
        <w:rPr>
          <w:rFonts w:ascii="Times New Roman" w:hAnsi="Times New Roman"/>
          <w:sz w:val="22"/>
          <w:szCs w:val="22"/>
        </w:rPr>
        <w:t xml:space="preserve">a w sytuacji zagrożenia życia, zdrowia, mienia lub ciągłości działania – bez dodatkowego </w:t>
      </w:r>
      <w:r w:rsidR="00C73228" w:rsidRPr="002971D1">
        <w:rPr>
          <w:rFonts w:ascii="Times New Roman" w:hAnsi="Times New Roman"/>
          <w:sz w:val="22"/>
          <w:szCs w:val="22"/>
        </w:rPr>
        <w:t>zawiadomienia Wykonawcy</w:t>
      </w:r>
      <w:r w:rsidRPr="002971D1">
        <w:rPr>
          <w:rFonts w:ascii="Times New Roman" w:hAnsi="Times New Roman"/>
          <w:sz w:val="22"/>
          <w:szCs w:val="22"/>
        </w:rPr>
        <w:t>.</w:t>
      </w:r>
    </w:p>
    <w:p w14:paraId="2B04CFFB" w14:textId="77777777" w:rsidR="00593273" w:rsidRPr="002971D1" w:rsidRDefault="00593273" w:rsidP="00D53700">
      <w:pPr>
        <w:pStyle w:val="WW-NormalnyWeb"/>
        <w:tabs>
          <w:tab w:val="left" w:pos="360"/>
          <w:tab w:val="left" w:pos="709"/>
        </w:tabs>
        <w:spacing w:before="0" w:after="0"/>
        <w:jc w:val="both"/>
        <w:rPr>
          <w:rFonts w:ascii="Times New Roman" w:hAnsi="Times New Roman"/>
          <w:sz w:val="22"/>
          <w:szCs w:val="22"/>
        </w:rPr>
      </w:pPr>
    </w:p>
    <w:p w14:paraId="72AB9663" w14:textId="77777777" w:rsidR="00593273" w:rsidRPr="002971D1" w:rsidRDefault="00593273" w:rsidP="00D53700">
      <w:pPr>
        <w:jc w:val="center"/>
        <w:rPr>
          <w:b/>
          <w:sz w:val="22"/>
          <w:szCs w:val="22"/>
        </w:rPr>
      </w:pPr>
      <w:r w:rsidRPr="002971D1">
        <w:rPr>
          <w:b/>
          <w:sz w:val="22"/>
          <w:szCs w:val="22"/>
        </w:rPr>
        <w:t>§ 5</w:t>
      </w:r>
    </w:p>
    <w:p w14:paraId="3BB55BBC" w14:textId="77777777" w:rsidR="00593273" w:rsidRPr="002971D1" w:rsidRDefault="00593273" w:rsidP="00D53700">
      <w:pPr>
        <w:jc w:val="center"/>
        <w:rPr>
          <w:b/>
          <w:sz w:val="22"/>
          <w:szCs w:val="22"/>
        </w:rPr>
      </w:pPr>
      <w:r w:rsidRPr="002971D1">
        <w:rPr>
          <w:b/>
          <w:sz w:val="22"/>
          <w:szCs w:val="22"/>
        </w:rPr>
        <w:t>Obowiązki stron</w:t>
      </w:r>
    </w:p>
    <w:p w14:paraId="378D1A3B" w14:textId="77777777" w:rsidR="00593273" w:rsidRPr="002971D1" w:rsidRDefault="00593273" w:rsidP="00D53700">
      <w:pPr>
        <w:jc w:val="both"/>
        <w:rPr>
          <w:b/>
          <w:sz w:val="22"/>
          <w:szCs w:val="22"/>
        </w:rPr>
      </w:pPr>
    </w:p>
    <w:p w14:paraId="3B342898" w14:textId="77777777" w:rsidR="00593273" w:rsidRPr="002971D1" w:rsidRDefault="00593273" w:rsidP="00D53700">
      <w:pPr>
        <w:widowControl w:val="0"/>
        <w:numPr>
          <w:ilvl w:val="0"/>
          <w:numId w:val="14"/>
        </w:numPr>
        <w:overflowPunct w:val="0"/>
        <w:autoSpaceDE w:val="0"/>
        <w:autoSpaceDN w:val="0"/>
        <w:adjustRightInd w:val="0"/>
        <w:jc w:val="both"/>
        <w:textAlignment w:val="baseline"/>
        <w:rPr>
          <w:sz w:val="22"/>
          <w:szCs w:val="22"/>
        </w:rPr>
      </w:pPr>
      <w:r w:rsidRPr="002971D1">
        <w:rPr>
          <w:sz w:val="22"/>
          <w:szCs w:val="22"/>
        </w:rPr>
        <w:t>Do obowiązków Zamawiającego należy:</w:t>
      </w:r>
    </w:p>
    <w:p w14:paraId="5B061CEB" w14:textId="77777777" w:rsidR="00593273" w:rsidRPr="002971D1" w:rsidRDefault="00593273" w:rsidP="00D53700">
      <w:pPr>
        <w:jc w:val="both"/>
        <w:rPr>
          <w:sz w:val="22"/>
          <w:szCs w:val="22"/>
        </w:rPr>
      </w:pPr>
      <w:r w:rsidRPr="002971D1">
        <w:rPr>
          <w:sz w:val="22"/>
          <w:szCs w:val="22"/>
        </w:rPr>
        <w:t>1) Współpraca z Wykonawcą w celu należytej realizacji zamówienia oraz sprawnego i rzetelnego wykonania przedmiotu umowy, współdziałanie z Wykonawcą w podejmowaniu wszelkich czynności koniecznych do wykonania Przedmiotu Umowy, usuwanie zaistniałych przeszkód i trudności w realizacji Przedmiotu Umowy, w tym w szczególności udzielanie Wykonawcy wszelkich informacji i wyjaśnień koniecznych do wykonania dokumentacji projektowej oraz wykonania i odbioru robót budowlanych,</w:t>
      </w:r>
    </w:p>
    <w:p w14:paraId="14904B13" w14:textId="77777777" w:rsidR="00593273" w:rsidRPr="002971D1" w:rsidRDefault="00593273" w:rsidP="00D53700">
      <w:pPr>
        <w:jc w:val="both"/>
        <w:rPr>
          <w:sz w:val="22"/>
          <w:szCs w:val="22"/>
        </w:rPr>
      </w:pPr>
      <w:r w:rsidRPr="002971D1">
        <w:rPr>
          <w:sz w:val="22"/>
          <w:szCs w:val="22"/>
        </w:rPr>
        <w:t>2) Wprowadzenie i protokolarne przekazanie Wykonawcy terenu robót nastąpi w terminie do 7 dni licząc od dnia uzyskania wszelkich decyzji administracyjnych niezbędnych do rozpoczęcia robót budowlanych;</w:t>
      </w:r>
    </w:p>
    <w:p w14:paraId="7E9CDA5C" w14:textId="6B19B773" w:rsidR="00593273" w:rsidRPr="002971D1" w:rsidRDefault="00BB2BA7" w:rsidP="00D53700">
      <w:pPr>
        <w:tabs>
          <w:tab w:val="left" w:pos="284"/>
        </w:tabs>
        <w:suppressAutoHyphens w:val="0"/>
        <w:jc w:val="both"/>
        <w:rPr>
          <w:sz w:val="22"/>
          <w:szCs w:val="22"/>
        </w:rPr>
      </w:pPr>
      <w:r w:rsidRPr="002971D1">
        <w:rPr>
          <w:sz w:val="22"/>
          <w:szCs w:val="22"/>
        </w:rPr>
        <w:t xml:space="preserve">3) </w:t>
      </w:r>
      <w:r w:rsidR="00593273" w:rsidRPr="002971D1">
        <w:rPr>
          <w:sz w:val="22"/>
          <w:szCs w:val="22"/>
        </w:rPr>
        <w:t>Zapewnienie na swój koszt nadzoru inwestorskiego; nadzór autorski nad dokumentacją opracowaną przez Wykonawcę zapewnia Wykonawca w ramach wynagrodzenia umownego;</w:t>
      </w:r>
    </w:p>
    <w:p w14:paraId="6272000B" w14:textId="77777777" w:rsidR="00593273" w:rsidRPr="002971D1" w:rsidRDefault="00593273" w:rsidP="00D53700">
      <w:pPr>
        <w:tabs>
          <w:tab w:val="left" w:pos="284"/>
        </w:tabs>
        <w:suppressAutoHyphens w:val="0"/>
        <w:jc w:val="both"/>
        <w:rPr>
          <w:sz w:val="22"/>
          <w:szCs w:val="22"/>
        </w:rPr>
      </w:pPr>
      <w:r w:rsidRPr="002971D1">
        <w:rPr>
          <w:sz w:val="22"/>
          <w:szCs w:val="22"/>
        </w:rPr>
        <w:t xml:space="preserve">4) Sprawdzenie ilości i jakości robót zanikających i ulegających zakryciu oraz dokonywanie terminowo odbiorów prac zrealizowanych należycie przez Wykonawcę; </w:t>
      </w:r>
    </w:p>
    <w:p w14:paraId="4A789351" w14:textId="77777777" w:rsidR="00593273" w:rsidRPr="002971D1" w:rsidRDefault="00593273" w:rsidP="00D53700">
      <w:pPr>
        <w:tabs>
          <w:tab w:val="left" w:pos="284"/>
        </w:tabs>
        <w:suppressAutoHyphens w:val="0"/>
        <w:jc w:val="both"/>
        <w:rPr>
          <w:sz w:val="22"/>
          <w:szCs w:val="22"/>
        </w:rPr>
      </w:pPr>
      <w:r w:rsidRPr="002971D1">
        <w:rPr>
          <w:sz w:val="22"/>
          <w:szCs w:val="22"/>
        </w:rPr>
        <w:t xml:space="preserve">5) Informowanie Wykonawcy o istotnych sprawach mogących mieć wpływ na realizację Przedmiotu Umowy; </w:t>
      </w:r>
    </w:p>
    <w:p w14:paraId="0EB864CB" w14:textId="77777777" w:rsidR="00593273" w:rsidRPr="002971D1" w:rsidRDefault="00593273" w:rsidP="00D53700">
      <w:pPr>
        <w:tabs>
          <w:tab w:val="left" w:pos="284"/>
        </w:tabs>
        <w:suppressAutoHyphens w:val="0"/>
        <w:jc w:val="both"/>
        <w:rPr>
          <w:sz w:val="22"/>
          <w:szCs w:val="22"/>
        </w:rPr>
      </w:pPr>
      <w:r w:rsidRPr="002971D1">
        <w:rPr>
          <w:sz w:val="22"/>
          <w:szCs w:val="22"/>
        </w:rPr>
        <w:t>6) Udzielanie Wykonawcy na jego żądanie wszelkich pełnomocnictw, niezbędnych do dokonania czynności, do których wykonania w imieniu i na rzecz Zamawiającego Wykonawca jest zobowiązany na podstawie Umowy;</w:t>
      </w:r>
    </w:p>
    <w:p w14:paraId="52FF7578" w14:textId="77777777" w:rsidR="00593273" w:rsidRPr="002971D1" w:rsidRDefault="00593273" w:rsidP="00D53700">
      <w:pPr>
        <w:tabs>
          <w:tab w:val="left" w:pos="284"/>
        </w:tabs>
        <w:suppressAutoHyphens w:val="0"/>
        <w:jc w:val="both"/>
        <w:rPr>
          <w:sz w:val="22"/>
          <w:szCs w:val="22"/>
          <w:highlight w:val="yellow"/>
        </w:rPr>
      </w:pPr>
      <w:r w:rsidRPr="002971D1">
        <w:rPr>
          <w:sz w:val="22"/>
          <w:szCs w:val="22"/>
        </w:rPr>
        <w:t>7) Odebranie przedmiotu umowy po sprawdzeniu jego należytego wykonania;</w:t>
      </w:r>
    </w:p>
    <w:p w14:paraId="2D4A5F80" w14:textId="77777777" w:rsidR="00593273" w:rsidRPr="002971D1" w:rsidRDefault="00593273" w:rsidP="00D53700">
      <w:pPr>
        <w:tabs>
          <w:tab w:val="left" w:pos="284"/>
        </w:tabs>
        <w:suppressAutoHyphens w:val="0"/>
        <w:jc w:val="both"/>
        <w:rPr>
          <w:sz w:val="22"/>
          <w:szCs w:val="22"/>
        </w:rPr>
      </w:pPr>
      <w:r w:rsidRPr="002971D1">
        <w:rPr>
          <w:sz w:val="22"/>
          <w:szCs w:val="22"/>
        </w:rPr>
        <w:t>8) Terminowa zapłata wynagrodzenia za wykonane i odebrane prace.</w:t>
      </w:r>
    </w:p>
    <w:p w14:paraId="193E825A" w14:textId="77777777" w:rsidR="00593273" w:rsidRPr="002971D1" w:rsidRDefault="00593273" w:rsidP="00D53700">
      <w:pPr>
        <w:jc w:val="both"/>
        <w:rPr>
          <w:sz w:val="22"/>
          <w:szCs w:val="22"/>
        </w:rPr>
      </w:pPr>
      <w:r w:rsidRPr="002971D1">
        <w:rPr>
          <w:sz w:val="22"/>
          <w:szCs w:val="22"/>
        </w:rPr>
        <w:t>2.  Do obowiązków Wykonawcy należy:</w:t>
      </w:r>
    </w:p>
    <w:p w14:paraId="0E1B69CD" w14:textId="77777777" w:rsidR="00593273" w:rsidRPr="002971D1" w:rsidRDefault="00593273" w:rsidP="00D53700">
      <w:pPr>
        <w:jc w:val="both"/>
        <w:rPr>
          <w:sz w:val="22"/>
          <w:szCs w:val="22"/>
        </w:rPr>
      </w:pPr>
      <w:r w:rsidRPr="002971D1">
        <w:rPr>
          <w:sz w:val="22"/>
          <w:szCs w:val="22"/>
        </w:rPr>
        <w:t>1) Uzgodnienie z Zamawiającym dokumentacji projektowej;</w:t>
      </w:r>
    </w:p>
    <w:p w14:paraId="4CB68C4D" w14:textId="77777777" w:rsidR="00593273" w:rsidRPr="002971D1" w:rsidRDefault="00593273" w:rsidP="00D53700">
      <w:pPr>
        <w:jc w:val="both"/>
        <w:rPr>
          <w:sz w:val="22"/>
          <w:szCs w:val="22"/>
        </w:rPr>
      </w:pPr>
      <w:r w:rsidRPr="002971D1">
        <w:rPr>
          <w:sz w:val="22"/>
          <w:szCs w:val="22"/>
        </w:rPr>
        <w:t xml:space="preserve">2) Konsultowanie z Zamawiającym wszelkich rozwiązań technicznych i ekonomicznych, również w zakresie proponowanych materiałów i uzyskania jego akceptacji; </w:t>
      </w:r>
    </w:p>
    <w:p w14:paraId="123153F8" w14:textId="77777777" w:rsidR="00593273" w:rsidRPr="00D53700" w:rsidRDefault="00593273" w:rsidP="00D53700">
      <w:pPr>
        <w:jc w:val="both"/>
        <w:rPr>
          <w:color w:val="000000"/>
          <w:sz w:val="22"/>
          <w:szCs w:val="22"/>
        </w:rPr>
      </w:pPr>
      <w:r w:rsidRPr="00D53700">
        <w:rPr>
          <w:color w:val="000000"/>
          <w:sz w:val="22"/>
          <w:szCs w:val="22"/>
        </w:rPr>
        <w:lastRenderedPageBreak/>
        <w:t>3) Wykonawca, na zakres objęty przedmiotem zamówienia, zobowiązuje się wykonać prace projektowe, uzyskać wszelkie niezbędne opinie, pozwolenia, mapy, uzgodnienia i decyzje przewidziane przepisami prawa, w tym decyzje niezbędne do wykonania robót budowlanych, na podstawie stosownego pełnomocnictwa udzielonego przez Zamawiającego, wszelkie koszty w tym zakresie ponosi Wykonawca;</w:t>
      </w:r>
    </w:p>
    <w:p w14:paraId="096F1D73" w14:textId="77777777" w:rsidR="00593273" w:rsidRPr="002971D1" w:rsidRDefault="00593273" w:rsidP="00D53700">
      <w:pPr>
        <w:jc w:val="both"/>
        <w:rPr>
          <w:sz w:val="22"/>
          <w:szCs w:val="22"/>
        </w:rPr>
      </w:pPr>
      <w:r w:rsidRPr="00D53700">
        <w:rPr>
          <w:color w:val="000000"/>
          <w:sz w:val="22"/>
          <w:szCs w:val="22"/>
        </w:rPr>
        <w:t xml:space="preserve">4) Wykonawca przed złożeniem dokumentów do wniosku o pozwolenie na budowę/zgłoszenia robót nie wymagających pozwolenia na budowę, zobowiązany jest do przedłożenia dokumentacji projektowej celem zatwierdzenia </w:t>
      </w:r>
      <w:r w:rsidRPr="002971D1">
        <w:rPr>
          <w:sz w:val="22"/>
          <w:szCs w:val="22"/>
        </w:rPr>
        <w:t>przez Zamawiającego;</w:t>
      </w:r>
    </w:p>
    <w:p w14:paraId="06C97BC7" w14:textId="77777777" w:rsidR="00593273" w:rsidRPr="002971D1" w:rsidRDefault="00593273" w:rsidP="00D53700">
      <w:pPr>
        <w:jc w:val="both"/>
        <w:rPr>
          <w:sz w:val="22"/>
          <w:szCs w:val="22"/>
        </w:rPr>
      </w:pPr>
      <w:r w:rsidRPr="002971D1">
        <w:rPr>
          <w:sz w:val="22"/>
          <w:szCs w:val="22"/>
        </w:rPr>
        <w:t xml:space="preserve">5) Wykonawca zobowiązany jest do wykonania i przekazania Zamawiającemu wskazanej niżej ilości opracowań za wyjątkiem ilości opracowań na potrzeby własne Wykonawcy: </w:t>
      </w:r>
    </w:p>
    <w:p w14:paraId="7A9E4134" w14:textId="25784527" w:rsidR="00593273" w:rsidRPr="002971D1" w:rsidRDefault="00BB2BA7" w:rsidP="00D53700">
      <w:pPr>
        <w:jc w:val="both"/>
        <w:rPr>
          <w:sz w:val="22"/>
          <w:szCs w:val="22"/>
        </w:rPr>
      </w:pPr>
      <w:r w:rsidRPr="002971D1">
        <w:rPr>
          <w:sz w:val="22"/>
          <w:szCs w:val="22"/>
        </w:rPr>
        <w:t xml:space="preserve">a) </w:t>
      </w:r>
      <w:r w:rsidR="00593273" w:rsidRPr="002971D1">
        <w:rPr>
          <w:sz w:val="22"/>
          <w:szCs w:val="22"/>
        </w:rPr>
        <w:t>dokumentacja projektowa i powykonawcza – 3 egzemplarze papierowe oraz 2 egzemplarze cyfrowe: PDF i komplet formatów edytowalnych (w szczególności DWG/DXF oraz źródłowe pliki obliczeń i konfiguracji), na nośnikach przekazanych Zamawiającemu;</w:t>
      </w:r>
    </w:p>
    <w:p w14:paraId="243865C6" w14:textId="77777777" w:rsidR="00593273" w:rsidRPr="002971D1" w:rsidRDefault="00593273" w:rsidP="00D53700">
      <w:pPr>
        <w:jc w:val="both"/>
        <w:rPr>
          <w:sz w:val="22"/>
          <w:szCs w:val="22"/>
        </w:rPr>
      </w:pPr>
      <w:r w:rsidRPr="002971D1">
        <w:rPr>
          <w:sz w:val="22"/>
          <w:szCs w:val="22"/>
        </w:rPr>
        <w:t xml:space="preserve">b) przedmiary robót – 3 egz. </w:t>
      </w:r>
    </w:p>
    <w:p w14:paraId="22A51667" w14:textId="77777777" w:rsidR="00593273" w:rsidRPr="002971D1" w:rsidRDefault="00593273" w:rsidP="00D53700">
      <w:pPr>
        <w:jc w:val="both"/>
        <w:rPr>
          <w:sz w:val="22"/>
          <w:szCs w:val="22"/>
        </w:rPr>
      </w:pPr>
      <w:r w:rsidRPr="002971D1">
        <w:rPr>
          <w:sz w:val="22"/>
          <w:szCs w:val="22"/>
        </w:rPr>
        <w:t xml:space="preserve">c) informacja dotycząca bezpieczeństwa i ochrony zdrowia – 3 egz. </w:t>
      </w:r>
    </w:p>
    <w:p w14:paraId="32592D1C" w14:textId="77777777" w:rsidR="00593273" w:rsidRPr="002971D1" w:rsidRDefault="00593273" w:rsidP="00D53700">
      <w:pPr>
        <w:jc w:val="both"/>
        <w:rPr>
          <w:sz w:val="22"/>
          <w:szCs w:val="22"/>
        </w:rPr>
      </w:pPr>
      <w:r w:rsidRPr="002971D1">
        <w:rPr>
          <w:sz w:val="22"/>
          <w:szCs w:val="22"/>
        </w:rPr>
        <w:t xml:space="preserve">d) specyfikacja techniczna wykonania i odbioru robót budowlanych – 3 egz. </w:t>
      </w:r>
    </w:p>
    <w:p w14:paraId="22244DC9" w14:textId="77777777" w:rsidR="00593273" w:rsidRPr="002971D1" w:rsidRDefault="00593273" w:rsidP="00D53700">
      <w:pPr>
        <w:jc w:val="both"/>
        <w:rPr>
          <w:sz w:val="22"/>
          <w:szCs w:val="22"/>
        </w:rPr>
      </w:pPr>
      <w:r w:rsidRPr="002971D1">
        <w:rPr>
          <w:sz w:val="22"/>
          <w:szCs w:val="22"/>
        </w:rPr>
        <w:t>6) Ponadto Wykonawca zobowiązany będzie do:</w:t>
      </w:r>
    </w:p>
    <w:p w14:paraId="65C8DDDA" w14:textId="77777777" w:rsidR="00593273" w:rsidRPr="00D53700" w:rsidRDefault="00593273" w:rsidP="00D53700">
      <w:pPr>
        <w:jc w:val="both"/>
        <w:rPr>
          <w:color w:val="000000"/>
          <w:sz w:val="22"/>
          <w:szCs w:val="22"/>
        </w:rPr>
      </w:pPr>
      <w:r w:rsidRPr="00D53700">
        <w:rPr>
          <w:color w:val="000000"/>
          <w:sz w:val="22"/>
          <w:szCs w:val="22"/>
        </w:rPr>
        <w:t>a) Realizowania zaleceń wpisanych do dziennika budowy;</w:t>
      </w:r>
    </w:p>
    <w:p w14:paraId="65F3D91F" w14:textId="77777777" w:rsidR="00593273" w:rsidRPr="00D53700" w:rsidRDefault="00593273" w:rsidP="00D53700">
      <w:pPr>
        <w:jc w:val="both"/>
        <w:rPr>
          <w:color w:val="000000"/>
          <w:sz w:val="22"/>
          <w:szCs w:val="22"/>
        </w:rPr>
      </w:pPr>
      <w:r w:rsidRPr="00D53700">
        <w:rPr>
          <w:color w:val="000000"/>
          <w:sz w:val="22"/>
          <w:szCs w:val="22"/>
        </w:rPr>
        <w:t>b) Informowania Inspektora Nadzoru Inwestorskiego o terminie odbioru robót ulegających zakryciu oraz o terminach odbioru robót zanikających;</w:t>
      </w:r>
    </w:p>
    <w:p w14:paraId="56DD6DCD" w14:textId="77777777" w:rsidR="00593273" w:rsidRPr="00D53700" w:rsidRDefault="00593273" w:rsidP="00D53700">
      <w:pPr>
        <w:jc w:val="both"/>
        <w:rPr>
          <w:color w:val="000000"/>
          <w:sz w:val="22"/>
          <w:szCs w:val="22"/>
        </w:rPr>
      </w:pPr>
      <w:r w:rsidRPr="00D53700">
        <w:rPr>
          <w:color w:val="000000"/>
          <w:sz w:val="22"/>
          <w:szCs w:val="22"/>
        </w:rPr>
        <w:t xml:space="preserve">c) informowania Inspektora Nadzoru Inwestorskiego i Zamawiającego o problemach lub okolicznościach mogących wpłynąć na jakość robót lub termin zakończenia robót; </w:t>
      </w:r>
    </w:p>
    <w:p w14:paraId="07CA2EC3" w14:textId="77777777" w:rsidR="00593273" w:rsidRPr="00D53700" w:rsidRDefault="00593273" w:rsidP="00D53700">
      <w:pPr>
        <w:jc w:val="both"/>
        <w:rPr>
          <w:color w:val="000000"/>
          <w:sz w:val="22"/>
          <w:szCs w:val="22"/>
        </w:rPr>
      </w:pPr>
      <w:r w:rsidRPr="00D53700">
        <w:rPr>
          <w:color w:val="000000"/>
          <w:sz w:val="22"/>
          <w:szCs w:val="22"/>
        </w:rPr>
        <w:t xml:space="preserve">d) Uczestniczenia w radach budowy zwoływanych przez Zamawiającego lub Inspektora nadzoru inwestorskiego. </w:t>
      </w:r>
    </w:p>
    <w:p w14:paraId="7270A7C8" w14:textId="77777777" w:rsidR="00593273" w:rsidRPr="00D53700" w:rsidRDefault="00593273" w:rsidP="00D53700">
      <w:pPr>
        <w:jc w:val="both"/>
        <w:rPr>
          <w:color w:val="000000"/>
          <w:sz w:val="22"/>
          <w:szCs w:val="22"/>
        </w:rPr>
      </w:pPr>
      <w:r w:rsidRPr="00D53700">
        <w:rPr>
          <w:color w:val="000000"/>
          <w:sz w:val="22"/>
          <w:szCs w:val="22"/>
        </w:rPr>
        <w:t>7) Wykonawca jest odpowiedzialny za bezpieczeństwo i przestrzeganie przepisów i uregulowań prawnych obowiązujących w Rzeczpospolitej Polskiej;</w:t>
      </w:r>
    </w:p>
    <w:p w14:paraId="66E1A5A8" w14:textId="77777777" w:rsidR="00593273" w:rsidRPr="00D53700" w:rsidRDefault="00593273" w:rsidP="00D53700">
      <w:pPr>
        <w:jc w:val="both"/>
        <w:rPr>
          <w:color w:val="000000"/>
          <w:sz w:val="22"/>
          <w:szCs w:val="22"/>
        </w:rPr>
      </w:pPr>
      <w:r w:rsidRPr="00D53700">
        <w:rPr>
          <w:color w:val="000000"/>
          <w:sz w:val="22"/>
          <w:szCs w:val="22"/>
        </w:rPr>
        <w:t>8) Wykonawca zobowiązuje się zapewnić na budowie odpowiednie warunki bezpieczeństwa i higieny pracy;</w:t>
      </w:r>
    </w:p>
    <w:p w14:paraId="799CFD90" w14:textId="77777777" w:rsidR="00593273" w:rsidRPr="00D53700" w:rsidRDefault="00593273" w:rsidP="00D53700">
      <w:pPr>
        <w:jc w:val="both"/>
        <w:rPr>
          <w:color w:val="000000"/>
          <w:sz w:val="22"/>
          <w:szCs w:val="22"/>
        </w:rPr>
      </w:pPr>
      <w:r w:rsidRPr="00D53700">
        <w:rPr>
          <w:color w:val="000000"/>
          <w:sz w:val="22"/>
          <w:szCs w:val="22"/>
        </w:rPr>
        <w:t>9) Wykonawca zrealizuje roboty/usługi będące przedmiotem umowy z fabrycznie nowych materiałów, posiadających niezbędne atesty i dopuszczenia do stosowania w budownictwie na terenie Rzeczpospolitej Polskiej;</w:t>
      </w:r>
    </w:p>
    <w:p w14:paraId="16B86DDC" w14:textId="77777777" w:rsidR="00593273" w:rsidRPr="00D53700" w:rsidRDefault="00593273" w:rsidP="00D53700">
      <w:pPr>
        <w:jc w:val="both"/>
        <w:rPr>
          <w:color w:val="000000"/>
          <w:sz w:val="22"/>
          <w:szCs w:val="22"/>
        </w:rPr>
      </w:pPr>
      <w:r w:rsidRPr="00D53700">
        <w:rPr>
          <w:color w:val="000000"/>
          <w:sz w:val="22"/>
          <w:szCs w:val="22"/>
        </w:rPr>
        <w:t>10) Wykonawca obowiązany jest zapewnić udział w wykonywaniu prac osób o odpowiednych kwalifikacjach zawodowych i posiadających stosowne uprawnienia budowlane i w odpowiedniej liczbie zgodnie z SWZ,</w:t>
      </w:r>
    </w:p>
    <w:p w14:paraId="3C5B3DCE" w14:textId="77777777" w:rsidR="00593273" w:rsidRPr="00D53700" w:rsidRDefault="00593273" w:rsidP="00D53700">
      <w:pPr>
        <w:tabs>
          <w:tab w:val="left" w:pos="709"/>
        </w:tabs>
        <w:jc w:val="both"/>
        <w:rPr>
          <w:color w:val="000000"/>
          <w:sz w:val="22"/>
          <w:szCs w:val="22"/>
        </w:rPr>
      </w:pPr>
      <w:r w:rsidRPr="00D53700">
        <w:rPr>
          <w:color w:val="000000"/>
          <w:sz w:val="22"/>
          <w:szCs w:val="22"/>
        </w:rPr>
        <w:t xml:space="preserve">11) Wykonawca zobowiązuje się wykonać przedmiot umowy zgodnie z zakresem rzeczowym zamówienia opisanym w </w:t>
      </w:r>
      <w:r w:rsidRPr="00D53700">
        <w:rPr>
          <w:sz w:val="22"/>
          <w:szCs w:val="22"/>
        </w:rPr>
        <w:t>§1 Umowy, zasadami wiedzy technicznej i sztuki budowlanej, obowiązującymi przepisami i normami, w szczególności przepisami ustawy Prawo budowlane, aktów wykonawczych, SWZ, z zachowaniem należytej staranności, zasad bezpieczeństwa, dobrej jakości, właściwej organizacji pracy oraz oddania Zamawiającemu przedmiotu Umowy w terminie uzgodnionym w Umowie;</w:t>
      </w:r>
    </w:p>
    <w:p w14:paraId="135EDA1C" w14:textId="77777777" w:rsidR="00593273" w:rsidRPr="00D53700" w:rsidRDefault="00593273" w:rsidP="00D53700">
      <w:pPr>
        <w:tabs>
          <w:tab w:val="left" w:pos="709"/>
        </w:tabs>
        <w:jc w:val="both"/>
        <w:rPr>
          <w:color w:val="000000"/>
          <w:sz w:val="22"/>
          <w:szCs w:val="22"/>
        </w:rPr>
      </w:pPr>
      <w:r w:rsidRPr="00D53700">
        <w:rPr>
          <w:sz w:val="22"/>
          <w:szCs w:val="22"/>
        </w:rPr>
        <w:t>12) Dozoru i przejęcia pełnej odpowiedzialności za plac budowy od momentu jego przyjęcia do dnia podpisania protokołu końcowego;</w:t>
      </w:r>
    </w:p>
    <w:p w14:paraId="38E22895" w14:textId="77777777" w:rsidR="00593273" w:rsidRPr="00D53700" w:rsidRDefault="00593273" w:rsidP="00D53700">
      <w:pPr>
        <w:tabs>
          <w:tab w:val="left" w:pos="709"/>
        </w:tabs>
        <w:jc w:val="both"/>
        <w:rPr>
          <w:color w:val="000000"/>
          <w:sz w:val="22"/>
          <w:szCs w:val="22"/>
        </w:rPr>
      </w:pPr>
      <w:r w:rsidRPr="00D53700">
        <w:rPr>
          <w:sz w:val="22"/>
          <w:szCs w:val="22"/>
        </w:rPr>
        <w:t>13) Zapewnienia Inspektorowi Nadzoru Inwestorskiego pełnego dostępu do prac, jak również informowania stosownymi wpisami do dziennika budowy, kiedy roboty zanikające i ulegające zakryciu będą gotowe do sprawdzenia i odbioru;</w:t>
      </w:r>
    </w:p>
    <w:p w14:paraId="573BAFBF" w14:textId="77777777" w:rsidR="00593273" w:rsidRPr="00D53700" w:rsidRDefault="00593273" w:rsidP="00D53700">
      <w:pPr>
        <w:tabs>
          <w:tab w:val="left" w:pos="709"/>
        </w:tabs>
        <w:jc w:val="both"/>
        <w:rPr>
          <w:color w:val="000000"/>
          <w:sz w:val="22"/>
          <w:szCs w:val="22"/>
        </w:rPr>
      </w:pPr>
      <w:r w:rsidRPr="00D53700">
        <w:rPr>
          <w:sz w:val="22"/>
          <w:szCs w:val="22"/>
        </w:rPr>
        <w:t>14) Wykonawca zobowiązuje się do prowadzenia robót w taki sposób, aby nie powodować uszkodzenia w drzewostanie znajdującym się na placu budowy oraz w jego bezpośrednim sąsiedztwie;</w:t>
      </w:r>
    </w:p>
    <w:p w14:paraId="27D22780" w14:textId="77777777" w:rsidR="00593273" w:rsidRPr="00D53700" w:rsidRDefault="00593273" w:rsidP="00BB2BA7">
      <w:pPr>
        <w:tabs>
          <w:tab w:val="left" w:pos="709"/>
        </w:tabs>
        <w:jc w:val="both"/>
        <w:rPr>
          <w:color w:val="000000"/>
          <w:sz w:val="22"/>
          <w:szCs w:val="22"/>
        </w:rPr>
      </w:pPr>
      <w:r w:rsidRPr="00D53700">
        <w:rPr>
          <w:sz w:val="22"/>
          <w:szCs w:val="22"/>
        </w:rPr>
        <w:t xml:space="preserve">15) utrzymywania terenu budowy i jego otoczenia w należytym porządku, w szczególności poprzez systematyczne usuwanie zbędnych materiałów, odpadów, śmieci i urządzeń prowizorycznych oraz prowadzenia robót w sposób zapewniający ochronę powietrza atmosferycznego przed zanieczyszczeniami, w szczególności przez zastosowanie sprawnego i właściwie eksploatowanego sprzętu i najmniej uciążliwej akustycznie technologii prowadzenia robót, zgodnie z przepisami: </w:t>
      </w:r>
    </w:p>
    <w:p w14:paraId="44422FAB" w14:textId="21145062" w:rsidR="00593273" w:rsidRPr="00D53700" w:rsidRDefault="00BB2BA7" w:rsidP="00BB2BA7">
      <w:pPr>
        <w:widowControl w:val="0"/>
        <w:numPr>
          <w:ilvl w:val="0"/>
          <w:numId w:val="25"/>
        </w:numPr>
        <w:tabs>
          <w:tab w:val="left" w:pos="993"/>
        </w:tabs>
        <w:overflowPunct w:val="0"/>
        <w:autoSpaceDE w:val="0"/>
        <w:autoSpaceDN w:val="0"/>
        <w:adjustRightInd w:val="0"/>
        <w:ind w:left="993" w:hanging="426"/>
        <w:jc w:val="both"/>
        <w:textAlignment w:val="baseline"/>
        <w:rPr>
          <w:color w:val="000000"/>
          <w:sz w:val="22"/>
          <w:szCs w:val="22"/>
        </w:rPr>
      </w:pPr>
      <w:r>
        <w:rPr>
          <w:color w:val="000000"/>
          <w:sz w:val="22"/>
          <w:szCs w:val="22"/>
        </w:rPr>
        <w:t>u</w:t>
      </w:r>
      <w:r w:rsidR="00593273" w:rsidRPr="00D53700">
        <w:rPr>
          <w:color w:val="000000"/>
          <w:sz w:val="22"/>
          <w:szCs w:val="22"/>
        </w:rPr>
        <w:t>stawy z dnia 27.04.2001 r. – Prawo ochrony środowiska</w:t>
      </w:r>
      <w:r>
        <w:rPr>
          <w:color w:val="000000"/>
          <w:sz w:val="22"/>
          <w:szCs w:val="22"/>
        </w:rPr>
        <w:t>,</w:t>
      </w:r>
    </w:p>
    <w:p w14:paraId="3A2B889D" w14:textId="4D736CBC" w:rsidR="00593273" w:rsidRPr="00D53700" w:rsidRDefault="00BB2BA7" w:rsidP="00BB2BA7">
      <w:pPr>
        <w:widowControl w:val="0"/>
        <w:numPr>
          <w:ilvl w:val="0"/>
          <w:numId w:val="25"/>
        </w:numPr>
        <w:tabs>
          <w:tab w:val="left" w:pos="993"/>
        </w:tabs>
        <w:overflowPunct w:val="0"/>
        <w:autoSpaceDE w:val="0"/>
        <w:autoSpaceDN w:val="0"/>
        <w:adjustRightInd w:val="0"/>
        <w:ind w:left="993" w:hanging="426"/>
        <w:jc w:val="both"/>
        <w:textAlignment w:val="baseline"/>
        <w:rPr>
          <w:color w:val="000000"/>
          <w:sz w:val="22"/>
          <w:szCs w:val="22"/>
        </w:rPr>
      </w:pPr>
      <w:r>
        <w:rPr>
          <w:color w:val="000000"/>
          <w:sz w:val="22"/>
          <w:szCs w:val="22"/>
        </w:rPr>
        <w:t>u</w:t>
      </w:r>
      <w:r w:rsidR="00593273" w:rsidRPr="00D53700">
        <w:rPr>
          <w:color w:val="000000"/>
          <w:sz w:val="22"/>
          <w:szCs w:val="22"/>
        </w:rPr>
        <w:t>stawy z dnia 14.12.2012 r.  o odpadach</w:t>
      </w:r>
      <w:r>
        <w:rPr>
          <w:color w:val="000000"/>
          <w:sz w:val="22"/>
          <w:szCs w:val="22"/>
        </w:rPr>
        <w:t>.</w:t>
      </w:r>
    </w:p>
    <w:p w14:paraId="3324D28B" w14:textId="77777777" w:rsidR="00593273" w:rsidRPr="00D53700" w:rsidRDefault="00593273" w:rsidP="00BB2BA7">
      <w:pPr>
        <w:tabs>
          <w:tab w:val="left" w:pos="360"/>
        </w:tabs>
        <w:suppressAutoHyphens w:val="0"/>
        <w:jc w:val="both"/>
        <w:rPr>
          <w:sz w:val="22"/>
          <w:szCs w:val="22"/>
        </w:rPr>
      </w:pPr>
      <w:r w:rsidRPr="00D53700">
        <w:rPr>
          <w:sz w:val="22"/>
          <w:szCs w:val="22"/>
        </w:rPr>
        <w:t>Powołane przepisy prawne Wykonawca zobowiązuje się stosować z uwzględnieniem ewentualnych zmian statusu prawnego w tym zakresie.</w:t>
      </w:r>
    </w:p>
    <w:p w14:paraId="26ADDA5E" w14:textId="77777777" w:rsidR="00593273" w:rsidRPr="00D53700" w:rsidRDefault="00593273" w:rsidP="00BB2BA7">
      <w:pPr>
        <w:tabs>
          <w:tab w:val="left" w:pos="851"/>
        </w:tabs>
        <w:jc w:val="both"/>
        <w:rPr>
          <w:color w:val="000000"/>
          <w:sz w:val="22"/>
          <w:szCs w:val="22"/>
        </w:rPr>
      </w:pPr>
      <w:r w:rsidRPr="00D53700">
        <w:rPr>
          <w:color w:val="000000"/>
          <w:sz w:val="22"/>
          <w:szCs w:val="22"/>
        </w:rPr>
        <w:t>16) Cesja praw i/lub obowiązków wynikających z niniejszej umowy (w tym – przelew wierzytelności) wymaga dla swej ważności, uprzedniej, pisemnej pod rygorem nieważności zgody drugiej Strony.</w:t>
      </w:r>
    </w:p>
    <w:p w14:paraId="769F00A4" w14:textId="77777777" w:rsidR="00593273" w:rsidRPr="00D53700" w:rsidRDefault="00593273" w:rsidP="00BB2BA7">
      <w:pPr>
        <w:tabs>
          <w:tab w:val="left" w:pos="851"/>
        </w:tabs>
        <w:jc w:val="both"/>
        <w:rPr>
          <w:color w:val="000000"/>
          <w:sz w:val="22"/>
          <w:szCs w:val="22"/>
        </w:rPr>
      </w:pPr>
      <w:r w:rsidRPr="00D53700">
        <w:rPr>
          <w:color w:val="000000"/>
          <w:sz w:val="22"/>
          <w:szCs w:val="22"/>
        </w:rPr>
        <w:t>17) Zapewnienie dozoru mienia na terenie robót na własny koszt. Zamawiający nie ponosi odpowiedzialności za mienie Wykonawcy zgromadzone na terenie budowy;</w:t>
      </w:r>
    </w:p>
    <w:p w14:paraId="4CE89222" w14:textId="77777777" w:rsidR="00593273" w:rsidRPr="00D53700" w:rsidRDefault="00593273" w:rsidP="00BB2BA7">
      <w:pPr>
        <w:tabs>
          <w:tab w:val="left" w:pos="851"/>
        </w:tabs>
        <w:jc w:val="both"/>
        <w:rPr>
          <w:color w:val="000000"/>
          <w:sz w:val="22"/>
          <w:szCs w:val="22"/>
        </w:rPr>
      </w:pPr>
      <w:r w:rsidRPr="00D53700">
        <w:rPr>
          <w:color w:val="000000"/>
          <w:sz w:val="22"/>
          <w:szCs w:val="22"/>
        </w:rPr>
        <w:lastRenderedPageBreak/>
        <w:t xml:space="preserve">18) Wykonania przedmiotu umowy z materiałów odpowiadających wymaganiom określonym w art. 10 ustawy z dnia 7 lipca 1994 r. Prawo budowlane (tekst jednolity Dz. </w:t>
      </w:r>
      <w:r w:rsidRPr="00D53700">
        <w:rPr>
          <w:sz w:val="22"/>
          <w:szCs w:val="22"/>
        </w:rPr>
        <w:t>U. z 2024 r. poz. 725</w:t>
      </w:r>
      <w:r w:rsidRPr="00D53700">
        <w:rPr>
          <w:color w:val="000000"/>
          <w:sz w:val="22"/>
          <w:szCs w:val="22"/>
        </w:rPr>
        <w:t xml:space="preserve"> z </w:t>
      </w:r>
      <w:proofErr w:type="spellStart"/>
      <w:r w:rsidRPr="00D53700">
        <w:rPr>
          <w:color w:val="000000"/>
          <w:sz w:val="22"/>
          <w:szCs w:val="22"/>
        </w:rPr>
        <w:t>późn</w:t>
      </w:r>
      <w:proofErr w:type="spellEnd"/>
      <w:r w:rsidRPr="00D53700">
        <w:rPr>
          <w:color w:val="000000"/>
          <w:sz w:val="22"/>
          <w:szCs w:val="22"/>
        </w:rPr>
        <w:t>. zm.), okazania, na każde żądanie Zamawiającego lub Inspektora nadzoru inwestorskiego, certyfikatów zgodności z polską normą lub aprobatą techniczną każdego używanego na budowie wyrobu;</w:t>
      </w:r>
    </w:p>
    <w:p w14:paraId="113AF440" w14:textId="77777777" w:rsidR="00593273" w:rsidRPr="002971D1" w:rsidRDefault="00593273" w:rsidP="00BB2BA7">
      <w:pPr>
        <w:tabs>
          <w:tab w:val="left" w:pos="851"/>
        </w:tabs>
        <w:jc w:val="both"/>
        <w:rPr>
          <w:sz w:val="22"/>
          <w:szCs w:val="22"/>
        </w:rPr>
      </w:pPr>
      <w:r w:rsidRPr="00D53700">
        <w:rPr>
          <w:color w:val="000000"/>
          <w:sz w:val="22"/>
          <w:szCs w:val="22"/>
        </w:rPr>
        <w:t>19) Zapewnienia na własny koszt transportu odpadów do miejsc ich wykorzystania lub </w:t>
      </w:r>
      <w:r w:rsidRPr="00BB2BA7">
        <w:rPr>
          <w:color w:val="000000"/>
          <w:sz w:val="22"/>
          <w:szCs w:val="22"/>
        </w:rPr>
        <w:t xml:space="preserve">utylizacji, łącznie </w:t>
      </w:r>
      <w:r w:rsidRPr="002971D1">
        <w:rPr>
          <w:sz w:val="22"/>
          <w:szCs w:val="22"/>
        </w:rPr>
        <w:t>z kosztami utylizacji;</w:t>
      </w:r>
    </w:p>
    <w:p w14:paraId="1DB9032F" w14:textId="6498D6D7" w:rsidR="00571148" w:rsidRPr="002971D1" w:rsidRDefault="00C61F45" w:rsidP="00BB2BA7">
      <w:pPr>
        <w:jc w:val="both"/>
        <w:rPr>
          <w:sz w:val="22"/>
          <w:szCs w:val="22"/>
        </w:rPr>
      </w:pPr>
      <w:r w:rsidRPr="002971D1">
        <w:rPr>
          <w:sz w:val="22"/>
          <w:szCs w:val="22"/>
        </w:rPr>
        <w:t xml:space="preserve">19a) Zapewnienia, </w:t>
      </w:r>
      <w:r w:rsidR="00F972AD" w:rsidRPr="002971D1">
        <w:rPr>
          <w:sz w:val="22"/>
          <w:szCs w:val="22"/>
        </w:rPr>
        <w:t>że</w:t>
      </w:r>
      <w:r w:rsidRPr="002971D1">
        <w:rPr>
          <w:sz w:val="22"/>
          <w:szCs w:val="22"/>
        </w:rPr>
        <w:t>by montaż, podłączenia, dozór i czynności kontrolno-pomiarowe wykonywały osoby posiadające ważne świadectwa kwalifikacyjne na stanowiskach eksploatacji i dozoru w zakresie odpowiednim do wykonywanych czynności</w:t>
      </w:r>
      <w:r w:rsidR="00F972AD" w:rsidRPr="002971D1">
        <w:rPr>
          <w:sz w:val="22"/>
          <w:szCs w:val="22"/>
        </w:rPr>
        <w:t>;</w:t>
      </w:r>
    </w:p>
    <w:p w14:paraId="5DBBE3EF" w14:textId="22EE43A7" w:rsidR="00571148" w:rsidRPr="002971D1" w:rsidRDefault="00C61F45" w:rsidP="00BB2BA7">
      <w:pPr>
        <w:jc w:val="both"/>
        <w:rPr>
          <w:sz w:val="22"/>
          <w:szCs w:val="22"/>
        </w:rPr>
      </w:pPr>
      <w:r w:rsidRPr="002971D1">
        <w:rPr>
          <w:sz w:val="22"/>
          <w:szCs w:val="22"/>
        </w:rPr>
        <w:t>19b) Zapewnienia uruchomienia agregatu i obsługi gwarancyjnej przez producenta albo autoryzowany serwis oferowanej marki oraz przedłożenia dokumentu autoryzacji przed uruchomieniem</w:t>
      </w:r>
      <w:r w:rsidR="00F972AD" w:rsidRPr="002971D1">
        <w:rPr>
          <w:sz w:val="22"/>
          <w:szCs w:val="22"/>
        </w:rPr>
        <w:t>;</w:t>
      </w:r>
    </w:p>
    <w:p w14:paraId="0C243B11" w14:textId="2CBA2789" w:rsidR="00571148" w:rsidRPr="002971D1" w:rsidRDefault="00C61F45" w:rsidP="00BB2BA7">
      <w:pPr>
        <w:jc w:val="both"/>
        <w:rPr>
          <w:sz w:val="22"/>
          <w:szCs w:val="22"/>
        </w:rPr>
      </w:pPr>
      <w:r w:rsidRPr="002971D1">
        <w:rPr>
          <w:sz w:val="22"/>
          <w:szCs w:val="22"/>
        </w:rPr>
        <w:t>19c) Przekazania przed odbiorem oznakowania i deklaracji zgodności UE kompletnego agregatu i układu SZR, dokumentów wymaganych dla wyrobów budowlanych, kart katalogowych, dokumentów potwierdzających parametry PRP/ESP według serii PN-ISO 8528, dokumentu potwierdzającego poziom hałasu oraz wszystkich licencji, kont, haseł i kopii konfiguracji. Jeżeli mają zastosowanie przepisy dotyczące emisji hałasu do środowiska przez urządzenia używane na zewnątrz, dokumentacja obejmuje również oznaczenie gwarantowanego poziomu mocy akustycznej LWA oraz dokumentację zgodności w tym zakresie</w:t>
      </w:r>
      <w:r w:rsidR="00F972AD" w:rsidRPr="002971D1">
        <w:rPr>
          <w:sz w:val="22"/>
          <w:szCs w:val="22"/>
        </w:rPr>
        <w:t>;</w:t>
      </w:r>
    </w:p>
    <w:p w14:paraId="64FABC96" w14:textId="77777777" w:rsidR="00593273" w:rsidRPr="002971D1" w:rsidRDefault="00593273" w:rsidP="00BB2BA7">
      <w:pPr>
        <w:tabs>
          <w:tab w:val="left" w:pos="851"/>
        </w:tabs>
        <w:jc w:val="both"/>
        <w:rPr>
          <w:sz w:val="22"/>
          <w:szCs w:val="22"/>
        </w:rPr>
      </w:pPr>
      <w:r w:rsidRPr="002971D1">
        <w:rPr>
          <w:sz w:val="22"/>
          <w:szCs w:val="22"/>
        </w:rPr>
        <w:t>20) Terminowego wykonania i przedmiotu umowy oraz oświadczenia, że roboty ukończone przez niego są całkowicie zgodne z umową;</w:t>
      </w:r>
    </w:p>
    <w:p w14:paraId="0221B64A" w14:textId="77777777" w:rsidR="00593273" w:rsidRPr="00BB2BA7" w:rsidRDefault="00593273" w:rsidP="00BB2BA7">
      <w:pPr>
        <w:tabs>
          <w:tab w:val="left" w:pos="851"/>
        </w:tabs>
        <w:jc w:val="both"/>
        <w:rPr>
          <w:color w:val="000000"/>
          <w:sz w:val="22"/>
          <w:szCs w:val="22"/>
        </w:rPr>
      </w:pPr>
      <w:r w:rsidRPr="002971D1">
        <w:rPr>
          <w:sz w:val="22"/>
          <w:szCs w:val="22"/>
        </w:rPr>
        <w:t xml:space="preserve">21) Ponoszenia pełnej odpowiedzialności </w:t>
      </w:r>
      <w:r w:rsidRPr="00BB2BA7">
        <w:rPr>
          <w:sz w:val="22"/>
          <w:szCs w:val="22"/>
        </w:rPr>
        <w:t>za stosowanie i bezpieczeństwo wszelkich działań prowadzonych na terenie robót, a związanych z wykonaniem przedmiotu umowy;</w:t>
      </w:r>
    </w:p>
    <w:p w14:paraId="625AE8A8" w14:textId="77777777" w:rsidR="00593273" w:rsidRPr="00BB2BA7" w:rsidRDefault="00593273" w:rsidP="00BB2BA7">
      <w:pPr>
        <w:tabs>
          <w:tab w:val="left" w:pos="851"/>
        </w:tabs>
        <w:jc w:val="both"/>
        <w:rPr>
          <w:color w:val="000000"/>
          <w:sz w:val="22"/>
          <w:szCs w:val="22"/>
        </w:rPr>
      </w:pPr>
      <w:r w:rsidRPr="00BB2BA7">
        <w:rPr>
          <w:color w:val="000000"/>
          <w:sz w:val="22"/>
          <w:szCs w:val="22"/>
        </w:rPr>
        <w:t>22) Ponoszenia pełnej odpowiedzialności za szkody oraz następstwa nieszczęśliwych wypadków pracowników i osób trzecich, powstałe w związku z prowadzonymi robotami, w tym także ruchem pojazdów;</w:t>
      </w:r>
    </w:p>
    <w:p w14:paraId="549C6294" w14:textId="77777777" w:rsidR="00593273" w:rsidRPr="00BB2BA7" w:rsidRDefault="00593273" w:rsidP="00BB2BA7">
      <w:pPr>
        <w:tabs>
          <w:tab w:val="left" w:pos="851"/>
        </w:tabs>
        <w:jc w:val="both"/>
        <w:rPr>
          <w:color w:val="000000"/>
          <w:sz w:val="22"/>
          <w:szCs w:val="22"/>
        </w:rPr>
      </w:pPr>
      <w:r w:rsidRPr="00BB2BA7">
        <w:rPr>
          <w:color w:val="000000"/>
          <w:sz w:val="22"/>
          <w:szCs w:val="22"/>
        </w:rPr>
        <w:t>23) Dostarczanie niezbędnych dokumentów potwierdzających parametry techniczne oraz wymagane normy stosowanych materiałów i urządzeń w tym np. wyników oraz protokołów badań, sprawozdań i prób dotyczących realizowanego przedmiotu niniejszej Umowy;</w:t>
      </w:r>
    </w:p>
    <w:p w14:paraId="0E7EA7AD" w14:textId="77777777" w:rsidR="00593273" w:rsidRPr="00BB2BA7" w:rsidRDefault="00593273" w:rsidP="00BB2BA7">
      <w:pPr>
        <w:tabs>
          <w:tab w:val="left" w:pos="851"/>
        </w:tabs>
        <w:jc w:val="both"/>
        <w:rPr>
          <w:color w:val="000000"/>
          <w:sz w:val="22"/>
          <w:szCs w:val="22"/>
        </w:rPr>
      </w:pPr>
      <w:r w:rsidRPr="00BB2BA7">
        <w:rPr>
          <w:color w:val="000000"/>
          <w:sz w:val="22"/>
          <w:szCs w:val="22"/>
        </w:rPr>
        <w:t>24) Zabezpieczenie instalacji, urządzeń i obiektów na terenie robót i w jego</w:t>
      </w:r>
      <w:r w:rsidRPr="00BB2BA7">
        <w:rPr>
          <w:sz w:val="22"/>
          <w:szCs w:val="22"/>
        </w:rPr>
        <w:t> </w:t>
      </w:r>
      <w:r w:rsidRPr="00BB2BA7">
        <w:rPr>
          <w:color w:val="000000"/>
          <w:sz w:val="22"/>
          <w:szCs w:val="22"/>
        </w:rPr>
        <w:t>bezpośrednim otoczeniu, przed ich zniszczeniem lub uszkodzeniem w trakcie wykonywania robót;</w:t>
      </w:r>
    </w:p>
    <w:p w14:paraId="2BF35E82" w14:textId="77777777" w:rsidR="00593273" w:rsidRPr="00D53700" w:rsidRDefault="00593273" w:rsidP="00BB2BA7">
      <w:pPr>
        <w:tabs>
          <w:tab w:val="left" w:pos="851"/>
        </w:tabs>
        <w:jc w:val="both"/>
        <w:rPr>
          <w:color w:val="000000"/>
          <w:sz w:val="22"/>
          <w:szCs w:val="22"/>
        </w:rPr>
      </w:pPr>
      <w:r w:rsidRPr="00BB2BA7">
        <w:rPr>
          <w:color w:val="000000"/>
          <w:sz w:val="22"/>
          <w:szCs w:val="22"/>
        </w:rPr>
        <w:t>25) 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placu,</w:t>
      </w:r>
      <w:r w:rsidRPr="00D53700">
        <w:rPr>
          <w:color w:val="000000"/>
          <w:sz w:val="22"/>
          <w:szCs w:val="22"/>
        </w:rPr>
        <w:t xml:space="preserve"> nawierzchni lub instalacji,</w:t>
      </w:r>
      <w:r w:rsidRPr="00D53700">
        <w:rPr>
          <w:sz w:val="22"/>
          <w:szCs w:val="22"/>
        </w:rPr>
        <w:t xml:space="preserve"> jeżeli do uszkodzenia lub zniszczenia doszło z przyczyn zależnych od Wykonawcy;</w:t>
      </w:r>
    </w:p>
    <w:p w14:paraId="327D5FB8" w14:textId="77777777" w:rsidR="00593273" w:rsidRPr="00D53700" w:rsidRDefault="00593273" w:rsidP="00D53700">
      <w:pPr>
        <w:suppressAutoHyphens w:val="0"/>
        <w:jc w:val="both"/>
        <w:rPr>
          <w:color w:val="000000"/>
          <w:sz w:val="22"/>
          <w:szCs w:val="22"/>
        </w:rPr>
      </w:pPr>
      <w:r w:rsidRPr="00D53700">
        <w:rPr>
          <w:color w:val="000000"/>
          <w:sz w:val="22"/>
          <w:szCs w:val="22"/>
        </w:rPr>
        <w:t>26) Kompletowanie w trakcie realizacji robót wszelkiej dokumentacji zgodnie z przepisami Prawa budowlanego oraz przygotowanie do odbioru końcowego kompletu protokołów niezbędnych przy odbiorze;</w:t>
      </w:r>
    </w:p>
    <w:p w14:paraId="0ECDDC0E" w14:textId="7C8B8AE2" w:rsidR="00593273" w:rsidRPr="00D53700" w:rsidRDefault="00593273" w:rsidP="00D53700">
      <w:pPr>
        <w:suppressAutoHyphens w:val="0"/>
        <w:jc w:val="both"/>
        <w:rPr>
          <w:color w:val="000000"/>
          <w:sz w:val="22"/>
          <w:szCs w:val="22"/>
        </w:rPr>
      </w:pPr>
      <w:r w:rsidRPr="00D53700">
        <w:rPr>
          <w:color w:val="000000"/>
          <w:sz w:val="22"/>
          <w:szCs w:val="22"/>
        </w:rPr>
        <w:t>27)  Usunięcie wszelkich wad i usterek stwierdzonych przez nadzór inwestorski w trakcie trwania robót w terminie nie dłuższym niż termin technicznie uzasadniony i konieczny do ich usunięcia.</w:t>
      </w:r>
    </w:p>
    <w:p w14:paraId="0A7FC022" w14:textId="77777777" w:rsidR="00593273" w:rsidRPr="00D53700" w:rsidRDefault="00593273" w:rsidP="00D53700">
      <w:pPr>
        <w:suppressAutoHyphens w:val="0"/>
        <w:jc w:val="both"/>
        <w:rPr>
          <w:sz w:val="22"/>
          <w:szCs w:val="22"/>
        </w:rPr>
      </w:pPr>
      <w:r w:rsidRPr="00D53700">
        <w:rPr>
          <w:sz w:val="22"/>
          <w:szCs w:val="22"/>
        </w:rPr>
        <w:t>28)  Ponoszenie wyłącznej odpowiedzialności za wszelkie szkody będące następstwem niewykonania lub nienależytego wykonania przedmiotu umowy, które to szkody Wykonawca zobowiązuje się pokryć w pełnej wysokości.</w:t>
      </w:r>
    </w:p>
    <w:p w14:paraId="61FA90EC" w14:textId="77777777" w:rsidR="00593273" w:rsidRPr="00D53700" w:rsidRDefault="00593273" w:rsidP="00D53700">
      <w:pPr>
        <w:suppressAutoHyphens w:val="0"/>
        <w:jc w:val="both"/>
        <w:rPr>
          <w:sz w:val="22"/>
          <w:szCs w:val="22"/>
        </w:rPr>
      </w:pPr>
      <w:r w:rsidRPr="00D53700">
        <w:rPr>
          <w:sz w:val="22"/>
          <w:szCs w:val="22"/>
        </w:rPr>
        <w:t>29) W przypadku powstania jakichkolwiek szkód na terenie przyległym w związku z realizacją niniejszej umowy Wykonawca zobowiązany jest do naprawienia szkody w sposób uzgodniony z władającymi tymi terenami, a w szczególności do przywrócenia do stanu pierwotnego bądź zapłaty odszkodowania.</w:t>
      </w:r>
    </w:p>
    <w:p w14:paraId="64968CE4" w14:textId="77777777" w:rsidR="00593273" w:rsidRPr="00D53700" w:rsidRDefault="00593273" w:rsidP="00D53700">
      <w:pPr>
        <w:pStyle w:val="Tekstpodstawowywcity"/>
        <w:widowControl/>
        <w:tabs>
          <w:tab w:val="left" w:pos="851"/>
        </w:tabs>
        <w:suppressAutoHyphens w:val="0"/>
        <w:overflowPunct/>
        <w:autoSpaceDE/>
        <w:autoSpaceDN/>
        <w:adjustRightInd/>
        <w:spacing w:after="0"/>
        <w:ind w:left="0"/>
        <w:jc w:val="both"/>
        <w:textAlignment w:val="auto"/>
        <w:rPr>
          <w:sz w:val="22"/>
          <w:szCs w:val="22"/>
        </w:rPr>
      </w:pPr>
      <w:r w:rsidRPr="00D53700">
        <w:rPr>
          <w:sz w:val="22"/>
          <w:szCs w:val="22"/>
        </w:rPr>
        <w:t>30)  Uporządkowanie terenu budowy po zakończeniu robót i przekazanie go Inwestorowi najpóźniej do dnia odbioru końcowego.</w:t>
      </w:r>
    </w:p>
    <w:p w14:paraId="7EA7FAE3" w14:textId="42A1CB6A" w:rsidR="00593273" w:rsidRPr="00D53700" w:rsidRDefault="00593273" w:rsidP="00D53700">
      <w:pPr>
        <w:jc w:val="both"/>
        <w:rPr>
          <w:color w:val="00B050"/>
          <w:sz w:val="22"/>
          <w:szCs w:val="22"/>
        </w:rPr>
      </w:pPr>
      <w:r w:rsidRPr="00D53700">
        <w:rPr>
          <w:sz w:val="22"/>
          <w:szCs w:val="22"/>
        </w:rPr>
        <w:t>31)  Posiadanie ubezpieczenia prowadzonej działalności gospodarczej w zakresie realizowanym w ramach niniejszej umowy przez okres co najmniej od daty podpisania umowy do czasu odbioru końcowego</w:t>
      </w:r>
      <w:r w:rsidR="00C73228">
        <w:rPr>
          <w:sz w:val="22"/>
          <w:szCs w:val="22"/>
        </w:rPr>
        <w:t xml:space="preserve"> przedmiotu umowy</w:t>
      </w:r>
      <w:r w:rsidRPr="00D53700">
        <w:rPr>
          <w:sz w:val="22"/>
          <w:szCs w:val="22"/>
        </w:rPr>
        <w:t>. Na każde żądanie Zamawiającego Wykonawca jest obowiązany okazać aktualną opłaconą polisę ubezpieczeniową lub inny dokument potwierdzający posiadanie aktualnego ubezpieczenia. Ubezpieczenie musi obejmować, co najmniej:</w:t>
      </w:r>
    </w:p>
    <w:p w14:paraId="0D50E488" w14:textId="32459BF3" w:rsidR="00593273" w:rsidRPr="00D53700" w:rsidRDefault="00593273" w:rsidP="00D53700">
      <w:pPr>
        <w:ind w:left="709"/>
        <w:jc w:val="both"/>
        <w:rPr>
          <w:sz w:val="22"/>
          <w:szCs w:val="22"/>
        </w:rPr>
      </w:pPr>
      <w:r w:rsidRPr="00D53700">
        <w:rPr>
          <w:sz w:val="22"/>
          <w:szCs w:val="22"/>
        </w:rPr>
        <w:t xml:space="preserve">a) </w:t>
      </w:r>
      <w:r w:rsidR="00F972AD">
        <w:rPr>
          <w:sz w:val="22"/>
          <w:szCs w:val="22"/>
        </w:rPr>
        <w:t>u</w:t>
      </w:r>
      <w:r w:rsidRPr="00D53700">
        <w:rPr>
          <w:sz w:val="22"/>
          <w:szCs w:val="22"/>
        </w:rPr>
        <w:t>bezpieczenie w pełnym zakresie od odpowiedzialności cywilnej kontraktowej w związku z realizacją niniejszej umowy, ubezpieczenia od zniszczenia wszelkiej własności spowodowanego działaniem, zaniechaniem lub niedopatrzeniem pracowników Wykonawcy w wysokości, co najmniej wartości kontraktu,</w:t>
      </w:r>
    </w:p>
    <w:p w14:paraId="735BF7DD" w14:textId="4B27EE76" w:rsidR="00593273" w:rsidRPr="00D53700" w:rsidRDefault="00593273" w:rsidP="00D53700">
      <w:pPr>
        <w:ind w:left="709"/>
        <w:jc w:val="both"/>
        <w:rPr>
          <w:sz w:val="22"/>
          <w:szCs w:val="22"/>
        </w:rPr>
      </w:pPr>
      <w:r w:rsidRPr="00D53700">
        <w:rPr>
          <w:sz w:val="22"/>
          <w:szCs w:val="22"/>
        </w:rPr>
        <w:lastRenderedPageBreak/>
        <w:t xml:space="preserve">b) </w:t>
      </w:r>
      <w:r w:rsidR="00F972AD">
        <w:rPr>
          <w:sz w:val="22"/>
          <w:szCs w:val="22"/>
        </w:rPr>
        <w:t>u</w:t>
      </w:r>
      <w:r w:rsidRPr="00D53700">
        <w:rPr>
          <w:sz w:val="22"/>
          <w:szCs w:val="22"/>
        </w:rPr>
        <w:t>bezpieczenie w pełnym zakresie od odpowiedzialności cywilnej deliktowej z tytułu prowadzonej działalności wobec powierzonego mienia i osób trzecich od zniszczenia wszelkiej własności spowodowanego działaniem, zaniechaniem lub niedopatrzeniem Wykonawcy z polisą OC na sumę ubezpieczenia równą, co najmniej wartości kontraktu.</w:t>
      </w:r>
    </w:p>
    <w:p w14:paraId="2A40DDE9" w14:textId="043B50C6" w:rsidR="00593273" w:rsidRPr="00D53700" w:rsidRDefault="00593273" w:rsidP="00D53700">
      <w:pPr>
        <w:tabs>
          <w:tab w:val="left" w:pos="0"/>
          <w:tab w:val="left" w:pos="284"/>
        </w:tabs>
        <w:suppressAutoHyphens w:val="0"/>
        <w:jc w:val="both"/>
        <w:rPr>
          <w:sz w:val="22"/>
          <w:szCs w:val="22"/>
        </w:rPr>
      </w:pPr>
      <w:r w:rsidRPr="00D53700">
        <w:rPr>
          <w:sz w:val="22"/>
          <w:szCs w:val="22"/>
        </w:rPr>
        <w:t xml:space="preserve">32) </w:t>
      </w:r>
      <w:r w:rsidRPr="00D53700">
        <w:rPr>
          <w:sz w:val="22"/>
          <w:szCs w:val="22"/>
          <w:lang w:val="pl"/>
        </w:rPr>
        <w:t xml:space="preserve">Wykonawca zobowiązuje się, że pracownicy wykonujący czynności, dla których </w:t>
      </w:r>
      <w:r w:rsidRPr="00D53700">
        <w:rPr>
          <w:sz w:val="22"/>
          <w:szCs w:val="22"/>
        </w:rPr>
        <w:t xml:space="preserve">Zamawiający </w:t>
      </w:r>
      <w:r w:rsidRPr="00D53700">
        <w:rPr>
          <w:sz w:val="22"/>
          <w:szCs w:val="22"/>
          <w:lang w:val="pl"/>
        </w:rPr>
        <w:t>określił taki warunek w SWZ, będą w okresie realizacji umowy zatrudnieni na podstawie umowy o pracę w rozumieniu przepis</w:t>
      </w:r>
      <w:r w:rsidRPr="00D53700">
        <w:rPr>
          <w:sz w:val="22"/>
          <w:szCs w:val="22"/>
        </w:rPr>
        <w:t>ów ustawy z dnia 26 czerwca 1974 r. - Kodeks pracy</w:t>
      </w:r>
      <w:r w:rsidR="00F972AD">
        <w:rPr>
          <w:sz w:val="22"/>
          <w:szCs w:val="22"/>
        </w:rPr>
        <w:t xml:space="preserve">, </w:t>
      </w:r>
      <w:r w:rsidRPr="00D53700">
        <w:rPr>
          <w:sz w:val="22"/>
          <w:szCs w:val="22"/>
        </w:rPr>
        <w:t>zgodnie z oświadczeniem zawartym w ofercie</w:t>
      </w:r>
      <w:r w:rsidR="00F972AD">
        <w:rPr>
          <w:sz w:val="22"/>
          <w:szCs w:val="22"/>
        </w:rPr>
        <w:t>:</w:t>
      </w:r>
    </w:p>
    <w:p w14:paraId="158DFA9B" w14:textId="0AC61C7A" w:rsidR="00593273" w:rsidRPr="00D53700" w:rsidRDefault="00593273" w:rsidP="00D53700">
      <w:pPr>
        <w:tabs>
          <w:tab w:val="left" w:pos="0"/>
          <w:tab w:val="left" w:pos="284"/>
        </w:tabs>
        <w:suppressAutoHyphens w:val="0"/>
        <w:jc w:val="both"/>
        <w:rPr>
          <w:sz w:val="22"/>
          <w:szCs w:val="22"/>
        </w:rPr>
      </w:pPr>
      <w:r w:rsidRPr="00D53700">
        <w:rPr>
          <w:sz w:val="22"/>
          <w:szCs w:val="22"/>
          <w:lang w:val="pl"/>
        </w:rPr>
        <w:t xml:space="preserve">            a) każdorazowo na żądanie Zamawiającego, w terminie wskazanym przez Zamawiającego nie dłuższym niż </w:t>
      </w:r>
      <w:r w:rsidRPr="00D53700">
        <w:rPr>
          <w:bCs/>
          <w:sz w:val="22"/>
          <w:szCs w:val="22"/>
          <w:lang w:val="pl"/>
        </w:rPr>
        <w:t>7</w:t>
      </w:r>
      <w:r w:rsidR="00F972AD">
        <w:rPr>
          <w:bCs/>
          <w:sz w:val="22"/>
          <w:szCs w:val="22"/>
          <w:lang w:val="pl"/>
        </w:rPr>
        <w:t xml:space="preserve"> </w:t>
      </w:r>
      <w:r w:rsidRPr="00D53700">
        <w:rPr>
          <w:bCs/>
          <w:sz w:val="22"/>
          <w:szCs w:val="22"/>
          <w:lang w:val="pl"/>
        </w:rPr>
        <w:t>dni</w:t>
      </w:r>
      <w:r w:rsidRPr="00D53700">
        <w:rPr>
          <w:sz w:val="22"/>
          <w:szCs w:val="22"/>
          <w:lang w:val="pl"/>
        </w:rPr>
        <w:t>, Wykonawca zobowiązuje się przedłożyć do wglądu poświadczoną za zgodność z oryginałem kopię umowy/umów</w:t>
      </w:r>
      <w:r w:rsidRPr="00D53700">
        <w:rPr>
          <w:sz w:val="22"/>
          <w:szCs w:val="22"/>
        </w:rPr>
        <w:t xml:space="preserve"> o pracę zawartych przez Wykonawcę z pracownikami wykonującymi w trakcie realizacji</w:t>
      </w:r>
      <w:r w:rsidR="00F972AD">
        <w:rPr>
          <w:sz w:val="22"/>
          <w:szCs w:val="22"/>
        </w:rPr>
        <w:t xml:space="preserve"> </w:t>
      </w:r>
      <w:r w:rsidRPr="00D53700">
        <w:rPr>
          <w:sz w:val="22"/>
          <w:szCs w:val="22"/>
        </w:rPr>
        <w:t>zamówienia czynności, których dotyczy oświadczenie, o którym mowa w §8 ust. 3 (wraz z dokumentem regulującym zakres obowiązków, jeżeli został sporządzony). Kopia umowy / umów powinna zostać</w:t>
      </w:r>
      <w:r w:rsidR="00F972AD">
        <w:rPr>
          <w:sz w:val="22"/>
          <w:szCs w:val="22"/>
        </w:rPr>
        <w:t xml:space="preserve"> </w:t>
      </w:r>
      <w:r w:rsidRPr="00D53700">
        <w:rPr>
          <w:sz w:val="22"/>
          <w:szCs w:val="22"/>
        </w:rPr>
        <w:t xml:space="preserve">zanonimizowana w sposób zapewniający ochronę danych osobowych pracowników, zgodnie z przepisami Rozporządzenia Parlamentu Europejskiego i Rady (UE) 2016/679 z dnia 27 kwietnia 2016 r. (RODO) oraz przepisami krajowymi dotyczącymi ochrony danych osobowych. W szczególności </w:t>
      </w:r>
      <w:proofErr w:type="spellStart"/>
      <w:r w:rsidRPr="00D53700">
        <w:rPr>
          <w:sz w:val="22"/>
          <w:szCs w:val="22"/>
        </w:rPr>
        <w:t>anonimizacji</w:t>
      </w:r>
      <w:proofErr w:type="spellEnd"/>
      <w:r w:rsidRPr="00D53700">
        <w:rPr>
          <w:sz w:val="22"/>
          <w:szCs w:val="22"/>
        </w:rPr>
        <w:t xml:space="preserve"> powinny podlegać dane niewymagane do weryfikacji spełnienia warunku zatrudnienia na podstawie umowy o pracę, takie jak adres zamieszkania, numer PESEL pracownika, wysokość wynagrodzenia oraz inne dane podlegające ochronie. Imię i nazwisko pracownika nie podlega</w:t>
      </w:r>
      <w:r w:rsidR="00F972AD">
        <w:rPr>
          <w:sz w:val="22"/>
          <w:szCs w:val="22"/>
        </w:rPr>
        <w:t xml:space="preserve"> </w:t>
      </w:r>
      <w:proofErr w:type="spellStart"/>
      <w:r w:rsidRPr="00D53700">
        <w:rPr>
          <w:sz w:val="22"/>
          <w:szCs w:val="22"/>
        </w:rPr>
        <w:t>anonimizacji</w:t>
      </w:r>
      <w:proofErr w:type="spellEnd"/>
      <w:r w:rsidRPr="00D53700">
        <w:rPr>
          <w:sz w:val="22"/>
          <w:szCs w:val="22"/>
        </w:rPr>
        <w:t>. Informacje takie jak: data zawarcia umowy, rodzaj umowy o pracę, zakres obowiązków pracownika i wymiar etatu powinny być możliwe do zidentyfikowania</w:t>
      </w:r>
      <w:r w:rsidR="00F972AD">
        <w:rPr>
          <w:sz w:val="22"/>
          <w:szCs w:val="22"/>
        </w:rPr>
        <w:t>;</w:t>
      </w:r>
    </w:p>
    <w:p w14:paraId="02D3C050" w14:textId="5C37393A" w:rsidR="00593273" w:rsidRPr="00D53700" w:rsidRDefault="00593273" w:rsidP="00D53700">
      <w:pPr>
        <w:tabs>
          <w:tab w:val="left" w:pos="0"/>
          <w:tab w:val="left" w:pos="284"/>
        </w:tabs>
        <w:suppressAutoHyphens w:val="0"/>
        <w:jc w:val="both"/>
        <w:rPr>
          <w:sz w:val="22"/>
          <w:szCs w:val="22"/>
        </w:rPr>
      </w:pPr>
      <w:r w:rsidRPr="00D53700">
        <w:rPr>
          <w:sz w:val="22"/>
          <w:szCs w:val="22"/>
          <w:lang w:val="pl"/>
        </w:rPr>
        <w:t xml:space="preserve">            b)  nieprzedłożenie przez Wykonawcę kopii umów</w:t>
      </w:r>
      <w:r w:rsidRPr="00D53700">
        <w:rPr>
          <w:sz w:val="22"/>
          <w:szCs w:val="22"/>
        </w:rPr>
        <w:t xml:space="preserve"> zawartych przez Wykonawcę z pracownikami, </w:t>
      </w:r>
      <w:r w:rsidRPr="00D53700">
        <w:rPr>
          <w:sz w:val="22"/>
          <w:szCs w:val="22"/>
          <w:lang w:val="pl"/>
        </w:rPr>
        <w:t xml:space="preserve">w terminie wskazanym przez Zamawiającego zgodnie z </w:t>
      </w:r>
      <w:r w:rsidR="00C73228">
        <w:rPr>
          <w:sz w:val="22"/>
          <w:szCs w:val="22"/>
          <w:lang w:val="pl"/>
        </w:rPr>
        <w:t xml:space="preserve">lit. a) powyżej </w:t>
      </w:r>
      <w:r w:rsidRPr="00D53700">
        <w:rPr>
          <w:sz w:val="22"/>
          <w:szCs w:val="22"/>
          <w:lang w:val="pl"/>
        </w:rPr>
        <w:t>może skutkować zawiadomieniem do Państwowej Inspekcji Pracy. Zamawiający uprawniony będzie do nałożenia kary mownej w wysokości</w:t>
      </w:r>
      <w:r w:rsidR="00F972AD">
        <w:rPr>
          <w:sz w:val="22"/>
          <w:szCs w:val="22"/>
          <w:lang w:val="pl"/>
        </w:rPr>
        <w:t xml:space="preserve"> </w:t>
      </w:r>
      <w:r w:rsidRPr="00D53700">
        <w:rPr>
          <w:sz w:val="22"/>
          <w:szCs w:val="22"/>
          <w:lang w:val="pl"/>
        </w:rPr>
        <w:t xml:space="preserve">określonej w </w:t>
      </w:r>
      <w:r w:rsidRPr="00D53700">
        <w:rPr>
          <w:sz w:val="22"/>
          <w:szCs w:val="22"/>
        </w:rPr>
        <w:t>§ 9 ust. 1 pkt 8 umowy.</w:t>
      </w:r>
    </w:p>
    <w:p w14:paraId="108572CA" w14:textId="77777777" w:rsidR="00593273" w:rsidRPr="00D53700" w:rsidRDefault="00593273" w:rsidP="00D53700">
      <w:pPr>
        <w:jc w:val="center"/>
        <w:rPr>
          <w:sz w:val="22"/>
          <w:szCs w:val="22"/>
        </w:rPr>
      </w:pPr>
    </w:p>
    <w:p w14:paraId="6A916BED" w14:textId="77777777" w:rsidR="00593273" w:rsidRPr="00D53700" w:rsidRDefault="00593273" w:rsidP="00D53700">
      <w:pPr>
        <w:jc w:val="center"/>
        <w:rPr>
          <w:b/>
          <w:color w:val="000000"/>
          <w:sz w:val="22"/>
          <w:szCs w:val="22"/>
        </w:rPr>
      </w:pPr>
      <w:r w:rsidRPr="00D53700">
        <w:rPr>
          <w:b/>
          <w:color w:val="000000"/>
          <w:sz w:val="22"/>
          <w:szCs w:val="22"/>
        </w:rPr>
        <w:t>§ 6</w:t>
      </w:r>
    </w:p>
    <w:p w14:paraId="67E64AF2" w14:textId="77777777" w:rsidR="00593273" w:rsidRPr="00D53700" w:rsidRDefault="00593273" w:rsidP="00D53700">
      <w:pPr>
        <w:jc w:val="center"/>
        <w:rPr>
          <w:b/>
          <w:color w:val="000000"/>
          <w:sz w:val="22"/>
          <w:szCs w:val="22"/>
        </w:rPr>
      </w:pPr>
      <w:r w:rsidRPr="00D53700">
        <w:rPr>
          <w:b/>
          <w:color w:val="000000"/>
          <w:sz w:val="22"/>
          <w:szCs w:val="22"/>
        </w:rPr>
        <w:t>Przedstawiciele stron</w:t>
      </w:r>
    </w:p>
    <w:p w14:paraId="08D61CAE" w14:textId="77777777" w:rsidR="00593273" w:rsidRPr="00D53700" w:rsidRDefault="00593273" w:rsidP="00D53700">
      <w:pPr>
        <w:suppressAutoHyphens w:val="0"/>
        <w:jc w:val="both"/>
        <w:rPr>
          <w:sz w:val="22"/>
          <w:szCs w:val="22"/>
        </w:rPr>
      </w:pPr>
    </w:p>
    <w:p w14:paraId="2FAC1DFE" w14:textId="77777777" w:rsidR="001B1B15" w:rsidRDefault="00593273" w:rsidP="00D53700">
      <w:pPr>
        <w:tabs>
          <w:tab w:val="left" w:pos="0"/>
          <w:tab w:val="left" w:pos="284"/>
        </w:tabs>
        <w:suppressAutoHyphens w:val="0"/>
        <w:jc w:val="both"/>
        <w:rPr>
          <w:sz w:val="22"/>
          <w:szCs w:val="22"/>
        </w:rPr>
      </w:pPr>
      <w:r w:rsidRPr="00D53700">
        <w:rPr>
          <w:sz w:val="22"/>
          <w:szCs w:val="22"/>
        </w:rPr>
        <w:t>1. Osobą upoważnioną do kontaktów z Wykonawcą ze strony Zamawiającego</w:t>
      </w:r>
      <w:r w:rsidR="001B1B15">
        <w:rPr>
          <w:sz w:val="22"/>
          <w:szCs w:val="22"/>
        </w:rPr>
        <w:t xml:space="preserve"> </w:t>
      </w:r>
      <w:r w:rsidRPr="00D53700">
        <w:rPr>
          <w:sz w:val="22"/>
          <w:szCs w:val="22"/>
        </w:rPr>
        <w:t>będzie</w:t>
      </w:r>
      <w:r w:rsidR="001B1B15">
        <w:rPr>
          <w:sz w:val="22"/>
          <w:szCs w:val="22"/>
        </w:rPr>
        <w:t>:</w:t>
      </w:r>
    </w:p>
    <w:p w14:paraId="1916EEDE" w14:textId="04DE0463" w:rsidR="00593273" w:rsidRPr="00D53700" w:rsidRDefault="00593273" w:rsidP="00D53700">
      <w:pPr>
        <w:tabs>
          <w:tab w:val="left" w:pos="0"/>
          <w:tab w:val="left" w:pos="284"/>
        </w:tabs>
        <w:suppressAutoHyphens w:val="0"/>
        <w:jc w:val="both"/>
        <w:rPr>
          <w:b/>
          <w:bCs/>
          <w:i/>
          <w:iCs/>
          <w:color w:val="C00000"/>
          <w:sz w:val="22"/>
          <w:szCs w:val="22"/>
          <w:lang w:val="pl"/>
        </w:rPr>
      </w:pPr>
      <w:r w:rsidRPr="00D53700">
        <w:rPr>
          <w:sz w:val="22"/>
          <w:szCs w:val="22"/>
        </w:rPr>
        <w:t>......................................................</w:t>
      </w:r>
      <w:r w:rsidRPr="00D53700">
        <w:rPr>
          <w:sz w:val="22"/>
          <w:szCs w:val="22"/>
          <w:lang w:val="pl"/>
        </w:rPr>
        <w:t xml:space="preserve"> </w:t>
      </w:r>
    </w:p>
    <w:p w14:paraId="1FD68235" w14:textId="77777777" w:rsidR="00593273" w:rsidRPr="00D53700" w:rsidRDefault="00593273" w:rsidP="00D53700">
      <w:pPr>
        <w:suppressAutoHyphens w:val="0"/>
        <w:jc w:val="both"/>
        <w:rPr>
          <w:sz w:val="22"/>
          <w:szCs w:val="22"/>
        </w:rPr>
      </w:pPr>
      <w:r w:rsidRPr="00D53700">
        <w:rPr>
          <w:sz w:val="22"/>
          <w:szCs w:val="22"/>
        </w:rPr>
        <w:t xml:space="preserve">2. </w:t>
      </w:r>
      <w:r w:rsidRPr="00D53700">
        <w:rPr>
          <w:sz w:val="22"/>
          <w:szCs w:val="22"/>
          <w:lang w:val="pl"/>
        </w:rPr>
        <w:t>Zamawiającemu przysługuje uprawnienie do zmiany osoby wskazanej w</w:t>
      </w:r>
      <w:r w:rsidRPr="00D53700">
        <w:rPr>
          <w:sz w:val="22"/>
          <w:szCs w:val="22"/>
        </w:rPr>
        <w:t> ust. 1. O dokonaniu zmiany Zamawiający powiadomi na piśmie Wykonawcę przed dokonaniem zmiany. Zmiana ta nie wymaga aneksu do umowy.</w:t>
      </w:r>
    </w:p>
    <w:p w14:paraId="034DF0A4" w14:textId="77777777" w:rsidR="00593273" w:rsidRPr="00D53700" w:rsidRDefault="00593273" w:rsidP="00D53700">
      <w:pPr>
        <w:suppressAutoHyphens w:val="0"/>
        <w:jc w:val="both"/>
        <w:rPr>
          <w:sz w:val="22"/>
          <w:szCs w:val="22"/>
        </w:rPr>
      </w:pPr>
      <w:r w:rsidRPr="00D53700">
        <w:rPr>
          <w:sz w:val="22"/>
          <w:szCs w:val="22"/>
          <w:lang w:val="pl"/>
        </w:rPr>
        <w:t>3. Zamawiający powiadomi Wykonawcę o osobach pełniących funkcje Inspektora Nadzoru</w:t>
      </w:r>
      <w:r w:rsidRPr="00D53700">
        <w:rPr>
          <w:sz w:val="22"/>
          <w:szCs w:val="22"/>
        </w:rPr>
        <w:t xml:space="preserve"> Inwestorskiego przed rozpoczęciem robót budowlanych.</w:t>
      </w:r>
    </w:p>
    <w:p w14:paraId="016E1638" w14:textId="77777777" w:rsidR="001B1B15" w:rsidRDefault="00593273" w:rsidP="00D53700">
      <w:pPr>
        <w:tabs>
          <w:tab w:val="left" w:pos="0"/>
          <w:tab w:val="left" w:pos="284"/>
        </w:tabs>
        <w:suppressAutoHyphens w:val="0"/>
        <w:jc w:val="both"/>
        <w:rPr>
          <w:sz w:val="22"/>
          <w:szCs w:val="22"/>
          <w:lang w:val="pl"/>
        </w:rPr>
      </w:pPr>
      <w:r w:rsidRPr="00D53700">
        <w:rPr>
          <w:sz w:val="22"/>
          <w:szCs w:val="22"/>
          <w:lang w:val="pl"/>
        </w:rPr>
        <w:t xml:space="preserve">4. Wykonawca ustanawia kierownika budowy w osobie: </w:t>
      </w:r>
    </w:p>
    <w:p w14:paraId="60157EB2" w14:textId="07667A4A" w:rsidR="00593273" w:rsidRPr="00D53700" w:rsidRDefault="00593273" w:rsidP="00D53700">
      <w:pPr>
        <w:tabs>
          <w:tab w:val="left" w:pos="0"/>
          <w:tab w:val="left" w:pos="284"/>
        </w:tabs>
        <w:suppressAutoHyphens w:val="0"/>
        <w:jc w:val="both"/>
        <w:rPr>
          <w:sz w:val="22"/>
          <w:szCs w:val="22"/>
          <w:lang w:val="pl"/>
        </w:rPr>
      </w:pPr>
      <w:r w:rsidRPr="00D53700">
        <w:rPr>
          <w:sz w:val="22"/>
          <w:szCs w:val="22"/>
          <w:lang w:val="pl"/>
        </w:rPr>
        <w:t>………………………………...........................................................</w:t>
      </w:r>
    </w:p>
    <w:p w14:paraId="33AA5892" w14:textId="77777777" w:rsidR="00593273" w:rsidRPr="00D53700" w:rsidRDefault="00593273" w:rsidP="00D53700">
      <w:pPr>
        <w:tabs>
          <w:tab w:val="left" w:pos="0"/>
          <w:tab w:val="left" w:pos="284"/>
        </w:tabs>
        <w:suppressAutoHyphens w:val="0"/>
        <w:jc w:val="both"/>
        <w:rPr>
          <w:sz w:val="22"/>
          <w:szCs w:val="22"/>
          <w:lang w:val="pl"/>
        </w:rPr>
      </w:pPr>
      <w:r w:rsidRPr="00D53700">
        <w:rPr>
          <w:sz w:val="22"/>
          <w:szCs w:val="22"/>
          <w:lang w:val="pl"/>
        </w:rPr>
        <w:t>5. Wykonawca ustanawia projektanta posiadającego wymagane uprawnienia budowlane w osobie: ..................................</w:t>
      </w:r>
    </w:p>
    <w:p w14:paraId="2914A4B8" w14:textId="438874E7" w:rsidR="00593273" w:rsidRPr="00D53700" w:rsidRDefault="00164955" w:rsidP="00D53700">
      <w:pPr>
        <w:suppressAutoHyphens w:val="0"/>
        <w:jc w:val="both"/>
        <w:rPr>
          <w:sz w:val="22"/>
          <w:szCs w:val="22"/>
          <w:lang w:val="pl"/>
        </w:rPr>
      </w:pPr>
      <w:r>
        <w:rPr>
          <w:sz w:val="22"/>
          <w:szCs w:val="22"/>
          <w:lang w:val="pl"/>
        </w:rPr>
        <w:t>6</w:t>
      </w:r>
      <w:r w:rsidR="00593273" w:rsidRPr="00D53700">
        <w:rPr>
          <w:sz w:val="22"/>
          <w:szCs w:val="22"/>
          <w:lang w:val="pl"/>
        </w:rPr>
        <w:t xml:space="preserve">. Wykonawca zobowiązuje się wyznaczyć do wykonywania przedmiotu umowy osoby wskazane w </w:t>
      </w:r>
      <w:r w:rsidR="001B1B15">
        <w:rPr>
          <w:sz w:val="22"/>
          <w:szCs w:val="22"/>
          <w:lang w:val="pl"/>
        </w:rPr>
        <w:t>o</w:t>
      </w:r>
      <w:r w:rsidR="00593273" w:rsidRPr="00D53700">
        <w:rPr>
          <w:sz w:val="22"/>
          <w:szCs w:val="22"/>
          <w:lang w:val="pl"/>
        </w:rPr>
        <w:t>fercie Wykonawcy.</w:t>
      </w:r>
    </w:p>
    <w:p w14:paraId="17FFEBDB" w14:textId="758D93DF" w:rsidR="00593273" w:rsidRPr="00D53700" w:rsidRDefault="00164955" w:rsidP="00D53700">
      <w:pPr>
        <w:suppressAutoHyphens w:val="0"/>
        <w:jc w:val="both"/>
        <w:rPr>
          <w:sz w:val="22"/>
          <w:szCs w:val="22"/>
        </w:rPr>
      </w:pPr>
      <w:r>
        <w:rPr>
          <w:sz w:val="22"/>
          <w:szCs w:val="22"/>
          <w:lang w:val="pl"/>
        </w:rPr>
        <w:t>7</w:t>
      </w:r>
      <w:r w:rsidR="00593273" w:rsidRPr="00D53700">
        <w:rPr>
          <w:sz w:val="22"/>
          <w:szCs w:val="22"/>
          <w:lang w:val="pl"/>
        </w:rPr>
        <w:t>. Zmiana którejkolwiek z osób, o których mowa w ust. 4 i ust. 5, w trakcie realizacji przedmiotu niniejszej umowy, musi być uzasadniona przez Wykonawcę na piśmie i wymaga zaakceptowania przez Zamawiającego. Zamawiający zaakceptuje taką zmianę w terminie 7 dni od daty przedłożenia propozycji wyłącznie wtedy, gdy kwalifikacje i doświadczenie wskazanych osób będą spełniać warunki postawione w tym zakresie w S</w:t>
      </w:r>
      <w:r w:rsidR="001B1B15">
        <w:rPr>
          <w:sz w:val="22"/>
          <w:szCs w:val="22"/>
          <w:lang w:val="pl"/>
        </w:rPr>
        <w:t>WZ</w:t>
      </w:r>
      <w:r w:rsidR="00593273" w:rsidRPr="00D53700">
        <w:rPr>
          <w:sz w:val="22"/>
          <w:szCs w:val="22"/>
          <w:lang w:val="pl"/>
        </w:rPr>
        <w:t>.</w:t>
      </w:r>
    </w:p>
    <w:p w14:paraId="5007EF33" w14:textId="6B94A4E8" w:rsidR="00593273" w:rsidRPr="00D53700" w:rsidRDefault="00164955" w:rsidP="00D53700">
      <w:pPr>
        <w:suppressAutoHyphens w:val="0"/>
        <w:jc w:val="both"/>
        <w:rPr>
          <w:sz w:val="22"/>
          <w:szCs w:val="22"/>
        </w:rPr>
      </w:pPr>
      <w:r>
        <w:rPr>
          <w:sz w:val="22"/>
          <w:szCs w:val="22"/>
        </w:rPr>
        <w:t>8</w:t>
      </w:r>
      <w:r w:rsidR="00593273" w:rsidRPr="00D53700">
        <w:rPr>
          <w:sz w:val="22"/>
          <w:szCs w:val="22"/>
        </w:rPr>
        <w:t xml:space="preserve">. Zaakceptowana przez Zamawiającego zmiana którejkolwiek </w:t>
      </w:r>
      <w:r w:rsidR="001B1B15">
        <w:rPr>
          <w:sz w:val="22"/>
          <w:szCs w:val="22"/>
        </w:rPr>
        <w:t xml:space="preserve">z </w:t>
      </w:r>
      <w:r w:rsidR="00593273" w:rsidRPr="00D53700">
        <w:rPr>
          <w:sz w:val="22"/>
          <w:szCs w:val="22"/>
        </w:rPr>
        <w:t xml:space="preserve">osób, o których mowa w ust. 4 i ust. 5, </w:t>
      </w:r>
      <w:r w:rsidR="001B1B15">
        <w:rPr>
          <w:sz w:val="22"/>
          <w:szCs w:val="22"/>
        </w:rPr>
        <w:t>po</w:t>
      </w:r>
      <w:r w:rsidR="00593273" w:rsidRPr="00D53700">
        <w:rPr>
          <w:sz w:val="22"/>
          <w:szCs w:val="22"/>
        </w:rPr>
        <w:t>winna być potwierdzona pisemnie i nie wymaga aneksu do niniejszej umowy.</w:t>
      </w:r>
    </w:p>
    <w:p w14:paraId="5B704BAC" w14:textId="1F526D26" w:rsidR="00593273" w:rsidRPr="00D53700" w:rsidRDefault="00164955" w:rsidP="00D53700">
      <w:pPr>
        <w:suppressAutoHyphens w:val="0"/>
        <w:jc w:val="both"/>
        <w:rPr>
          <w:sz w:val="22"/>
          <w:szCs w:val="22"/>
        </w:rPr>
      </w:pPr>
      <w:r>
        <w:rPr>
          <w:sz w:val="22"/>
          <w:szCs w:val="22"/>
        </w:rPr>
        <w:t>9</w:t>
      </w:r>
      <w:r w:rsidR="00593273" w:rsidRPr="00D53700">
        <w:rPr>
          <w:sz w:val="22"/>
          <w:szCs w:val="22"/>
        </w:rPr>
        <w:t xml:space="preserve">. Kierownik budowy (robót) będzie działać w granicach umocowania określonego w ustawie Prawo </w:t>
      </w:r>
      <w:r w:rsidR="001B1B15">
        <w:rPr>
          <w:sz w:val="22"/>
          <w:szCs w:val="22"/>
        </w:rPr>
        <w:t>b</w:t>
      </w:r>
      <w:r w:rsidR="00593273" w:rsidRPr="00D53700">
        <w:rPr>
          <w:sz w:val="22"/>
          <w:szCs w:val="22"/>
        </w:rPr>
        <w:t>udowlane.</w:t>
      </w:r>
    </w:p>
    <w:p w14:paraId="7E13DEA5" w14:textId="77777777" w:rsidR="00593273" w:rsidRPr="00D53700" w:rsidRDefault="00593273" w:rsidP="00D53700">
      <w:pPr>
        <w:suppressAutoHyphens w:val="0"/>
        <w:jc w:val="both"/>
        <w:rPr>
          <w:sz w:val="22"/>
          <w:szCs w:val="22"/>
        </w:rPr>
      </w:pPr>
    </w:p>
    <w:p w14:paraId="5B5165FD" w14:textId="77777777" w:rsidR="00593273" w:rsidRPr="00D53700" w:rsidRDefault="00593273" w:rsidP="00D53700">
      <w:pPr>
        <w:jc w:val="center"/>
        <w:rPr>
          <w:b/>
          <w:color w:val="000000"/>
          <w:sz w:val="22"/>
          <w:szCs w:val="22"/>
        </w:rPr>
      </w:pPr>
      <w:r w:rsidRPr="00D53700">
        <w:rPr>
          <w:b/>
          <w:color w:val="000000"/>
          <w:sz w:val="22"/>
          <w:szCs w:val="22"/>
        </w:rPr>
        <w:t>§ 7</w:t>
      </w:r>
    </w:p>
    <w:p w14:paraId="5CC27319" w14:textId="77777777" w:rsidR="00593273" w:rsidRPr="00D53700" w:rsidRDefault="00593273" w:rsidP="00D53700">
      <w:pPr>
        <w:jc w:val="center"/>
        <w:rPr>
          <w:b/>
          <w:color w:val="000000"/>
          <w:sz w:val="22"/>
          <w:szCs w:val="22"/>
        </w:rPr>
      </w:pPr>
      <w:r w:rsidRPr="00D53700">
        <w:rPr>
          <w:b/>
          <w:color w:val="000000"/>
          <w:sz w:val="22"/>
          <w:szCs w:val="22"/>
        </w:rPr>
        <w:t>Odbiory</w:t>
      </w:r>
    </w:p>
    <w:p w14:paraId="2AC67E45" w14:textId="77777777" w:rsidR="00593273" w:rsidRPr="00D53700" w:rsidRDefault="00593273" w:rsidP="00D53700">
      <w:pPr>
        <w:jc w:val="both"/>
        <w:rPr>
          <w:b/>
          <w:color w:val="000000"/>
          <w:sz w:val="22"/>
          <w:szCs w:val="22"/>
        </w:rPr>
      </w:pPr>
    </w:p>
    <w:p w14:paraId="1BE6DE08"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t xml:space="preserve">Strony postanawiają, że będą dokonywać odbiorów częściowych przedmiotu zamówienia, a następnie dokonają odbioru końcowego przedmiotu umowy. </w:t>
      </w:r>
    </w:p>
    <w:p w14:paraId="02E09EE5"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lastRenderedPageBreak/>
        <w:t xml:space="preserve">Zamawiający dokona odbioru dokumentacji projektowej w terminie </w:t>
      </w:r>
      <w:r w:rsidR="00040C45" w:rsidRPr="00D53700">
        <w:rPr>
          <w:color w:val="000000"/>
          <w:sz w:val="22"/>
          <w:szCs w:val="22"/>
        </w:rPr>
        <w:t>7</w:t>
      </w:r>
      <w:r w:rsidRPr="00D53700">
        <w:rPr>
          <w:color w:val="000000"/>
          <w:sz w:val="22"/>
          <w:szCs w:val="22"/>
        </w:rPr>
        <w:t xml:space="preserve"> dni od dnia jej przekazania przez Wykonawcę. Odbiór dokumentacji projektowej zostanie potwierdzony protokołem odbioru dokumentacji. </w:t>
      </w:r>
    </w:p>
    <w:p w14:paraId="7E3C5D54"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t>Strony zgodnie postanawiają, że będą stosowane następujące rodzaje odbiorów robót budowlanych:</w:t>
      </w:r>
    </w:p>
    <w:p w14:paraId="6CD54AD0" w14:textId="77777777" w:rsidR="00593273" w:rsidRPr="002971D1" w:rsidRDefault="00593273" w:rsidP="00D53700">
      <w:pPr>
        <w:tabs>
          <w:tab w:val="num" w:pos="720"/>
          <w:tab w:val="num" w:pos="1440"/>
        </w:tabs>
        <w:suppressAutoHyphens w:val="0"/>
        <w:jc w:val="both"/>
        <w:rPr>
          <w:sz w:val="22"/>
          <w:szCs w:val="22"/>
        </w:rPr>
      </w:pPr>
      <w:r w:rsidRPr="00D53700">
        <w:rPr>
          <w:color w:val="000000"/>
          <w:sz w:val="22"/>
          <w:szCs w:val="22"/>
        </w:rPr>
        <w:t xml:space="preserve">1)  </w:t>
      </w:r>
      <w:r w:rsidRPr="002971D1">
        <w:rPr>
          <w:sz w:val="22"/>
          <w:szCs w:val="22"/>
        </w:rPr>
        <w:t>Odbiory robót zanikających i ulegających zakryciu.</w:t>
      </w:r>
    </w:p>
    <w:p w14:paraId="4DA402AD" w14:textId="0C251F18" w:rsidR="00593273" w:rsidRPr="002971D1" w:rsidRDefault="001B1B15" w:rsidP="00D53700">
      <w:pPr>
        <w:jc w:val="both"/>
        <w:rPr>
          <w:sz w:val="22"/>
          <w:szCs w:val="22"/>
        </w:rPr>
      </w:pPr>
      <w:r w:rsidRPr="002971D1">
        <w:rPr>
          <w:sz w:val="22"/>
          <w:szCs w:val="22"/>
          <w:lang w:val="pl"/>
        </w:rPr>
        <w:t xml:space="preserve">2) </w:t>
      </w:r>
      <w:r w:rsidR="00593273" w:rsidRPr="002971D1">
        <w:rPr>
          <w:sz w:val="22"/>
          <w:szCs w:val="22"/>
        </w:rPr>
        <w:t>Odbiór częściowy lub odbiór robót zanikających służy wyłącznie potwierdzeniu postępu i jakości robót i nie stanowi podstawy częściowego rozliczenia</w:t>
      </w:r>
      <w:r w:rsidR="00C73228" w:rsidRPr="002971D1">
        <w:rPr>
          <w:sz w:val="22"/>
          <w:szCs w:val="22"/>
        </w:rPr>
        <w:t xml:space="preserve"> wynagrodzenia za przedmiot umowy.</w:t>
      </w:r>
    </w:p>
    <w:p w14:paraId="28077D18" w14:textId="77777777" w:rsidR="00593273" w:rsidRPr="002971D1" w:rsidRDefault="00593273" w:rsidP="00D53700">
      <w:pPr>
        <w:tabs>
          <w:tab w:val="num" w:pos="720"/>
          <w:tab w:val="num" w:pos="1440"/>
        </w:tabs>
        <w:suppressAutoHyphens w:val="0"/>
        <w:jc w:val="both"/>
        <w:rPr>
          <w:sz w:val="22"/>
          <w:szCs w:val="22"/>
        </w:rPr>
      </w:pPr>
      <w:r w:rsidRPr="002971D1">
        <w:rPr>
          <w:sz w:val="22"/>
          <w:szCs w:val="22"/>
        </w:rPr>
        <w:t>3)  Odbiór końcowy.</w:t>
      </w:r>
    </w:p>
    <w:p w14:paraId="4256B7D1" w14:textId="77777777" w:rsidR="00593273" w:rsidRPr="002971D1" w:rsidRDefault="00593273" w:rsidP="00D53700">
      <w:pPr>
        <w:tabs>
          <w:tab w:val="left" w:pos="426"/>
          <w:tab w:val="num" w:pos="720"/>
          <w:tab w:val="num" w:pos="1440"/>
        </w:tabs>
        <w:suppressAutoHyphens w:val="0"/>
        <w:jc w:val="both"/>
        <w:rPr>
          <w:sz w:val="22"/>
          <w:szCs w:val="22"/>
        </w:rPr>
      </w:pPr>
      <w:r w:rsidRPr="002971D1">
        <w:rPr>
          <w:sz w:val="22"/>
          <w:szCs w:val="22"/>
        </w:rPr>
        <w:t xml:space="preserve">4)  Odbiór pogwarancyjny.  </w:t>
      </w:r>
    </w:p>
    <w:p w14:paraId="13D6AC50" w14:textId="4DB0760D"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Odbiory robót zanikających i ulegających zakryciu, dokonywane będą przez Inspektora Nadzoru Inwestorskiego. Wykonawca winien zgłaszać gotowość do odbiorów, o których mowa wyżej, wpisem do dziennika budowy oraz z odpowiednim wyprzedzeniem powiadomić Inspektora Nadzoru Inwestorskiego. W razie niedopełniania tego warunku wykonawca zobowiązany jest na własny koszt odkryć roboty lub wykonać odpowiednie odkucia lub otwory niezbędne do zbadania wykonanych robót.</w:t>
      </w:r>
    </w:p>
    <w:p w14:paraId="2D9D354E" w14:textId="77777777"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Wykonawca zgłosi Zamawiającemu gotowość do odbioru końcowego, pisemnie bezpośrednio w siedzibie Zamawiającego.</w:t>
      </w:r>
    </w:p>
    <w:p w14:paraId="0312CCAD" w14:textId="77777777"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Podstawą zgłoszenia przez Wykonawcę gotowości do odbioru końcowego, będzie faktyczne wykonanie robót, potwierdzone w Dzienniku budowy wpisem dokonanym przez kierownika budowy (robót) potwierdzone przez Inspektora Nadzoru Inwestorskiego.</w:t>
      </w:r>
    </w:p>
    <w:p w14:paraId="0342CC70" w14:textId="77777777" w:rsidR="00593273" w:rsidRPr="002971D1" w:rsidRDefault="00593273" w:rsidP="00D53700">
      <w:pPr>
        <w:numPr>
          <w:ilvl w:val="0"/>
          <w:numId w:val="15"/>
        </w:numPr>
        <w:tabs>
          <w:tab w:val="num" w:pos="360"/>
        </w:tabs>
        <w:suppressAutoHyphens w:val="0"/>
        <w:ind w:left="0" w:firstLine="0"/>
        <w:jc w:val="both"/>
        <w:rPr>
          <w:sz w:val="22"/>
          <w:szCs w:val="22"/>
        </w:rPr>
      </w:pPr>
      <w:r w:rsidRPr="002971D1">
        <w:rPr>
          <w:sz w:val="22"/>
          <w:szCs w:val="22"/>
        </w:rPr>
        <w:t>Wraz ze zgłoszeniem do odbioru końcowego Wykonawca przekaże Zamawiającemu następujące dokumenty:</w:t>
      </w:r>
    </w:p>
    <w:p w14:paraId="34A99206" w14:textId="77777777" w:rsidR="00571148" w:rsidRPr="002971D1" w:rsidRDefault="00C61F45" w:rsidP="00C73228">
      <w:pPr>
        <w:jc w:val="both"/>
        <w:rPr>
          <w:sz w:val="22"/>
          <w:szCs w:val="22"/>
        </w:rPr>
      </w:pPr>
      <w:r w:rsidRPr="002971D1">
        <w:rPr>
          <w:sz w:val="22"/>
          <w:szCs w:val="22"/>
        </w:rPr>
        <w:t>Odbiór końcowy wymaga pozytywnego zakończenia testów wskazanych w PFU i OPZ, w szczególności prób zaniku i powrotu napięcia, działania i blokad SZR, współpracy z instalacją PV, wyłącznika awaryjnego, zdalnego monitoringu, pomiarów elektrycznych oraz prób obciążeniowych 25/50/75/100% i próby ciągłej przy obciążeniu określonym w projekcie. Wyniki muszą być udokumentowane protokołami.</w:t>
      </w:r>
    </w:p>
    <w:p w14:paraId="6853B688" w14:textId="77777777" w:rsidR="00593273" w:rsidRPr="002971D1" w:rsidRDefault="00593273" w:rsidP="00D53700">
      <w:pPr>
        <w:numPr>
          <w:ilvl w:val="1"/>
          <w:numId w:val="15"/>
        </w:numPr>
        <w:tabs>
          <w:tab w:val="clear" w:pos="1440"/>
          <w:tab w:val="num" w:pos="284"/>
        </w:tabs>
        <w:suppressAutoHyphens w:val="0"/>
        <w:ind w:left="0" w:firstLine="0"/>
        <w:jc w:val="both"/>
        <w:rPr>
          <w:sz w:val="22"/>
          <w:szCs w:val="22"/>
        </w:rPr>
      </w:pPr>
      <w:r w:rsidRPr="002971D1">
        <w:rPr>
          <w:sz w:val="22"/>
          <w:szCs w:val="22"/>
        </w:rPr>
        <w:t>Wymagane dokumenty, protokoły i zaświadczenia z przeprowadzonych prób i sprawdzeń, instrukcje użytkowania i inne dokumenty wymagane stosownymi przepisami,</w:t>
      </w:r>
    </w:p>
    <w:p w14:paraId="6E8E671B" w14:textId="77777777" w:rsidR="00593273" w:rsidRPr="00D53700" w:rsidRDefault="00593273" w:rsidP="00D53700">
      <w:pPr>
        <w:numPr>
          <w:ilvl w:val="1"/>
          <w:numId w:val="15"/>
        </w:numPr>
        <w:tabs>
          <w:tab w:val="clear" w:pos="1440"/>
          <w:tab w:val="num" w:pos="284"/>
        </w:tabs>
        <w:suppressAutoHyphens w:val="0"/>
        <w:ind w:left="0" w:firstLine="0"/>
        <w:jc w:val="both"/>
        <w:rPr>
          <w:color w:val="000000"/>
          <w:sz w:val="22"/>
          <w:szCs w:val="22"/>
        </w:rPr>
      </w:pPr>
      <w:r w:rsidRPr="002971D1">
        <w:rPr>
          <w:sz w:val="22"/>
          <w:szCs w:val="22"/>
        </w:rPr>
        <w:t xml:space="preserve">Oświadczenie Kierownika budowy (robót) o zgodności wykonania robót </w:t>
      </w:r>
      <w:r w:rsidRPr="00D53700">
        <w:rPr>
          <w:color w:val="000000"/>
          <w:sz w:val="22"/>
          <w:szCs w:val="22"/>
        </w:rPr>
        <w:t>z dokumentacją projektową, obowiązującymi przepisami i normami,</w:t>
      </w:r>
    </w:p>
    <w:p w14:paraId="68165FA2" w14:textId="77777777" w:rsidR="00593273" w:rsidRPr="00D53700" w:rsidRDefault="00593273" w:rsidP="00D53700">
      <w:pPr>
        <w:numPr>
          <w:ilvl w:val="1"/>
          <w:numId w:val="15"/>
        </w:numPr>
        <w:tabs>
          <w:tab w:val="clear" w:pos="1440"/>
          <w:tab w:val="num" w:pos="284"/>
          <w:tab w:val="num" w:pos="720"/>
        </w:tabs>
        <w:suppressAutoHyphens w:val="0"/>
        <w:ind w:left="0" w:firstLine="0"/>
        <w:jc w:val="both"/>
        <w:rPr>
          <w:color w:val="000000"/>
          <w:sz w:val="22"/>
          <w:szCs w:val="22"/>
        </w:rPr>
      </w:pPr>
      <w:r w:rsidRPr="00D53700">
        <w:rPr>
          <w:color w:val="000000"/>
          <w:sz w:val="22"/>
          <w:szCs w:val="22"/>
        </w:rPr>
        <w:t>Dokumenty (atesty, certyfikaty) potwierdzające, że wbudowane wyroby budowlane są zgodne z art. 10 ustawy Prawo budowlane (opisane i ostemplowane przez Kierownika robót),</w:t>
      </w:r>
    </w:p>
    <w:p w14:paraId="3D5FA830" w14:textId="77777777" w:rsidR="00593273" w:rsidRPr="00D53700" w:rsidRDefault="00593273" w:rsidP="00D53700">
      <w:pPr>
        <w:numPr>
          <w:ilvl w:val="1"/>
          <w:numId w:val="15"/>
        </w:numPr>
        <w:tabs>
          <w:tab w:val="clear" w:pos="1440"/>
          <w:tab w:val="num" w:pos="284"/>
          <w:tab w:val="num" w:pos="720"/>
        </w:tabs>
        <w:suppressAutoHyphens w:val="0"/>
        <w:ind w:left="0" w:firstLine="0"/>
        <w:jc w:val="both"/>
        <w:rPr>
          <w:sz w:val="22"/>
          <w:szCs w:val="22"/>
        </w:rPr>
      </w:pPr>
      <w:r w:rsidRPr="00D53700">
        <w:rPr>
          <w:sz w:val="22"/>
          <w:szCs w:val="22"/>
        </w:rPr>
        <w:t>Pozostałe dokumenty w szczególności autoryzacje i deklaracje zgodności producenta potwierdzające należyte wykonanie przedmiotu zamówienia,</w:t>
      </w:r>
    </w:p>
    <w:p w14:paraId="19C40737" w14:textId="77777777" w:rsidR="00593273" w:rsidRPr="00D53700" w:rsidRDefault="00593273" w:rsidP="00D53700">
      <w:pPr>
        <w:numPr>
          <w:ilvl w:val="1"/>
          <w:numId w:val="15"/>
        </w:numPr>
        <w:tabs>
          <w:tab w:val="clear" w:pos="1440"/>
          <w:tab w:val="num" w:pos="284"/>
          <w:tab w:val="num" w:pos="720"/>
        </w:tabs>
        <w:suppressAutoHyphens w:val="0"/>
        <w:ind w:left="0" w:firstLine="0"/>
        <w:jc w:val="both"/>
        <w:rPr>
          <w:sz w:val="22"/>
          <w:szCs w:val="22"/>
        </w:rPr>
      </w:pPr>
      <w:r w:rsidRPr="00D53700">
        <w:rPr>
          <w:sz w:val="22"/>
          <w:szCs w:val="22"/>
        </w:rPr>
        <w:t>Mapy powykonawcze, geodezyjną inwentaryzację powykonawczą (jeśli dotyczy).</w:t>
      </w:r>
    </w:p>
    <w:p w14:paraId="1055914A" w14:textId="77777777" w:rsidR="00593273" w:rsidRPr="00D53700" w:rsidRDefault="00593273" w:rsidP="00D53700">
      <w:pPr>
        <w:numPr>
          <w:ilvl w:val="0"/>
          <w:numId w:val="15"/>
        </w:numPr>
        <w:tabs>
          <w:tab w:val="num" w:pos="284"/>
        </w:tabs>
        <w:suppressAutoHyphens w:val="0"/>
        <w:ind w:left="0" w:firstLine="0"/>
        <w:jc w:val="both"/>
        <w:rPr>
          <w:color w:val="000000"/>
          <w:sz w:val="22"/>
          <w:szCs w:val="22"/>
        </w:rPr>
      </w:pPr>
      <w:r w:rsidRPr="00D53700">
        <w:rPr>
          <w:color w:val="000000"/>
          <w:sz w:val="22"/>
          <w:szCs w:val="22"/>
        </w:rPr>
        <w:t>Zamawiający wyznaczy i rozpocznie czynności odbioru końcowego w terminie 7 dni roboczych od daty zawiadomienia go o osiągnięciu gotowości do odbioru końcowego.</w:t>
      </w:r>
    </w:p>
    <w:p w14:paraId="3DB38239" w14:textId="77777777" w:rsidR="00593273" w:rsidRPr="00D53700" w:rsidRDefault="00593273" w:rsidP="00D53700">
      <w:pPr>
        <w:numPr>
          <w:ilvl w:val="0"/>
          <w:numId w:val="15"/>
        </w:numPr>
        <w:tabs>
          <w:tab w:val="num" w:pos="360"/>
        </w:tabs>
        <w:suppressAutoHyphens w:val="0"/>
        <w:ind w:left="0" w:firstLine="0"/>
        <w:jc w:val="both"/>
        <w:rPr>
          <w:color w:val="000000"/>
          <w:sz w:val="22"/>
          <w:szCs w:val="22"/>
        </w:rPr>
      </w:pPr>
      <w:r w:rsidRPr="00D53700">
        <w:rPr>
          <w:color w:val="000000"/>
          <w:sz w:val="22"/>
          <w:szCs w:val="22"/>
        </w:rPr>
        <w:t>Zamawiający zobowiązany jest do dokonania lub odmowy dokonania odbioru końcowego, w terminie 7 dni od dnia rozpoczęcia tego odbioru.</w:t>
      </w:r>
    </w:p>
    <w:p w14:paraId="2A97A358" w14:textId="77777777" w:rsidR="00593273" w:rsidRPr="002971D1" w:rsidRDefault="00593273" w:rsidP="00D53700">
      <w:pPr>
        <w:numPr>
          <w:ilvl w:val="0"/>
          <w:numId w:val="15"/>
        </w:numPr>
        <w:tabs>
          <w:tab w:val="clear" w:pos="463"/>
          <w:tab w:val="num" w:pos="360"/>
          <w:tab w:val="left" w:pos="900"/>
        </w:tabs>
        <w:suppressAutoHyphens w:val="0"/>
        <w:ind w:left="0" w:firstLine="0"/>
        <w:jc w:val="both"/>
        <w:rPr>
          <w:sz w:val="22"/>
          <w:szCs w:val="22"/>
        </w:rPr>
      </w:pPr>
      <w:r w:rsidRPr="00D53700">
        <w:rPr>
          <w:sz w:val="22"/>
          <w:szCs w:val="22"/>
        </w:rPr>
        <w:t xml:space="preserve">Jeżeli w toku czynności odbioru zostaną stwierdzone wady, Zamawiającemu przysługują następujące </w:t>
      </w:r>
      <w:r w:rsidRPr="002971D1">
        <w:rPr>
          <w:sz w:val="22"/>
          <w:szCs w:val="22"/>
        </w:rPr>
        <w:t>uprawnienia:</w:t>
      </w:r>
    </w:p>
    <w:p w14:paraId="16622A42" w14:textId="5C1CEE98" w:rsidR="00593273" w:rsidRPr="002971D1" w:rsidRDefault="001B1B15" w:rsidP="00D53700">
      <w:pPr>
        <w:tabs>
          <w:tab w:val="left" w:pos="900"/>
        </w:tabs>
        <w:suppressAutoHyphens w:val="0"/>
        <w:jc w:val="both"/>
        <w:rPr>
          <w:sz w:val="22"/>
          <w:szCs w:val="22"/>
        </w:rPr>
      </w:pPr>
      <w:r w:rsidRPr="002971D1">
        <w:rPr>
          <w:sz w:val="22"/>
          <w:szCs w:val="22"/>
        </w:rPr>
        <w:t>1)</w:t>
      </w:r>
      <w:r w:rsidR="00593273" w:rsidRPr="002971D1">
        <w:rPr>
          <w:sz w:val="22"/>
          <w:szCs w:val="22"/>
        </w:rPr>
        <w:t xml:space="preserve">jeżeli stwierdzone wady są istotne, </w:t>
      </w:r>
      <w:r w:rsidR="006C0D64" w:rsidRPr="002971D1">
        <w:rPr>
          <w:sz w:val="22"/>
          <w:szCs w:val="22"/>
        </w:rPr>
        <w:t>a w szczególności</w:t>
      </w:r>
      <w:r w:rsidR="00593273" w:rsidRPr="002971D1">
        <w:rPr>
          <w:sz w:val="22"/>
          <w:szCs w:val="22"/>
        </w:rPr>
        <w:t xml:space="preserve"> uniemożliwiają bezpieczne użytkowanie albo osiągnięcie wymaganej funkcjonalności, Zamawiający może odmówić odbioru do czasu ich usunięcia; wady nieistotne wpisuje się do protokołu wraz z terminem ich usunięcia i nie wyłączają </w:t>
      </w:r>
      <w:r w:rsidRPr="002971D1">
        <w:rPr>
          <w:sz w:val="22"/>
          <w:szCs w:val="22"/>
        </w:rPr>
        <w:t xml:space="preserve">one </w:t>
      </w:r>
      <w:r w:rsidR="00593273" w:rsidRPr="002971D1">
        <w:rPr>
          <w:sz w:val="22"/>
          <w:szCs w:val="22"/>
        </w:rPr>
        <w:t>odbioru ani uprawnień Zamawiającego</w:t>
      </w:r>
    </w:p>
    <w:p w14:paraId="4EFBDDCC" w14:textId="36CF8B94" w:rsidR="00593273" w:rsidRPr="00D53700" w:rsidRDefault="00593273" w:rsidP="00D53700">
      <w:pPr>
        <w:tabs>
          <w:tab w:val="left" w:pos="900"/>
        </w:tabs>
        <w:suppressAutoHyphens w:val="0"/>
        <w:jc w:val="both"/>
        <w:rPr>
          <w:sz w:val="22"/>
          <w:szCs w:val="22"/>
        </w:rPr>
      </w:pPr>
      <w:r w:rsidRPr="002971D1">
        <w:rPr>
          <w:sz w:val="22"/>
          <w:szCs w:val="22"/>
        </w:rPr>
        <w:t xml:space="preserve">2) jeżeli wady nie nadają się do </w:t>
      </w:r>
      <w:r w:rsidRPr="00D53700">
        <w:rPr>
          <w:sz w:val="22"/>
          <w:szCs w:val="22"/>
        </w:rPr>
        <w:t>usunięcia:</w:t>
      </w:r>
    </w:p>
    <w:p w14:paraId="2F78C150" w14:textId="5597ACDD" w:rsidR="00593273" w:rsidRPr="00D53700" w:rsidRDefault="00593273" w:rsidP="00D53700">
      <w:pPr>
        <w:tabs>
          <w:tab w:val="left" w:pos="900"/>
        </w:tabs>
        <w:suppressAutoHyphens w:val="0"/>
        <w:jc w:val="both"/>
        <w:rPr>
          <w:sz w:val="22"/>
          <w:szCs w:val="22"/>
        </w:rPr>
      </w:pPr>
      <w:r w:rsidRPr="00D53700">
        <w:rPr>
          <w:sz w:val="22"/>
          <w:szCs w:val="22"/>
        </w:rPr>
        <w:t xml:space="preserve">    - jeżeli nie uniemożliwiają one użytkowania przedmiotu odbioru zgodnie z przeznaczeniem     </w:t>
      </w:r>
      <w:r w:rsidRPr="00D53700">
        <w:rPr>
          <w:sz w:val="22"/>
          <w:szCs w:val="22"/>
        </w:rPr>
        <w:br/>
        <w:t xml:space="preserve">      Zamawiający może odpowiednio obniżyć wynagrodzenie,</w:t>
      </w:r>
    </w:p>
    <w:p w14:paraId="469CEA9C" w14:textId="532A78D1" w:rsidR="00593273" w:rsidRPr="00D53700" w:rsidRDefault="00593273" w:rsidP="00D53700">
      <w:pPr>
        <w:tabs>
          <w:tab w:val="left" w:pos="900"/>
        </w:tabs>
        <w:suppressAutoHyphens w:val="0"/>
        <w:jc w:val="both"/>
        <w:rPr>
          <w:sz w:val="22"/>
          <w:szCs w:val="22"/>
        </w:rPr>
      </w:pPr>
      <w:r w:rsidRPr="00D53700">
        <w:rPr>
          <w:sz w:val="22"/>
          <w:szCs w:val="22"/>
        </w:rPr>
        <w:t xml:space="preserve">    - jeżeli wady uniemożliwiają użytkowanie zgodnie z przeznaczeniem, Zamawiający może odstąpić od </w:t>
      </w:r>
    </w:p>
    <w:p w14:paraId="0CE146A1" w14:textId="77777777" w:rsidR="00593273" w:rsidRPr="00D53700" w:rsidRDefault="00593273" w:rsidP="00D53700">
      <w:pPr>
        <w:tabs>
          <w:tab w:val="left" w:pos="900"/>
        </w:tabs>
        <w:suppressAutoHyphens w:val="0"/>
        <w:jc w:val="both"/>
        <w:rPr>
          <w:sz w:val="22"/>
          <w:szCs w:val="22"/>
        </w:rPr>
      </w:pPr>
      <w:r w:rsidRPr="00D53700">
        <w:rPr>
          <w:sz w:val="22"/>
          <w:szCs w:val="22"/>
        </w:rPr>
        <w:t xml:space="preserve">      umowy lub żądać ponownego wykonania przedmiotu odbioru.</w:t>
      </w:r>
    </w:p>
    <w:p w14:paraId="395F4DCE"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t>W razie nie usunięcia w ustalonym terminie przez Wykonawcę wad i usterek stwierdzonych przy odbiorze końcowym, w okresie gwarancji oraz przy przeglądzie gwarancyjnym, Zamawiający jest upoważniony do ich usunięcia na koszt Wykonawcy.</w:t>
      </w:r>
    </w:p>
    <w:p w14:paraId="18389DF9"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t>Dokument gwarancji wystawiony zostanie przez Wykonawcę niezwłocznie po odbiorze końcowym.</w:t>
      </w:r>
    </w:p>
    <w:p w14:paraId="4F110D88"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t>Odbiór pogwarancyjny robót nastąpi przed upływem terminu gwarancji. O terminie odbioru Zamawiający powiadomi Wykonawcę pisemnie. Z czynności odbiorowych spisany zostanie „Protokół odbioru pogwarancyjnego robót”. Brak uwag w Protokole odbioru pogwarancyjnego robót, dotyczących wykonanych robót, stanowić będzie podstawę do zwrotu Wykonawcy pozostałej części zabezpieczenia należytego wykonania umowy.</w:t>
      </w:r>
    </w:p>
    <w:p w14:paraId="5C40FD76" w14:textId="77777777" w:rsidR="00593273" w:rsidRPr="00D53700" w:rsidRDefault="00593273" w:rsidP="00D53700">
      <w:pPr>
        <w:numPr>
          <w:ilvl w:val="0"/>
          <w:numId w:val="15"/>
        </w:numPr>
        <w:tabs>
          <w:tab w:val="clear" w:pos="463"/>
          <w:tab w:val="num" w:pos="360"/>
          <w:tab w:val="left" w:pos="900"/>
        </w:tabs>
        <w:suppressAutoHyphens w:val="0"/>
        <w:ind w:left="0" w:firstLine="0"/>
        <w:jc w:val="both"/>
        <w:rPr>
          <w:color w:val="000000"/>
          <w:sz w:val="22"/>
          <w:szCs w:val="22"/>
        </w:rPr>
      </w:pPr>
      <w:r w:rsidRPr="00D53700">
        <w:rPr>
          <w:color w:val="000000"/>
          <w:sz w:val="22"/>
          <w:szCs w:val="22"/>
        </w:rPr>
        <w:lastRenderedPageBreak/>
        <w:t xml:space="preserve">W przypadku wystąpienia usterek podczas odbioru pogwarancyjnego Zamawiający wyznacza termin ich usunięcia. Wyznaczony termin usunięcia usterek może przekraczać okres gwarancji określony w umowie. W takiej sytuacji obowiązuje nowy termin gwarancji na wykonane roboty, którym jest termin usunięcia usterek. </w:t>
      </w:r>
    </w:p>
    <w:p w14:paraId="444876A7" w14:textId="77777777" w:rsidR="00593273" w:rsidRPr="00D53700" w:rsidRDefault="00593273" w:rsidP="00D53700">
      <w:pPr>
        <w:tabs>
          <w:tab w:val="left" w:pos="900"/>
        </w:tabs>
        <w:suppressAutoHyphens w:val="0"/>
        <w:jc w:val="both"/>
        <w:rPr>
          <w:color w:val="000000"/>
          <w:sz w:val="22"/>
          <w:szCs w:val="22"/>
        </w:rPr>
      </w:pPr>
    </w:p>
    <w:p w14:paraId="2AFCB5E4" w14:textId="77777777" w:rsidR="00593273" w:rsidRPr="00D53700" w:rsidRDefault="00593273" w:rsidP="00D53700">
      <w:pPr>
        <w:pStyle w:val="WW-NormalnyWeb"/>
        <w:tabs>
          <w:tab w:val="left" w:pos="360"/>
        </w:tabs>
        <w:spacing w:before="0" w:after="0"/>
        <w:ind w:left="360" w:hanging="360"/>
        <w:jc w:val="center"/>
        <w:rPr>
          <w:rFonts w:ascii="Times New Roman" w:hAnsi="Times New Roman"/>
          <w:b/>
          <w:sz w:val="22"/>
          <w:szCs w:val="22"/>
        </w:rPr>
      </w:pPr>
      <w:r w:rsidRPr="00D53700">
        <w:rPr>
          <w:rFonts w:ascii="Times New Roman" w:hAnsi="Times New Roman"/>
          <w:b/>
          <w:sz w:val="22"/>
          <w:szCs w:val="22"/>
        </w:rPr>
        <w:t>§ 8</w:t>
      </w:r>
    </w:p>
    <w:p w14:paraId="3BDAC1C5" w14:textId="16EDD588" w:rsidR="00593273" w:rsidRPr="00D53700" w:rsidRDefault="00593273" w:rsidP="00D53700">
      <w:pPr>
        <w:pStyle w:val="WW-NormalnyWeb"/>
        <w:tabs>
          <w:tab w:val="left" w:pos="360"/>
        </w:tabs>
        <w:spacing w:before="0" w:after="0"/>
        <w:ind w:left="360" w:hanging="360"/>
        <w:jc w:val="center"/>
        <w:rPr>
          <w:rFonts w:ascii="Times New Roman" w:hAnsi="Times New Roman"/>
          <w:b/>
          <w:sz w:val="22"/>
          <w:szCs w:val="22"/>
        </w:rPr>
      </w:pPr>
      <w:r w:rsidRPr="00D53700">
        <w:rPr>
          <w:rFonts w:ascii="Times New Roman" w:hAnsi="Times New Roman"/>
          <w:b/>
          <w:sz w:val="22"/>
          <w:szCs w:val="22"/>
        </w:rPr>
        <w:t xml:space="preserve">Rozliczanie </w:t>
      </w:r>
      <w:r w:rsidR="001B1B15">
        <w:rPr>
          <w:rFonts w:ascii="Times New Roman" w:hAnsi="Times New Roman"/>
          <w:b/>
          <w:sz w:val="22"/>
          <w:szCs w:val="22"/>
        </w:rPr>
        <w:t>wynagrodzenia za wykonanie przedmiotu umowy</w:t>
      </w:r>
    </w:p>
    <w:p w14:paraId="52488984" w14:textId="77777777" w:rsidR="00A7471D" w:rsidRPr="00D53700"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Wynagrodzenie Wykonawcy za wykonanie przedmiotu umowy jest wynagrodzeniem ryczałtowym i zgodnie ze złożoną ofertą ustala się je na kwotę ……………. zł netto (słownie: ……..złotych) …………… zł brutto (słownie: …… złotych), w tym podatek VAT w wysokości …..%, to jest w kwocie: ……… zł.</w:t>
      </w:r>
    </w:p>
    <w:p w14:paraId="43D07CD2" w14:textId="77777777" w:rsidR="00A7471D" w:rsidRPr="00D53700"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W przypadku zmiany stawki podatku VAT, kwota wynagrodzenia netto nie ulega zmianie. Zmianie ulega stawka VAT i kwota wynagrodzenia brutto. Zmiana wynagrodzenia wymaga formy aneksu i obowiązuje z dniem wprowadzenia ustawowej zmiany stawki podatku VAT.</w:t>
      </w:r>
    </w:p>
    <w:p w14:paraId="30516566" w14:textId="619133F0" w:rsidR="00A7471D" w:rsidRPr="002971D1"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Rozliczenie wynagrodzenia za przedmiot umowy nastąpi na podstawie protokołu końcowego odbioru </w:t>
      </w:r>
      <w:r w:rsidR="001B1B15" w:rsidRPr="002971D1">
        <w:rPr>
          <w:rFonts w:eastAsiaTheme="minorHAnsi"/>
          <w:kern w:val="2"/>
          <w:sz w:val="22"/>
          <w:szCs w:val="22"/>
          <w:lang w:eastAsia="en-US"/>
          <w14:ligatures w14:val="standardContextual"/>
        </w:rPr>
        <w:t>przedmiotu umowy</w:t>
      </w:r>
      <w:r w:rsidRPr="002971D1">
        <w:rPr>
          <w:rFonts w:eastAsiaTheme="minorHAnsi"/>
          <w:kern w:val="2"/>
          <w:sz w:val="22"/>
          <w:szCs w:val="22"/>
          <w:lang w:eastAsia="en-US"/>
          <w14:ligatures w14:val="standardContextual"/>
        </w:rPr>
        <w:t xml:space="preserve"> i faktury VAT prawidłowo wystawionej przez Wykonawcę.</w:t>
      </w:r>
    </w:p>
    <w:p w14:paraId="3DABBD1E" w14:textId="43D18F22" w:rsidR="00A7471D" w:rsidRPr="002971D1"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Zamawiający zapłaci wynagrodzenie w terminie 30 dni od daty doręczenia prawidłowo wystawionej faktury wraz z protokołem odbioru końcowego. Zastrzeżenia dotyczące wad nieistotnych nie wstrzymują wymagalności części bezspornej</w:t>
      </w:r>
      <w:r w:rsidR="006C0D64" w:rsidRPr="002971D1">
        <w:rPr>
          <w:sz w:val="22"/>
          <w:szCs w:val="22"/>
        </w:rPr>
        <w:t xml:space="preserve"> wynagrodzenia</w:t>
      </w:r>
      <w:r w:rsidRPr="002971D1">
        <w:rPr>
          <w:sz w:val="22"/>
          <w:szCs w:val="22"/>
        </w:rPr>
        <w:t>, z zastrzeżeniem prawa Zamawiającego do potrącenia kar</w:t>
      </w:r>
      <w:r w:rsidR="006C0D64" w:rsidRPr="002971D1">
        <w:rPr>
          <w:sz w:val="22"/>
          <w:szCs w:val="22"/>
        </w:rPr>
        <w:t xml:space="preserve"> </w:t>
      </w:r>
      <w:proofErr w:type="spellStart"/>
      <w:r w:rsidR="006C0D64" w:rsidRPr="002971D1">
        <w:rPr>
          <w:sz w:val="22"/>
          <w:szCs w:val="22"/>
        </w:rPr>
        <w:t>umowny</w:t>
      </w:r>
      <w:r w:rsidRPr="002971D1">
        <w:rPr>
          <w:sz w:val="22"/>
          <w:szCs w:val="22"/>
        </w:rPr>
        <w:t>sztów</w:t>
      </w:r>
      <w:proofErr w:type="spellEnd"/>
      <w:r w:rsidRPr="002971D1">
        <w:rPr>
          <w:sz w:val="22"/>
          <w:szCs w:val="22"/>
        </w:rPr>
        <w:t xml:space="preserve"> wykonania zastępczego i innych należności</w:t>
      </w:r>
      <w:r w:rsidR="001B1B15" w:rsidRPr="002971D1">
        <w:rPr>
          <w:sz w:val="22"/>
          <w:szCs w:val="22"/>
        </w:rPr>
        <w:t xml:space="preserve"> pieniężnych</w:t>
      </w:r>
      <w:r w:rsidR="006C0D64" w:rsidRPr="002971D1">
        <w:rPr>
          <w:sz w:val="22"/>
          <w:szCs w:val="22"/>
        </w:rPr>
        <w:t xml:space="preserve"> nawet nie wymagalnych na dzień potrącenia</w:t>
      </w:r>
      <w:r w:rsidR="001B1B15" w:rsidRPr="002971D1">
        <w:rPr>
          <w:sz w:val="22"/>
          <w:szCs w:val="22"/>
        </w:rPr>
        <w:t>.</w:t>
      </w:r>
    </w:p>
    <w:p w14:paraId="0082F12F" w14:textId="199B07BA" w:rsidR="00A7471D" w:rsidRPr="002971D1" w:rsidRDefault="00A7471D"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Podstawą wystawienia faktury jest protokół odbioru końcowego podpisany przez przedstawicieli Stron, także z wykazem wad nieistotnych i terminem ich usunięcia</w:t>
      </w:r>
      <w:r w:rsidR="001B1B15" w:rsidRPr="002971D1">
        <w:rPr>
          <w:sz w:val="22"/>
          <w:szCs w:val="22"/>
        </w:rPr>
        <w:t>, jeżeli Strony tak postanowią.</w:t>
      </w:r>
    </w:p>
    <w:p w14:paraId="3A6B3DEA" w14:textId="2EA4B6F1" w:rsidR="00593273" w:rsidRPr="002971D1"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Za datę zapłaty u</w:t>
      </w:r>
      <w:r w:rsidR="001B1B15" w:rsidRPr="002971D1">
        <w:rPr>
          <w:sz w:val="22"/>
          <w:szCs w:val="22"/>
        </w:rPr>
        <w:t>znaje</w:t>
      </w:r>
      <w:r w:rsidRPr="002971D1">
        <w:rPr>
          <w:sz w:val="22"/>
          <w:szCs w:val="22"/>
        </w:rPr>
        <w:t xml:space="preserve"> się dzień obciążenia rachunku Zamawiającego.</w:t>
      </w:r>
    </w:p>
    <w:p w14:paraId="3F33096F" w14:textId="1915B8A7" w:rsidR="00593273" w:rsidRPr="002971D1"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Za nieterminowe płacenie faktur Wykonawca może obciążyć Zamawiającego odsetkami w wysokości ustawowo obowiązującej w dniu zapłaty.</w:t>
      </w:r>
    </w:p>
    <w:p w14:paraId="23FDBAF2" w14:textId="64F25A11"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2971D1">
        <w:rPr>
          <w:sz w:val="22"/>
          <w:szCs w:val="22"/>
        </w:rPr>
        <w:t xml:space="preserve">Wykonawca oświadcza, że jest płatnikiem podatku VAT, uprawnionym do wystawienia </w:t>
      </w:r>
      <w:r w:rsidRPr="001B1B15">
        <w:rPr>
          <w:sz w:val="22"/>
          <w:szCs w:val="22"/>
        </w:rPr>
        <w:t>faktury VAT.</w:t>
      </w:r>
    </w:p>
    <w:p w14:paraId="57F9A4AA" w14:textId="182B00EE"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sz w:val="22"/>
          <w:szCs w:val="22"/>
        </w:rPr>
        <w:t>W sytuacji ustawowej zmiany stawki podatku VAT, podatek VAT wyszczególniony w §3 ust. 1 zostanie zmieniony na aktualnie obowiązujący, a wartość umowy brutto zostanie odpowiednio dostosowana.</w:t>
      </w:r>
    </w:p>
    <w:p w14:paraId="1F2EE3ED" w14:textId="635F1EE5"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sz w:val="22"/>
          <w:szCs w:val="22"/>
        </w:rPr>
        <w:t xml:space="preserve">Strony postanawiają, </w:t>
      </w:r>
      <w:r w:rsidR="001B1B15">
        <w:rPr>
          <w:sz w:val="22"/>
          <w:szCs w:val="22"/>
        </w:rPr>
        <w:t>że</w:t>
      </w:r>
      <w:r w:rsidRPr="001B1B15">
        <w:rPr>
          <w:sz w:val="22"/>
          <w:szCs w:val="22"/>
        </w:rPr>
        <w:t xml:space="preserve"> Wykonawca bez </w:t>
      </w:r>
      <w:r w:rsidR="001B1B15">
        <w:rPr>
          <w:sz w:val="22"/>
          <w:szCs w:val="22"/>
        </w:rPr>
        <w:t xml:space="preserve">uprzedniej i pisemnej </w:t>
      </w:r>
      <w:r w:rsidRPr="001B1B15">
        <w:rPr>
          <w:sz w:val="22"/>
          <w:szCs w:val="22"/>
        </w:rPr>
        <w:t xml:space="preserve">zgody Zamawiającego </w:t>
      </w:r>
      <w:r w:rsidR="001B1B15">
        <w:rPr>
          <w:sz w:val="22"/>
          <w:szCs w:val="22"/>
        </w:rPr>
        <w:t xml:space="preserve">zastrzeżonej pod rygorem nieważności </w:t>
      </w:r>
      <w:r w:rsidRPr="001B1B15">
        <w:rPr>
          <w:sz w:val="22"/>
          <w:szCs w:val="22"/>
        </w:rPr>
        <w:t xml:space="preserve">nie może przenieść wierzytelności wynikających z niniejszej umowy na osobę trzecią. </w:t>
      </w:r>
    </w:p>
    <w:p w14:paraId="64EAD097" w14:textId="3F403BF0"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sz w:val="22"/>
          <w:szCs w:val="22"/>
        </w:rPr>
        <w:t xml:space="preserve">Faktury wystawione bezpodstawnie lub nieprawidłowo (w tym niezgodnie z postanowieniami niniejszej umowy) </w:t>
      </w:r>
      <w:r w:rsidRPr="001B1B15">
        <w:rPr>
          <w:color w:val="000000"/>
          <w:sz w:val="22"/>
          <w:szCs w:val="22"/>
        </w:rPr>
        <w:t>zostaną zwrócone Wykonawcy.</w:t>
      </w:r>
    </w:p>
    <w:p w14:paraId="1F51145D" w14:textId="0B17C821"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Strony zgodnie oświadczają, że faktury dokumentujące realizację niniejszej umowy będą wystawiane w formie faktur ustrukturyzowanych przy użyciu Krajowego Systemu e-Faktur (</w:t>
      </w:r>
      <w:proofErr w:type="spellStart"/>
      <w:r w:rsidRPr="001B1B15">
        <w:rPr>
          <w:color w:val="000000"/>
          <w:sz w:val="22"/>
          <w:szCs w:val="22"/>
        </w:rPr>
        <w:t>KSeF</w:t>
      </w:r>
      <w:proofErr w:type="spellEnd"/>
      <w:r w:rsidRPr="001B1B15">
        <w:rPr>
          <w:color w:val="000000"/>
          <w:sz w:val="22"/>
          <w:szCs w:val="22"/>
        </w:rPr>
        <w:t xml:space="preserve">), począwszy od dnia, w którym wystawianie takich faktur stanie się obowiązkowe dla Wykonawcy albo od dnia, w którym Wykonawca rozpocznie korzystanie z </w:t>
      </w:r>
      <w:proofErr w:type="spellStart"/>
      <w:r w:rsidRPr="001B1B15">
        <w:rPr>
          <w:color w:val="000000"/>
          <w:sz w:val="22"/>
          <w:szCs w:val="22"/>
        </w:rPr>
        <w:t>KSeF</w:t>
      </w:r>
      <w:proofErr w:type="spellEnd"/>
      <w:r w:rsidRPr="001B1B15">
        <w:rPr>
          <w:color w:val="000000"/>
          <w:sz w:val="22"/>
          <w:szCs w:val="22"/>
        </w:rPr>
        <w:t xml:space="preserve">, zgodnie z przepisami ustawy z dnia 11 marca 2004 r. o podatku od towarów i usług oraz aktami wykonawczymi. </w:t>
      </w:r>
    </w:p>
    <w:p w14:paraId="0486EFA8" w14:textId="10A10919"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Za datę doręczenia faktury Zamawiającemu uznaje się datę nadania fakturze numeru identyfikującego w Krajowym Systemie e-Faktur. </w:t>
      </w:r>
    </w:p>
    <w:p w14:paraId="47A4B887" w14:textId="454D6737"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W przypadku czasowej niedostępności Krajowego Systemu e-Faktur, Strony dopuszczają wystawienie faktury w trybie przewidzianym w obowiązujących przepisach prawa, z obowiązkiem jej późniejszego przesłania do </w:t>
      </w:r>
      <w:proofErr w:type="spellStart"/>
      <w:r w:rsidRPr="001B1B15">
        <w:rPr>
          <w:color w:val="000000"/>
          <w:sz w:val="22"/>
          <w:szCs w:val="22"/>
        </w:rPr>
        <w:t>KSeF</w:t>
      </w:r>
      <w:proofErr w:type="spellEnd"/>
      <w:r w:rsidRPr="001B1B15">
        <w:rPr>
          <w:color w:val="000000"/>
          <w:sz w:val="22"/>
          <w:szCs w:val="22"/>
        </w:rPr>
        <w:t xml:space="preserve">, po ustaniu przyczyny niedostępności. </w:t>
      </w:r>
    </w:p>
    <w:p w14:paraId="1547EB3D" w14:textId="3009D84A"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Strony zobowiązują się do zapewnienia odpowiednich uprawnień w Krajowym Systemie e-Faktur umożliwiających prawidłowy odbiór faktur. </w:t>
      </w:r>
    </w:p>
    <w:p w14:paraId="03182E9F" w14:textId="0C01B1BE" w:rsidR="00593273" w:rsidRPr="001B1B15" w:rsidRDefault="00593273" w:rsidP="00D53700">
      <w:pPr>
        <w:pStyle w:val="Akapitzlist"/>
        <w:numPr>
          <w:ilvl w:val="0"/>
          <w:numId w:val="8"/>
        </w:numPr>
        <w:suppressAutoHyphens w:val="0"/>
        <w:ind w:left="142" w:hanging="426"/>
        <w:jc w:val="both"/>
        <w:rPr>
          <w:rFonts w:eastAsiaTheme="minorHAnsi"/>
          <w:kern w:val="2"/>
          <w:sz w:val="22"/>
          <w:szCs w:val="22"/>
          <w:lang w:eastAsia="en-US"/>
          <w14:ligatures w14:val="standardContextual"/>
        </w:rPr>
      </w:pPr>
      <w:r w:rsidRPr="001B1B15">
        <w:rPr>
          <w:color w:val="000000"/>
          <w:sz w:val="22"/>
          <w:szCs w:val="22"/>
        </w:rPr>
        <w:t xml:space="preserve">Wszelkie korekty faktur, noty korygujące oraz inne dokumenty związane z rozliczeniami finansowymi będą wystawiane i przekazywane za pośrednictwem Krajowego Systemu e-Faktur, o ile przepisy prawa nie stanowią inaczej. </w:t>
      </w:r>
    </w:p>
    <w:p w14:paraId="51C14AB9" w14:textId="77777777" w:rsidR="00593273" w:rsidRPr="00D53700" w:rsidRDefault="00593273" w:rsidP="00D53700">
      <w:pPr>
        <w:jc w:val="center"/>
        <w:rPr>
          <w:rFonts w:eastAsia="Arial Unicode MS"/>
          <w:color w:val="339966"/>
          <w:sz w:val="22"/>
          <w:szCs w:val="22"/>
        </w:rPr>
      </w:pPr>
    </w:p>
    <w:p w14:paraId="7F5C878D" w14:textId="77777777" w:rsidR="00593273" w:rsidRPr="00D53700" w:rsidRDefault="00593273" w:rsidP="00D53700">
      <w:pPr>
        <w:jc w:val="center"/>
        <w:rPr>
          <w:b/>
          <w:sz w:val="22"/>
          <w:szCs w:val="22"/>
        </w:rPr>
      </w:pPr>
      <w:r w:rsidRPr="00D53700">
        <w:rPr>
          <w:b/>
          <w:color w:val="000000"/>
          <w:sz w:val="22"/>
          <w:szCs w:val="22"/>
        </w:rPr>
        <w:t>§ 9</w:t>
      </w:r>
    </w:p>
    <w:p w14:paraId="1BC93618" w14:textId="6C6EBC80" w:rsidR="00593273" w:rsidRPr="00D53700" w:rsidRDefault="00593273" w:rsidP="00D53700">
      <w:pPr>
        <w:jc w:val="center"/>
        <w:rPr>
          <w:b/>
          <w:sz w:val="22"/>
          <w:szCs w:val="22"/>
        </w:rPr>
      </w:pPr>
      <w:r w:rsidRPr="00D53700">
        <w:rPr>
          <w:b/>
          <w:sz w:val="22"/>
          <w:szCs w:val="22"/>
        </w:rPr>
        <w:t>Kary umowne</w:t>
      </w:r>
      <w:r w:rsidR="001B1B15">
        <w:rPr>
          <w:b/>
          <w:sz w:val="22"/>
          <w:szCs w:val="22"/>
        </w:rPr>
        <w:t xml:space="preserve"> za niewykonanie lub nienależyte wykonanie Umowy</w:t>
      </w:r>
    </w:p>
    <w:p w14:paraId="112CF297" w14:textId="77777777" w:rsidR="00593273" w:rsidRPr="00D53700" w:rsidRDefault="00593273" w:rsidP="00D53700">
      <w:pPr>
        <w:jc w:val="both"/>
        <w:rPr>
          <w:b/>
          <w:sz w:val="22"/>
          <w:szCs w:val="22"/>
        </w:rPr>
      </w:pPr>
    </w:p>
    <w:p w14:paraId="0463435B" w14:textId="77777777" w:rsidR="00593273" w:rsidRPr="00D53700" w:rsidRDefault="00593273" w:rsidP="00D53700">
      <w:pPr>
        <w:jc w:val="both"/>
        <w:rPr>
          <w:sz w:val="22"/>
          <w:szCs w:val="22"/>
        </w:rPr>
      </w:pPr>
      <w:r w:rsidRPr="00D53700">
        <w:rPr>
          <w:sz w:val="22"/>
          <w:szCs w:val="22"/>
        </w:rPr>
        <w:t>1. Niezależnie od zabezpieczenia należytego wykonania umowy strony ustalają zabezpieczenie w formie kar umownych:</w:t>
      </w:r>
    </w:p>
    <w:p w14:paraId="6F1BABE2" w14:textId="5BE388B9" w:rsidR="00593273" w:rsidRPr="00D53700" w:rsidRDefault="00593273" w:rsidP="00D53700">
      <w:pPr>
        <w:jc w:val="both"/>
        <w:rPr>
          <w:sz w:val="22"/>
          <w:szCs w:val="22"/>
        </w:rPr>
      </w:pPr>
      <w:r w:rsidRPr="00D53700">
        <w:rPr>
          <w:sz w:val="22"/>
          <w:szCs w:val="22"/>
        </w:rPr>
        <w:t>1) Wykonawca zapłaci Zamawiającemu kar</w:t>
      </w:r>
      <w:r w:rsidR="00DE4D28">
        <w:rPr>
          <w:sz w:val="22"/>
          <w:szCs w:val="22"/>
        </w:rPr>
        <w:t>ę</w:t>
      </w:r>
      <w:r w:rsidRPr="00D53700">
        <w:rPr>
          <w:sz w:val="22"/>
          <w:szCs w:val="22"/>
        </w:rPr>
        <w:t xml:space="preserve"> umown</w:t>
      </w:r>
      <w:r w:rsidR="00DE4D28">
        <w:rPr>
          <w:sz w:val="22"/>
          <w:szCs w:val="22"/>
        </w:rPr>
        <w:t>ą</w:t>
      </w:r>
      <w:r w:rsidRPr="00D53700">
        <w:rPr>
          <w:sz w:val="22"/>
          <w:szCs w:val="22"/>
        </w:rPr>
        <w:t xml:space="preserve"> za </w:t>
      </w:r>
      <w:r w:rsidR="00DE4D28">
        <w:rPr>
          <w:sz w:val="22"/>
          <w:szCs w:val="22"/>
        </w:rPr>
        <w:t>opóźnienie</w:t>
      </w:r>
      <w:r w:rsidRPr="00D53700">
        <w:rPr>
          <w:sz w:val="22"/>
          <w:szCs w:val="22"/>
        </w:rPr>
        <w:t xml:space="preserve"> w </w:t>
      </w:r>
      <w:r w:rsidR="00DE4D28">
        <w:rPr>
          <w:sz w:val="22"/>
          <w:szCs w:val="22"/>
        </w:rPr>
        <w:t xml:space="preserve">wykonaniu przedmiotu umowy </w:t>
      </w:r>
      <w:r w:rsidR="000015D3">
        <w:rPr>
          <w:sz w:val="22"/>
          <w:szCs w:val="22"/>
        </w:rPr>
        <w:t xml:space="preserve">w terminie </w:t>
      </w:r>
      <w:r w:rsidRPr="00D53700">
        <w:rPr>
          <w:sz w:val="22"/>
          <w:szCs w:val="22"/>
        </w:rPr>
        <w:t xml:space="preserve">w wysokości </w:t>
      </w:r>
      <w:r w:rsidRPr="00D53700">
        <w:rPr>
          <w:b/>
          <w:sz w:val="22"/>
          <w:szCs w:val="22"/>
        </w:rPr>
        <w:t>0,2%</w:t>
      </w:r>
      <w:r w:rsidRPr="00D53700">
        <w:rPr>
          <w:sz w:val="22"/>
          <w:szCs w:val="22"/>
        </w:rPr>
        <w:t xml:space="preserve"> wynagrodzenia </w:t>
      </w:r>
      <w:r w:rsidR="00DE4D28">
        <w:rPr>
          <w:sz w:val="22"/>
          <w:szCs w:val="22"/>
        </w:rPr>
        <w:t>netto</w:t>
      </w:r>
      <w:r w:rsidRPr="00D53700">
        <w:rPr>
          <w:sz w:val="22"/>
          <w:szCs w:val="22"/>
        </w:rPr>
        <w:t xml:space="preserve"> określonego w §3 za każdy dzień </w:t>
      </w:r>
      <w:r w:rsidR="00DE4D28">
        <w:rPr>
          <w:sz w:val="22"/>
          <w:szCs w:val="22"/>
        </w:rPr>
        <w:t>opóźnienia;</w:t>
      </w:r>
    </w:p>
    <w:p w14:paraId="139DF54A" w14:textId="6061B3F3" w:rsidR="00593273" w:rsidRPr="00D53700" w:rsidRDefault="00593273" w:rsidP="00D53700">
      <w:pPr>
        <w:jc w:val="both"/>
        <w:rPr>
          <w:sz w:val="22"/>
          <w:szCs w:val="22"/>
        </w:rPr>
      </w:pPr>
      <w:r w:rsidRPr="00D53700">
        <w:rPr>
          <w:sz w:val="22"/>
          <w:szCs w:val="22"/>
        </w:rPr>
        <w:lastRenderedPageBreak/>
        <w:t xml:space="preserve">2) Wykonawca zapłaci Zamawiającemu karę umowną w wysokości </w:t>
      </w:r>
      <w:r w:rsidRPr="00D53700">
        <w:rPr>
          <w:b/>
          <w:sz w:val="22"/>
          <w:szCs w:val="22"/>
        </w:rPr>
        <w:t>10%</w:t>
      </w:r>
      <w:r w:rsidRPr="00D53700">
        <w:rPr>
          <w:sz w:val="22"/>
          <w:szCs w:val="22"/>
        </w:rPr>
        <w:t xml:space="preserve"> </w:t>
      </w:r>
      <w:r w:rsidR="00DE4D28">
        <w:rPr>
          <w:sz w:val="22"/>
          <w:szCs w:val="22"/>
        </w:rPr>
        <w:t xml:space="preserve">wynagrodzenia netto </w:t>
      </w:r>
      <w:r w:rsidR="00DE4D28" w:rsidRPr="00DE4D28">
        <w:rPr>
          <w:sz w:val="22"/>
          <w:szCs w:val="22"/>
        </w:rPr>
        <w:t xml:space="preserve">określonego w §3 </w:t>
      </w:r>
      <w:r w:rsidRPr="00D53700">
        <w:rPr>
          <w:sz w:val="22"/>
          <w:szCs w:val="22"/>
        </w:rPr>
        <w:t>w przypadku odstąpienia od umowy</w:t>
      </w:r>
      <w:r w:rsidR="00DE4D28">
        <w:rPr>
          <w:sz w:val="22"/>
          <w:szCs w:val="22"/>
        </w:rPr>
        <w:t xml:space="preserve"> albo rozwiązania umowy</w:t>
      </w:r>
      <w:r w:rsidRPr="00D53700">
        <w:rPr>
          <w:sz w:val="22"/>
          <w:szCs w:val="22"/>
        </w:rPr>
        <w:t xml:space="preserve"> z przyczyn</w:t>
      </w:r>
      <w:r w:rsidR="00DE4D28">
        <w:rPr>
          <w:sz w:val="22"/>
          <w:szCs w:val="22"/>
        </w:rPr>
        <w:t xml:space="preserve"> leżących po stronie Wykonawcy, </w:t>
      </w:r>
      <w:r w:rsidR="00DE4D28" w:rsidRPr="00DE4D28">
        <w:rPr>
          <w:sz w:val="22"/>
          <w:szCs w:val="22"/>
        </w:rPr>
        <w:t>po bezskutecznym upływie dodatkowego terminu co najmniej 7 dni</w:t>
      </w:r>
      <w:r w:rsidR="00DE4D28">
        <w:rPr>
          <w:sz w:val="22"/>
          <w:szCs w:val="22"/>
        </w:rPr>
        <w:t xml:space="preserve"> </w:t>
      </w:r>
      <w:r w:rsidR="004E7C7F">
        <w:rPr>
          <w:sz w:val="22"/>
          <w:szCs w:val="22"/>
        </w:rPr>
        <w:t xml:space="preserve">wyznaczonego </w:t>
      </w:r>
      <w:r w:rsidR="00DE4D28">
        <w:rPr>
          <w:sz w:val="22"/>
          <w:szCs w:val="22"/>
        </w:rPr>
        <w:t>do usunięcia przyczyny odstąpienia od umowy lub rozwiązania umowy;</w:t>
      </w:r>
    </w:p>
    <w:p w14:paraId="2DD7D8D9" w14:textId="4B4B4E85" w:rsidR="00593273" w:rsidRPr="00D53700" w:rsidRDefault="00593273" w:rsidP="00D53700">
      <w:pPr>
        <w:jc w:val="both"/>
        <w:rPr>
          <w:sz w:val="22"/>
          <w:szCs w:val="22"/>
        </w:rPr>
      </w:pPr>
      <w:r w:rsidRPr="00D53700">
        <w:rPr>
          <w:sz w:val="22"/>
          <w:szCs w:val="22"/>
        </w:rPr>
        <w:t xml:space="preserve">3) Wykonawca zapłaci Zamawiającemu kary umowne za </w:t>
      </w:r>
      <w:r w:rsidR="00DE4D28">
        <w:rPr>
          <w:sz w:val="22"/>
          <w:szCs w:val="22"/>
        </w:rPr>
        <w:t>opóźnienie</w:t>
      </w:r>
      <w:r w:rsidRPr="00D53700">
        <w:rPr>
          <w:sz w:val="22"/>
          <w:szCs w:val="22"/>
        </w:rPr>
        <w:t xml:space="preserve"> w usunięciu wad </w:t>
      </w:r>
      <w:r w:rsidR="00DE4D28">
        <w:rPr>
          <w:sz w:val="22"/>
          <w:szCs w:val="22"/>
        </w:rPr>
        <w:t>lub</w:t>
      </w:r>
      <w:r w:rsidRPr="00D53700">
        <w:rPr>
          <w:sz w:val="22"/>
          <w:szCs w:val="22"/>
        </w:rPr>
        <w:t xml:space="preserve"> usterek w wysokości </w:t>
      </w:r>
      <w:r w:rsidRPr="00D53700">
        <w:rPr>
          <w:b/>
          <w:sz w:val="22"/>
          <w:szCs w:val="22"/>
        </w:rPr>
        <w:t>0,2%</w:t>
      </w:r>
      <w:r w:rsidRPr="00D53700">
        <w:rPr>
          <w:sz w:val="22"/>
          <w:szCs w:val="22"/>
        </w:rPr>
        <w:t xml:space="preserve"> wynagrodzenia </w:t>
      </w:r>
      <w:r w:rsidR="00DE4D28">
        <w:rPr>
          <w:sz w:val="22"/>
          <w:szCs w:val="22"/>
        </w:rPr>
        <w:t xml:space="preserve">netto </w:t>
      </w:r>
      <w:r w:rsidRPr="00D53700">
        <w:rPr>
          <w:sz w:val="22"/>
          <w:szCs w:val="22"/>
        </w:rPr>
        <w:t xml:space="preserve">określonego w §3 za każdy dzień </w:t>
      </w:r>
      <w:r w:rsidR="00DE4D28">
        <w:rPr>
          <w:sz w:val="22"/>
          <w:szCs w:val="22"/>
        </w:rPr>
        <w:t>opóźnienia</w:t>
      </w:r>
      <w:r w:rsidRPr="00D53700">
        <w:rPr>
          <w:sz w:val="22"/>
          <w:szCs w:val="22"/>
        </w:rPr>
        <w:t xml:space="preserve"> liczne</w:t>
      </w:r>
      <w:r w:rsidR="00DE4D28">
        <w:rPr>
          <w:sz w:val="22"/>
          <w:szCs w:val="22"/>
        </w:rPr>
        <w:t>go</w:t>
      </w:r>
      <w:r w:rsidRPr="00D53700">
        <w:rPr>
          <w:sz w:val="22"/>
          <w:szCs w:val="22"/>
        </w:rPr>
        <w:t xml:space="preserve"> od dnia wyznaczonego przez Zamawiającego do usunięcia wad</w:t>
      </w:r>
      <w:r w:rsidR="00DE4D28">
        <w:rPr>
          <w:sz w:val="22"/>
          <w:szCs w:val="22"/>
        </w:rPr>
        <w:t>;</w:t>
      </w:r>
    </w:p>
    <w:p w14:paraId="4CA6C2D1" w14:textId="707001A1" w:rsidR="00593273" w:rsidRPr="002971D1" w:rsidRDefault="00593273" w:rsidP="00D53700">
      <w:pPr>
        <w:jc w:val="both"/>
        <w:rPr>
          <w:sz w:val="22"/>
          <w:szCs w:val="22"/>
        </w:rPr>
      </w:pPr>
      <w:r w:rsidRPr="00D53700">
        <w:rPr>
          <w:sz w:val="22"/>
          <w:szCs w:val="22"/>
        </w:rPr>
        <w:t>4) Wykonawca zapłaci Zamawiającemu kary umowne w przypadku nie</w:t>
      </w:r>
      <w:r w:rsidR="00DE4D28">
        <w:rPr>
          <w:sz w:val="22"/>
          <w:szCs w:val="22"/>
        </w:rPr>
        <w:t>rozpoczęcia</w:t>
      </w:r>
      <w:r w:rsidRPr="00D53700">
        <w:rPr>
          <w:sz w:val="22"/>
          <w:szCs w:val="22"/>
        </w:rPr>
        <w:t xml:space="preserve"> wykonywania przedmiotu </w:t>
      </w:r>
      <w:r w:rsidRPr="002971D1">
        <w:rPr>
          <w:sz w:val="22"/>
          <w:szCs w:val="22"/>
        </w:rPr>
        <w:t xml:space="preserve">umowy w terminie </w:t>
      </w:r>
      <w:r w:rsidR="00DE4D28" w:rsidRPr="002971D1">
        <w:rPr>
          <w:sz w:val="22"/>
          <w:szCs w:val="22"/>
        </w:rPr>
        <w:t>14</w:t>
      </w:r>
      <w:r w:rsidRPr="002971D1">
        <w:rPr>
          <w:sz w:val="22"/>
          <w:szCs w:val="22"/>
        </w:rPr>
        <w:t xml:space="preserve"> dni od daty przekazania terenu budowy lub nieuzasadnionego zaprzestania wykonywania przedmiotu umowy na okres co najmniej </w:t>
      </w:r>
      <w:r w:rsidR="00DE4D28" w:rsidRPr="002971D1">
        <w:rPr>
          <w:sz w:val="22"/>
          <w:szCs w:val="22"/>
        </w:rPr>
        <w:t>7</w:t>
      </w:r>
      <w:r w:rsidRPr="002971D1">
        <w:rPr>
          <w:sz w:val="22"/>
          <w:szCs w:val="22"/>
        </w:rPr>
        <w:t xml:space="preserve"> dni w wysokości </w:t>
      </w:r>
      <w:r w:rsidRPr="002971D1">
        <w:rPr>
          <w:b/>
          <w:sz w:val="22"/>
          <w:szCs w:val="22"/>
        </w:rPr>
        <w:t>10%</w:t>
      </w:r>
      <w:r w:rsidRPr="002971D1">
        <w:rPr>
          <w:sz w:val="22"/>
          <w:szCs w:val="22"/>
        </w:rPr>
        <w:t xml:space="preserve"> </w:t>
      </w:r>
      <w:r w:rsidR="00DE4D28" w:rsidRPr="002971D1">
        <w:rPr>
          <w:sz w:val="22"/>
          <w:szCs w:val="22"/>
        </w:rPr>
        <w:t>wynagrodzenia netto określonego w §3 umowy;</w:t>
      </w:r>
    </w:p>
    <w:p w14:paraId="348C986E" w14:textId="1E0F567B" w:rsidR="00593273" w:rsidRPr="002971D1" w:rsidRDefault="00AA738D" w:rsidP="00D53700">
      <w:pPr>
        <w:jc w:val="both"/>
        <w:rPr>
          <w:sz w:val="22"/>
          <w:szCs w:val="22"/>
        </w:rPr>
      </w:pPr>
      <w:r w:rsidRPr="002971D1">
        <w:rPr>
          <w:sz w:val="22"/>
          <w:szCs w:val="22"/>
        </w:rPr>
        <w:t>5)</w:t>
      </w:r>
      <w:r w:rsidR="00593273" w:rsidRPr="002971D1">
        <w:rPr>
          <w:sz w:val="22"/>
          <w:szCs w:val="22"/>
        </w:rPr>
        <w:t xml:space="preserve">Zamawiający zapłaci Wykonawcy karę umowną w wysokości 10% wynagrodzenia </w:t>
      </w:r>
      <w:r w:rsidR="00DE4D28" w:rsidRPr="002971D1">
        <w:rPr>
          <w:sz w:val="22"/>
          <w:szCs w:val="22"/>
        </w:rPr>
        <w:t>netto określonego w §3</w:t>
      </w:r>
      <w:r w:rsidR="00593273" w:rsidRPr="002971D1">
        <w:rPr>
          <w:sz w:val="22"/>
          <w:szCs w:val="22"/>
        </w:rPr>
        <w:t xml:space="preserve"> w razie odstąpienia przez Wykonawcę od </w:t>
      </w:r>
      <w:r w:rsidR="00DE4D28" w:rsidRPr="002971D1">
        <w:rPr>
          <w:sz w:val="22"/>
          <w:szCs w:val="22"/>
        </w:rPr>
        <w:t>u</w:t>
      </w:r>
      <w:r w:rsidR="00593273" w:rsidRPr="002971D1">
        <w:rPr>
          <w:sz w:val="22"/>
          <w:szCs w:val="22"/>
        </w:rPr>
        <w:t xml:space="preserve">mowy z powodu wyłącznej, zawinionej i istotnej </w:t>
      </w:r>
      <w:r w:rsidR="00DE4D28" w:rsidRPr="002971D1">
        <w:rPr>
          <w:sz w:val="22"/>
          <w:szCs w:val="22"/>
        </w:rPr>
        <w:t>przyczyny dotyczącej</w:t>
      </w:r>
      <w:r w:rsidR="00593273" w:rsidRPr="002971D1">
        <w:rPr>
          <w:sz w:val="22"/>
          <w:szCs w:val="22"/>
        </w:rPr>
        <w:t xml:space="preserve"> Zamawiającego, po bezskutecznym upływie dodatkowego terminu co najmniej </w:t>
      </w:r>
      <w:r w:rsidR="00DE4D28" w:rsidRPr="002971D1">
        <w:rPr>
          <w:sz w:val="22"/>
          <w:szCs w:val="22"/>
        </w:rPr>
        <w:t>7</w:t>
      </w:r>
      <w:r w:rsidR="00593273" w:rsidRPr="002971D1">
        <w:rPr>
          <w:sz w:val="22"/>
          <w:szCs w:val="22"/>
        </w:rPr>
        <w:t xml:space="preserve"> dni</w:t>
      </w:r>
      <w:r w:rsidR="000015D3" w:rsidRPr="002971D1">
        <w:rPr>
          <w:sz w:val="22"/>
          <w:szCs w:val="22"/>
        </w:rPr>
        <w:t xml:space="preserve"> wyznaczonego do usunięcia przyczyny odstąpienia od umowy</w:t>
      </w:r>
      <w:r w:rsidR="00593273" w:rsidRPr="002971D1">
        <w:rPr>
          <w:sz w:val="22"/>
          <w:szCs w:val="22"/>
        </w:rPr>
        <w:t xml:space="preserve">. Kara nie przysługuje w przypadkach odstąpienia lub rozwiązania przewidzianych w ustawie PZP, w szczególności z przyczyn </w:t>
      </w:r>
      <w:r w:rsidR="000015D3" w:rsidRPr="002971D1">
        <w:rPr>
          <w:sz w:val="22"/>
          <w:szCs w:val="22"/>
        </w:rPr>
        <w:t xml:space="preserve">dotyczących </w:t>
      </w:r>
      <w:r w:rsidR="00593273" w:rsidRPr="002971D1">
        <w:rPr>
          <w:sz w:val="22"/>
          <w:szCs w:val="22"/>
        </w:rPr>
        <w:t xml:space="preserve">interesu publicznego, utraty finansowania </w:t>
      </w:r>
      <w:r w:rsidR="000015D3" w:rsidRPr="002971D1">
        <w:rPr>
          <w:sz w:val="22"/>
          <w:szCs w:val="22"/>
        </w:rPr>
        <w:t>lub innych</w:t>
      </w:r>
      <w:r w:rsidR="00593273" w:rsidRPr="002971D1">
        <w:rPr>
          <w:sz w:val="22"/>
          <w:szCs w:val="22"/>
        </w:rPr>
        <w:t xml:space="preserve"> okoliczności niezależnych od Zamawiającego</w:t>
      </w:r>
      <w:r w:rsidR="000015D3" w:rsidRPr="002971D1">
        <w:rPr>
          <w:sz w:val="22"/>
          <w:szCs w:val="22"/>
        </w:rPr>
        <w:t>;</w:t>
      </w:r>
    </w:p>
    <w:p w14:paraId="10C078E6" w14:textId="07D43B07" w:rsidR="00593273" w:rsidRPr="002971D1" w:rsidRDefault="00AA738D" w:rsidP="00D53700">
      <w:pPr>
        <w:jc w:val="both"/>
        <w:rPr>
          <w:sz w:val="22"/>
          <w:szCs w:val="22"/>
        </w:rPr>
      </w:pPr>
      <w:r w:rsidRPr="002971D1">
        <w:rPr>
          <w:sz w:val="22"/>
          <w:szCs w:val="22"/>
        </w:rPr>
        <w:t>6)</w:t>
      </w:r>
      <w:r w:rsidR="00593273" w:rsidRPr="002971D1">
        <w:rPr>
          <w:sz w:val="22"/>
          <w:szCs w:val="22"/>
        </w:rPr>
        <w:t xml:space="preserve">Zamawiający zapłaci Wykonawcy karę umowną za </w:t>
      </w:r>
      <w:r w:rsidR="000015D3" w:rsidRPr="002971D1">
        <w:rPr>
          <w:sz w:val="22"/>
          <w:szCs w:val="22"/>
        </w:rPr>
        <w:t xml:space="preserve">opóźnienie </w:t>
      </w:r>
      <w:r w:rsidR="00593273" w:rsidRPr="002971D1">
        <w:rPr>
          <w:sz w:val="22"/>
          <w:szCs w:val="22"/>
        </w:rPr>
        <w:t xml:space="preserve">w rozpoczęciu odbioru końcowego w wysokości 0,02% wynagrodzenia </w:t>
      </w:r>
      <w:r w:rsidR="000015D3" w:rsidRPr="002971D1">
        <w:rPr>
          <w:sz w:val="22"/>
          <w:szCs w:val="22"/>
        </w:rPr>
        <w:t>netto</w:t>
      </w:r>
      <w:r w:rsidR="00593273" w:rsidRPr="002971D1">
        <w:rPr>
          <w:sz w:val="22"/>
          <w:szCs w:val="22"/>
        </w:rPr>
        <w:t xml:space="preserve"> </w:t>
      </w:r>
      <w:r w:rsidR="000015D3" w:rsidRPr="002971D1">
        <w:rPr>
          <w:sz w:val="22"/>
          <w:szCs w:val="22"/>
        </w:rPr>
        <w:t xml:space="preserve">określonego w §3 </w:t>
      </w:r>
      <w:r w:rsidR="00593273" w:rsidRPr="002971D1">
        <w:rPr>
          <w:sz w:val="22"/>
          <w:szCs w:val="22"/>
        </w:rPr>
        <w:t xml:space="preserve">za każdy dzień </w:t>
      </w:r>
      <w:r w:rsidR="000015D3" w:rsidRPr="002971D1">
        <w:rPr>
          <w:sz w:val="22"/>
          <w:szCs w:val="22"/>
        </w:rPr>
        <w:t>opóźnienia</w:t>
      </w:r>
      <w:r w:rsidR="00593273" w:rsidRPr="002971D1">
        <w:rPr>
          <w:sz w:val="22"/>
          <w:szCs w:val="22"/>
        </w:rPr>
        <w:t xml:space="preserve">, nie więcej niż 2% wynagrodzenia </w:t>
      </w:r>
      <w:r w:rsidR="000015D3" w:rsidRPr="002971D1">
        <w:rPr>
          <w:sz w:val="22"/>
          <w:szCs w:val="22"/>
        </w:rPr>
        <w:t>netto.</w:t>
      </w:r>
    </w:p>
    <w:p w14:paraId="42EAC73A" w14:textId="40891232" w:rsidR="00593273" w:rsidRPr="002971D1" w:rsidRDefault="00593273" w:rsidP="00D53700">
      <w:pPr>
        <w:jc w:val="both"/>
        <w:rPr>
          <w:sz w:val="22"/>
          <w:szCs w:val="22"/>
        </w:rPr>
      </w:pPr>
      <w:r w:rsidRPr="002971D1">
        <w:rPr>
          <w:sz w:val="22"/>
          <w:szCs w:val="22"/>
        </w:rPr>
        <w:t xml:space="preserve">7) W przypadku nieusunięcia wad i usterek w terminie dodatkowym kary </w:t>
      </w:r>
      <w:r w:rsidR="000015D3" w:rsidRPr="002971D1">
        <w:rPr>
          <w:sz w:val="22"/>
          <w:szCs w:val="22"/>
        </w:rPr>
        <w:t xml:space="preserve">umowne </w:t>
      </w:r>
      <w:r w:rsidRPr="002971D1">
        <w:rPr>
          <w:sz w:val="22"/>
          <w:szCs w:val="22"/>
        </w:rPr>
        <w:t xml:space="preserve">ulegają podwojeniu. </w:t>
      </w:r>
    </w:p>
    <w:p w14:paraId="43E9D456" w14:textId="015588FE" w:rsidR="00593273" w:rsidRPr="00D53700" w:rsidRDefault="00593273" w:rsidP="00D53700">
      <w:pPr>
        <w:jc w:val="both"/>
        <w:rPr>
          <w:sz w:val="22"/>
          <w:szCs w:val="22"/>
        </w:rPr>
      </w:pPr>
      <w:r w:rsidRPr="002971D1">
        <w:rPr>
          <w:sz w:val="22"/>
          <w:szCs w:val="22"/>
        </w:rPr>
        <w:t xml:space="preserve">8) Z tytułu niespełnienia przez Wykonawcę wymogu zatrudnienia na podstawie umowy o pracę osób, o których mowa w § 5 ust. 1 pkt </w:t>
      </w:r>
      <w:r w:rsidR="000015D3" w:rsidRPr="002971D1">
        <w:rPr>
          <w:sz w:val="22"/>
          <w:szCs w:val="22"/>
        </w:rPr>
        <w:t>32</w:t>
      </w:r>
      <w:r w:rsidRPr="002971D1">
        <w:rPr>
          <w:sz w:val="22"/>
          <w:szCs w:val="22"/>
        </w:rPr>
        <w:t xml:space="preserve"> umowy, Zamawiający przewiduje po uprzednim wezwaniu </w:t>
      </w:r>
      <w:r w:rsidR="000015D3" w:rsidRPr="002971D1">
        <w:rPr>
          <w:sz w:val="22"/>
          <w:szCs w:val="22"/>
        </w:rPr>
        <w:t>W</w:t>
      </w:r>
      <w:r w:rsidRPr="002971D1">
        <w:rPr>
          <w:sz w:val="22"/>
          <w:szCs w:val="22"/>
        </w:rPr>
        <w:t xml:space="preserve">ykonawcy i wyznaczeniu </w:t>
      </w:r>
      <w:r w:rsidR="000015D3" w:rsidRPr="002971D1">
        <w:rPr>
          <w:sz w:val="22"/>
          <w:szCs w:val="22"/>
        </w:rPr>
        <w:t>7</w:t>
      </w:r>
      <w:r w:rsidRPr="002971D1">
        <w:rPr>
          <w:sz w:val="22"/>
          <w:szCs w:val="22"/>
        </w:rPr>
        <w:t xml:space="preserve"> dniowego terminu </w:t>
      </w:r>
      <w:r w:rsidR="000015D3" w:rsidRPr="002971D1">
        <w:rPr>
          <w:sz w:val="22"/>
          <w:szCs w:val="22"/>
        </w:rPr>
        <w:t>do</w:t>
      </w:r>
      <w:r w:rsidRPr="002971D1">
        <w:rPr>
          <w:sz w:val="22"/>
          <w:szCs w:val="22"/>
        </w:rPr>
        <w:t xml:space="preserve"> przywróceni</w:t>
      </w:r>
      <w:r w:rsidR="000015D3" w:rsidRPr="002971D1">
        <w:rPr>
          <w:sz w:val="22"/>
          <w:szCs w:val="22"/>
        </w:rPr>
        <w:t>a</w:t>
      </w:r>
      <w:r w:rsidRPr="002971D1">
        <w:rPr>
          <w:sz w:val="22"/>
          <w:szCs w:val="22"/>
        </w:rPr>
        <w:t xml:space="preserve"> wykonywania </w:t>
      </w:r>
      <w:r w:rsidR="000015D3">
        <w:rPr>
          <w:sz w:val="22"/>
          <w:szCs w:val="22"/>
        </w:rPr>
        <w:t>umowy</w:t>
      </w:r>
      <w:r w:rsidRPr="00D53700">
        <w:rPr>
          <w:sz w:val="22"/>
          <w:szCs w:val="22"/>
        </w:rPr>
        <w:t xml:space="preserve"> zgodnie z umową, kar</w:t>
      </w:r>
      <w:r w:rsidR="000015D3">
        <w:rPr>
          <w:sz w:val="22"/>
          <w:szCs w:val="22"/>
        </w:rPr>
        <w:t>ę</w:t>
      </w:r>
      <w:r w:rsidRPr="00D53700">
        <w:rPr>
          <w:sz w:val="22"/>
          <w:szCs w:val="22"/>
        </w:rPr>
        <w:t xml:space="preserve"> umown</w:t>
      </w:r>
      <w:r w:rsidR="000015D3">
        <w:rPr>
          <w:sz w:val="22"/>
          <w:szCs w:val="22"/>
        </w:rPr>
        <w:t>ą</w:t>
      </w:r>
      <w:r w:rsidRPr="00D53700">
        <w:rPr>
          <w:sz w:val="22"/>
          <w:szCs w:val="22"/>
        </w:rPr>
        <w:t xml:space="preserve"> w wysokości </w:t>
      </w:r>
      <w:r w:rsidRPr="00D53700">
        <w:rPr>
          <w:b/>
          <w:sz w:val="22"/>
          <w:szCs w:val="22"/>
        </w:rPr>
        <w:t>500,00 zł brutto</w:t>
      </w:r>
      <w:r w:rsidRPr="00D53700">
        <w:rPr>
          <w:sz w:val="22"/>
          <w:szCs w:val="22"/>
        </w:rPr>
        <w:t xml:space="preserve"> za każde stwierdzone naruszenie. Niezłożenie przez Wykonawcę w wyznaczonym przez Zamawiającego terminie żądanych przez Zamawiającego dowodów w celu potwierdzenia spełnienia przez </w:t>
      </w:r>
      <w:r w:rsidR="00FF1389">
        <w:rPr>
          <w:sz w:val="22"/>
          <w:szCs w:val="22"/>
        </w:rPr>
        <w:t>W</w:t>
      </w:r>
      <w:r w:rsidRPr="00D53700">
        <w:rPr>
          <w:sz w:val="22"/>
          <w:szCs w:val="22"/>
        </w:rPr>
        <w:t xml:space="preserve">ykonawcę lub </w:t>
      </w:r>
      <w:r w:rsidR="00FF1389">
        <w:rPr>
          <w:sz w:val="22"/>
          <w:szCs w:val="22"/>
        </w:rPr>
        <w:t>P</w:t>
      </w:r>
      <w:r w:rsidRPr="00D53700">
        <w:rPr>
          <w:sz w:val="22"/>
          <w:szCs w:val="22"/>
        </w:rPr>
        <w:t xml:space="preserve">odwykonawcę wymogu zatrudnienia na podstawie umowy o pracę traktowane będzie jako niespełnienie przez </w:t>
      </w:r>
      <w:r w:rsidR="00FF1389">
        <w:rPr>
          <w:sz w:val="22"/>
          <w:szCs w:val="22"/>
        </w:rPr>
        <w:t>W</w:t>
      </w:r>
      <w:r w:rsidRPr="00D53700">
        <w:rPr>
          <w:sz w:val="22"/>
          <w:szCs w:val="22"/>
        </w:rPr>
        <w:t xml:space="preserve">ykonawcę lub </w:t>
      </w:r>
      <w:r w:rsidR="00FF1389">
        <w:rPr>
          <w:sz w:val="22"/>
          <w:szCs w:val="22"/>
        </w:rPr>
        <w:t>P</w:t>
      </w:r>
      <w:r w:rsidRPr="00D53700">
        <w:rPr>
          <w:sz w:val="22"/>
          <w:szCs w:val="22"/>
        </w:rPr>
        <w:t xml:space="preserve">odwykonawcę wymogu zatrudnienia na podstawie umowy o pracę osób, o których mowa w § 5 ust. 1 pkt </w:t>
      </w:r>
      <w:r w:rsidR="00FF1389">
        <w:rPr>
          <w:sz w:val="22"/>
          <w:szCs w:val="22"/>
        </w:rPr>
        <w:t>32</w:t>
      </w:r>
      <w:r w:rsidRPr="00D53700">
        <w:rPr>
          <w:sz w:val="22"/>
          <w:szCs w:val="22"/>
        </w:rPr>
        <w:t xml:space="preserve"> umowy.</w:t>
      </w:r>
    </w:p>
    <w:p w14:paraId="7C83C007" w14:textId="2B1C34C7" w:rsidR="00593273" w:rsidRPr="00D53700" w:rsidRDefault="00593273" w:rsidP="00D53700">
      <w:pPr>
        <w:jc w:val="both"/>
        <w:rPr>
          <w:sz w:val="22"/>
          <w:szCs w:val="22"/>
        </w:rPr>
      </w:pPr>
      <w:r w:rsidRPr="00D53700">
        <w:rPr>
          <w:sz w:val="22"/>
          <w:szCs w:val="22"/>
        </w:rPr>
        <w:t xml:space="preserve">9) Jeżeli szkoda przewyższy wysokość kar umownych strony mogą dochodzić odszkodowania uzupełniającego na zasadach ogólnych wynikających z </w:t>
      </w:r>
      <w:r w:rsidR="00FF1389">
        <w:rPr>
          <w:sz w:val="22"/>
          <w:szCs w:val="22"/>
        </w:rPr>
        <w:t>Kodeksu cywilnego.</w:t>
      </w:r>
    </w:p>
    <w:p w14:paraId="656AD61C" w14:textId="2AA4791C" w:rsidR="00593273" w:rsidRPr="002971D1" w:rsidRDefault="00593273" w:rsidP="00D53700">
      <w:pPr>
        <w:jc w:val="both"/>
        <w:rPr>
          <w:sz w:val="22"/>
          <w:szCs w:val="22"/>
        </w:rPr>
      </w:pPr>
      <w:r w:rsidRPr="00D53700">
        <w:rPr>
          <w:sz w:val="22"/>
          <w:szCs w:val="22"/>
        </w:rPr>
        <w:t xml:space="preserve">10) Wykonawca wyraża zgodę na potrącenie należności z tytułu kar umownych z przysługujących mu </w:t>
      </w:r>
      <w:r w:rsidRPr="002971D1">
        <w:rPr>
          <w:sz w:val="22"/>
          <w:szCs w:val="22"/>
        </w:rPr>
        <w:t>względem Zamawiającego wierzytelności</w:t>
      </w:r>
      <w:r w:rsidR="00FF1389" w:rsidRPr="002971D1">
        <w:rPr>
          <w:sz w:val="22"/>
          <w:szCs w:val="22"/>
        </w:rPr>
        <w:t xml:space="preserve"> pieniężnych nawet niewymagalnych.</w:t>
      </w:r>
    </w:p>
    <w:p w14:paraId="4EA4DCE4" w14:textId="2C600ECA" w:rsidR="00593273" w:rsidRPr="002971D1" w:rsidRDefault="00593273" w:rsidP="00D53700">
      <w:pPr>
        <w:jc w:val="both"/>
        <w:rPr>
          <w:sz w:val="22"/>
          <w:szCs w:val="22"/>
        </w:rPr>
      </w:pPr>
      <w:r w:rsidRPr="002971D1">
        <w:rPr>
          <w:sz w:val="22"/>
          <w:szCs w:val="22"/>
        </w:rPr>
        <w:t>2. Łączna maksymalna wysokość kar umownych, których mogą dochodzić strony nie może przekroczyć 40% wynagrodzenia</w:t>
      </w:r>
      <w:r w:rsidR="00FF1389" w:rsidRPr="002971D1">
        <w:rPr>
          <w:sz w:val="22"/>
          <w:szCs w:val="22"/>
        </w:rPr>
        <w:t xml:space="preserve"> netto</w:t>
      </w:r>
      <w:r w:rsidRPr="002971D1">
        <w:rPr>
          <w:sz w:val="22"/>
          <w:szCs w:val="22"/>
        </w:rPr>
        <w:t xml:space="preserve">, o którym mowa w § 3 umowy. </w:t>
      </w:r>
    </w:p>
    <w:p w14:paraId="16189F0A" w14:textId="77777777" w:rsidR="00FF1389" w:rsidRPr="002971D1" w:rsidRDefault="00C61F45" w:rsidP="00AA738D">
      <w:pPr>
        <w:jc w:val="both"/>
        <w:rPr>
          <w:sz w:val="22"/>
          <w:szCs w:val="22"/>
        </w:rPr>
      </w:pPr>
      <w:r w:rsidRPr="002971D1">
        <w:rPr>
          <w:sz w:val="22"/>
          <w:szCs w:val="22"/>
        </w:rPr>
        <w:t xml:space="preserve">2a. Wykonawca zapłaci Zamawiającemu karę: </w:t>
      </w:r>
    </w:p>
    <w:p w14:paraId="32BCDF42" w14:textId="7DD07031" w:rsidR="00FF1389" w:rsidRPr="002971D1" w:rsidRDefault="00C61F45" w:rsidP="00AA738D">
      <w:pPr>
        <w:jc w:val="both"/>
        <w:rPr>
          <w:sz w:val="22"/>
          <w:szCs w:val="22"/>
        </w:rPr>
      </w:pPr>
      <w:r w:rsidRPr="002971D1">
        <w:rPr>
          <w:sz w:val="22"/>
          <w:szCs w:val="22"/>
        </w:rPr>
        <w:t xml:space="preserve">(a) 2 000 zł </w:t>
      </w:r>
      <w:r w:rsidR="00FF1389" w:rsidRPr="002971D1">
        <w:rPr>
          <w:sz w:val="22"/>
          <w:szCs w:val="22"/>
        </w:rPr>
        <w:t xml:space="preserve">brutto </w:t>
      </w:r>
      <w:r w:rsidRPr="002971D1">
        <w:rPr>
          <w:sz w:val="22"/>
          <w:szCs w:val="22"/>
        </w:rPr>
        <w:t xml:space="preserve">za każdy rozpoczęty dzień </w:t>
      </w:r>
      <w:r w:rsidR="00FF1389" w:rsidRPr="002971D1">
        <w:rPr>
          <w:sz w:val="22"/>
          <w:szCs w:val="22"/>
        </w:rPr>
        <w:t>opóźnienia</w:t>
      </w:r>
      <w:r w:rsidRPr="002971D1">
        <w:rPr>
          <w:sz w:val="22"/>
          <w:szCs w:val="22"/>
        </w:rPr>
        <w:t xml:space="preserve"> w przyjeździe serwisu lub odtworzeniu funkcji zasilania awaryjnego po awarii krytycznej; </w:t>
      </w:r>
    </w:p>
    <w:p w14:paraId="3C5129E5" w14:textId="77777777" w:rsidR="00FF1389" w:rsidRPr="002971D1" w:rsidRDefault="00C61F45" w:rsidP="00AA738D">
      <w:pPr>
        <w:jc w:val="both"/>
        <w:rPr>
          <w:sz w:val="22"/>
          <w:szCs w:val="22"/>
        </w:rPr>
      </w:pPr>
      <w:r w:rsidRPr="002971D1">
        <w:rPr>
          <w:sz w:val="22"/>
          <w:szCs w:val="22"/>
        </w:rPr>
        <w:t xml:space="preserve">(b) 1 000 zł </w:t>
      </w:r>
      <w:r w:rsidR="00FF1389" w:rsidRPr="002971D1">
        <w:rPr>
          <w:sz w:val="22"/>
          <w:szCs w:val="22"/>
        </w:rPr>
        <w:t xml:space="preserve">brutto </w:t>
      </w:r>
      <w:r w:rsidRPr="002971D1">
        <w:rPr>
          <w:sz w:val="22"/>
          <w:szCs w:val="22"/>
        </w:rPr>
        <w:t xml:space="preserve">za każdy dzień </w:t>
      </w:r>
      <w:r w:rsidR="00FF1389" w:rsidRPr="002971D1">
        <w:rPr>
          <w:sz w:val="22"/>
          <w:szCs w:val="22"/>
        </w:rPr>
        <w:t>opóźnienia</w:t>
      </w:r>
      <w:r w:rsidRPr="002971D1">
        <w:rPr>
          <w:sz w:val="22"/>
          <w:szCs w:val="22"/>
        </w:rPr>
        <w:t xml:space="preserve"> w przekazaniu wymaganej dokumentacji, konfiguracji, haseł, deklaracji lub protokołów; </w:t>
      </w:r>
    </w:p>
    <w:p w14:paraId="48D70A67" w14:textId="77777777" w:rsidR="00FF1389" w:rsidRPr="002971D1" w:rsidRDefault="00C61F45" w:rsidP="00AA738D">
      <w:pPr>
        <w:jc w:val="both"/>
        <w:rPr>
          <w:sz w:val="22"/>
          <w:szCs w:val="22"/>
        </w:rPr>
      </w:pPr>
      <w:r w:rsidRPr="002971D1">
        <w:rPr>
          <w:sz w:val="22"/>
          <w:szCs w:val="22"/>
        </w:rPr>
        <w:t>(c) 5 000 zł</w:t>
      </w:r>
      <w:r w:rsidR="00FF1389" w:rsidRPr="002971D1">
        <w:rPr>
          <w:sz w:val="22"/>
          <w:szCs w:val="22"/>
        </w:rPr>
        <w:t xml:space="preserve"> brutto</w:t>
      </w:r>
      <w:r w:rsidRPr="002971D1">
        <w:rPr>
          <w:sz w:val="22"/>
          <w:szCs w:val="22"/>
        </w:rPr>
        <w:t xml:space="preserve"> za każdy przypadek wykonania prac elektrycznych przez osobę bez wymaganych kwalifikacji albo uruchomienia przez nieautoryzowany serwis; </w:t>
      </w:r>
    </w:p>
    <w:p w14:paraId="25BB062C" w14:textId="00EE7E74" w:rsidR="00571148" w:rsidRPr="002971D1" w:rsidRDefault="00C61F45" w:rsidP="00AA738D">
      <w:pPr>
        <w:jc w:val="both"/>
        <w:rPr>
          <w:sz w:val="22"/>
          <w:szCs w:val="22"/>
        </w:rPr>
      </w:pPr>
      <w:r w:rsidRPr="002971D1">
        <w:rPr>
          <w:sz w:val="22"/>
          <w:szCs w:val="22"/>
        </w:rPr>
        <w:t xml:space="preserve">(d) 1 000 zł </w:t>
      </w:r>
      <w:r w:rsidR="00FF1389" w:rsidRPr="002971D1">
        <w:rPr>
          <w:sz w:val="22"/>
          <w:szCs w:val="22"/>
        </w:rPr>
        <w:t xml:space="preserve">brutto </w:t>
      </w:r>
      <w:r w:rsidRPr="002971D1">
        <w:rPr>
          <w:sz w:val="22"/>
          <w:szCs w:val="22"/>
        </w:rPr>
        <w:t xml:space="preserve">za każdą rozpoczętą godzinę nieuzgodnionej przerwy w zasilaniu obiektu, nie więcej niż 10% wynagrodzenia </w:t>
      </w:r>
      <w:r w:rsidR="00FF1389" w:rsidRPr="002971D1">
        <w:rPr>
          <w:sz w:val="22"/>
          <w:szCs w:val="22"/>
        </w:rPr>
        <w:t>netto</w:t>
      </w:r>
      <w:r w:rsidRPr="002971D1">
        <w:rPr>
          <w:sz w:val="22"/>
          <w:szCs w:val="22"/>
        </w:rPr>
        <w:t>.</w:t>
      </w:r>
    </w:p>
    <w:p w14:paraId="12E89CAE" w14:textId="1D8AF332" w:rsidR="00571148" w:rsidRPr="002971D1" w:rsidRDefault="00C61F45" w:rsidP="00AA738D">
      <w:pPr>
        <w:jc w:val="both"/>
        <w:rPr>
          <w:sz w:val="22"/>
          <w:szCs w:val="22"/>
        </w:rPr>
      </w:pPr>
      <w:r w:rsidRPr="002971D1">
        <w:rPr>
          <w:sz w:val="22"/>
          <w:szCs w:val="22"/>
        </w:rPr>
        <w:t xml:space="preserve">2b. Łączny limit kar nie ogranicza odpowiedzialności Wykonawcy za szkody na osobie, szkody wyrządzone umyślnie, naruszenie praw własności intelektualnej, koszty bezpośredniej zapłaty podwykonawcom, utratę lub korektę dofinansowania pozostającą w adekwatnym związku przyczynowym z naruszeniem </w:t>
      </w:r>
      <w:r w:rsidR="00DC2A72" w:rsidRPr="002971D1">
        <w:rPr>
          <w:sz w:val="22"/>
          <w:szCs w:val="22"/>
        </w:rPr>
        <w:t xml:space="preserve">zawinionym przez </w:t>
      </w:r>
      <w:r w:rsidRPr="002971D1">
        <w:rPr>
          <w:sz w:val="22"/>
          <w:szCs w:val="22"/>
        </w:rPr>
        <w:t>Wykonawc</w:t>
      </w:r>
      <w:r w:rsidR="00DC2A72" w:rsidRPr="002971D1">
        <w:rPr>
          <w:sz w:val="22"/>
          <w:szCs w:val="22"/>
        </w:rPr>
        <w:t>ę</w:t>
      </w:r>
      <w:r w:rsidRPr="002971D1">
        <w:rPr>
          <w:sz w:val="22"/>
          <w:szCs w:val="22"/>
        </w:rPr>
        <w:t xml:space="preserve"> ani koszty wykonania zastępczego.</w:t>
      </w:r>
    </w:p>
    <w:p w14:paraId="00CF78C3" w14:textId="6BDDCC2E" w:rsidR="00593273" w:rsidRPr="00DC2A72" w:rsidRDefault="00593273" w:rsidP="00D53700">
      <w:pPr>
        <w:jc w:val="both"/>
        <w:rPr>
          <w:bCs/>
          <w:sz w:val="22"/>
          <w:szCs w:val="22"/>
        </w:rPr>
      </w:pPr>
      <w:r w:rsidRPr="002971D1">
        <w:rPr>
          <w:sz w:val="22"/>
          <w:szCs w:val="22"/>
        </w:rPr>
        <w:t xml:space="preserve">3. Jeżeli Zamawiający otrzyma dofinansowanie ze źródeł zewnętrznych, a Wykonawca będzie realizował obowiązki wynikające z niniejszej </w:t>
      </w:r>
      <w:r w:rsidR="00DC2A72" w:rsidRPr="002971D1">
        <w:rPr>
          <w:sz w:val="22"/>
          <w:szCs w:val="22"/>
        </w:rPr>
        <w:t>u</w:t>
      </w:r>
      <w:r w:rsidRPr="002971D1">
        <w:rPr>
          <w:sz w:val="22"/>
          <w:szCs w:val="22"/>
        </w:rPr>
        <w:t xml:space="preserve">mowy w sposób nieprawidłowy, a w szczególności sprzeczny z umową, powszechnie obowiązującymi przepisami prawa, </w:t>
      </w:r>
      <w:r w:rsidR="00DC2A72" w:rsidRPr="002971D1">
        <w:rPr>
          <w:sz w:val="22"/>
          <w:szCs w:val="22"/>
        </w:rPr>
        <w:t>który może</w:t>
      </w:r>
      <w:r w:rsidRPr="002971D1">
        <w:rPr>
          <w:sz w:val="22"/>
          <w:szCs w:val="22"/>
        </w:rPr>
        <w:t xml:space="preserve"> doprowadzić do wstrzymania, cofnięcia</w:t>
      </w:r>
      <w:r w:rsidR="00DC2A72" w:rsidRPr="002971D1">
        <w:rPr>
          <w:sz w:val="22"/>
          <w:szCs w:val="22"/>
        </w:rPr>
        <w:t xml:space="preserve"> </w:t>
      </w:r>
      <w:r w:rsidRPr="002971D1">
        <w:rPr>
          <w:sz w:val="22"/>
          <w:szCs w:val="22"/>
        </w:rPr>
        <w:t xml:space="preserve">bądź zmniejszenia dotacji (korekty na podstawie Umowy/decyzji o dofinansowanie </w:t>
      </w:r>
      <w:r w:rsidR="00DC2A72" w:rsidRPr="002971D1">
        <w:rPr>
          <w:sz w:val="22"/>
          <w:szCs w:val="22"/>
        </w:rPr>
        <w:t xml:space="preserve">przedmiotu </w:t>
      </w:r>
      <w:r w:rsidR="00DC2A72">
        <w:rPr>
          <w:sz w:val="22"/>
          <w:szCs w:val="22"/>
        </w:rPr>
        <w:t>umowy</w:t>
      </w:r>
      <w:r w:rsidRPr="00D53700">
        <w:rPr>
          <w:sz w:val="22"/>
          <w:szCs w:val="22"/>
        </w:rPr>
        <w:t xml:space="preserve">), </w:t>
      </w:r>
      <w:r w:rsidRPr="00DC2A72">
        <w:rPr>
          <w:bCs/>
          <w:sz w:val="22"/>
          <w:szCs w:val="22"/>
        </w:rPr>
        <w:t xml:space="preserve">Zamawiający uprawniony jest do dochodzenia od Wykonawcy odszkodowania w pełnej wysokości odpowiadającej wysokości </w:t>
      </w:r>
      <w:r w:rsidR="00DC2A72" w:rsidRPr="00DC2A72">
        <w:rPr>
          <w:bCs/>
          <w:sz w:val="22"/>
          <w:szCs w:val="22"/>
        </w:rPr>
        <w:t xml:space="preserve">utraty lub </w:t>
      </w:r>
      <w:r w:rsidRPr="00DC2A72">
        <w:rPr>
          <w:bCs/>
          <w:sz w:val="22"/>
          <w:szCs w:val="22"/>
        </w:rPr>
        <w:t>dokonanej korekty dotacji wraz z odsetkami ustawowymi i kosztami związanymi z jej zwrotem, w tym kosztami pomocy prawnej.</w:t>
      </w:r>
    </w:p>
    <w:p w14:paraId="32587123" w14:textId="77777777" w:rsidR="00593273" w:rsidRPr="00DC2A72" w:rsidRDefault="00593273" w:rsidP="00D53700">
      <w:pPr>
        <w:jc w:val="center"/>
        <w:rPr>
          <w:bCs/>
          <w:color w:val="000000"/>
          <w:sz w:val="22"/>
          <w:szCs w:val="22"/>
        </w:rPr>
      </w:pPr>
    </w:p>
    <w:p w14:paraId="05F90A36" w14:textId="77777777" w:rsidR="00593273" w:rsidRPr="00D53700" w:rsidRDefault="00593273" w:rsidP="00D53700">
      <w:pPr>
        <w:jc w:val="center"/>
        <w:rPr>
          <w:b/>
          <w:sz w:val="22"/>
          <w:szCs w:val="22"/>
        </w:rPr>
      </w:pPr>
      <w:r w:rsidRPr="00D53700">
        <w:rPr>
          <w:b/>
          <w:color w:val="000000"/>
          <w:sz w:val="22"/>
          <w:szCs w:val="22"/>
        </w:rPr>
        <w:t>§ 10</w:t>
      </w:r>
    </w:p>
    <w:p w14:paraId="3E0964F7" w14:textId="77777777" w:rsidR="00593273" w:rsidRPr="00D53700" w:rsidRDefault="00593273" w:rsidP="00D53700">
      <w:pPr>
        <w:jc w:val="center"/>
        <w:rPr>
          <w:b/>
          <w:sz w:val="22"/>
          <w:szCs w:val="22"/>
        </w:rPr>
      </w:pPr>
      <w:r w:rsidRPr="00D53700">
        <w:rPr>
          <w:b/>
          <w:sz w:val="22"/>
          <w:szCs w:val="22"/>
        </w:rPr>
        <w:t>Umowy o podwykonawstwo</w:t>
      </w:r>
    </w:p>
    <w:p w14:paraId="0973216D" w14:textId="77777777" w:rsidR="00593273" w:rsidRPr="00D53700" w:rsidRDefault="00593273" w:rsidP="00D53700">
      <w:pPr>
        <w:suppressAutoHyphens w:val="0"/>
        <w:jc w:val="both"/>
        <w:rPr>
          <w:sz w:val="22"/>
          <w:szCs w:val="22"/>
        </w:rPr>
      </w:pPr>
    </w:p>
    <w:p w14:paraId="20D60B8C" w14:textId="2E72358A" w:rsidR="00593273" w:rsidRPr="00D53700" w:rsidRDefault="00593273" w:rsidP="00D53700">
      <w:pPr>
        <w:suppressAutoHyphens w:val="0"/>
        <w:jc w:val="both"/>
        <w:rPr>
          <w:sz w:val="22"/>
          <w:szCs w:val="22"/>
        </w:rPr>
      </w:pPr>
      <w:r w:rsidRPr="00D53700">
        <w:rPr>
          <w:sz w:val="22"/>
          <w:szCs w:val="22"/>
        </w:rPr>
        <w:t xml:space="preserve">1. W przypadku </w:t>
      </w:r>
      <w:r w:rsidR="00DC2A72">
        <w:rPr>
          <w:sz w:val="22"/>
          <w:szCs w:val="22"/>
        </w:rPr>
        <w:t>zamiaru</w:t>
      </w:r>
      <w:r w:rsidRPr="00D53700">
        <w:rPr>
          <w:sz w:val="22"/>
          <w:szCs w:val="22"/>
        </w:rPr>
        <w:t xml:space="preserve"> powierzenia wykon</w:t>
      </w:r>
      <w:r w:rsidR="00DC2A72">
        <w:rPr>
          <w:sz w:val="22"/>
          <w:szCs w:val="22"/>
        </w:rPr>
        <w:t>ania</w:t>
      </w:r>
      <w:r w:rsidRPr="00D53700">
        <w:rPr>
          <w:sz w:val="22"/>
          <w:szCs w:val="22"/>
        </w:rPr>
        <w:t xml:space="preserve"> części przedmiotu umowy podwykonawcy robót budowlanych na Wykonawcy spoczywają </w:t>
      </w:r>
      <w:r w:rsidR="00DC2A72">
        <w:rPr>
          <w:sz w:val="22"/>
          <w:szCs w:val="22"/>
        </w:rPr>
        <w:t xml:space="preserve">w szczególności </w:t>
      </w:r>
      <w:r w:rsidRPr="00D53700">
        <w:rPr>
          <w:sz w:val="22"/>
          <w:szCs w:val="22"/>
        </w:rPr>
        <w:t>obowiązki określone w art. 463 - 464 ustawy Prawo zamówień publicznych przy odpowiednim zastosowaniu art. 647</w:t>
      </w:r>
      <w:r w:rsidRPr="00D53700">
        <w:rPr>
          <w:sz w:val="22"/>
          <w:szCs w:val="22"/>
          <w:vertAlign w:val="superscript"/>
        </w:rPr>
        <w:t>1</w:t>
      </w:r>
      <w:r w:rsidRPr="00D53700">
        <w:rPr>
          <w:sz w:val="22"/>
          <w:szCs w:val="22"/>
        </w:rPr>
        <w:t xml:space="preserve"> Kodeksu cywilnego, z zastrzeżeniem postanowień umowy. Do zawarcia przez Wykonawcę umowy z podwykonawcą lub jej zmian jest wymagana zgoda Zamawiającego. Jeżeli Zamawiający, w terminie 14 dni od przedstawienia mu przez Wykonawcę umowy z podwykonawcą, jej projektu lub projektu jej zmian, nie zgłosi na piśmie sprzeciwu lub zastrzeżeń, uważa się, że wyraził zgodę na zawarcie umowy</w:t>
      </w:r>
      <w:r w:rsidR="00DC2A72">
        <w:rPr>
          <w:sz w:val="22"/>
          <w:szCs w:val="22"/>
        </w:rPr>
        <w:t xml:space="preserve"> z podwykonawcą w brzmieniu zawartym w przedstawionym mu projekcie</w:t>
      </w:r>
      <w:r w:rsidRPr="00D53700">
        <w:rPr>
          <w:sz w:val="22"/>
          <w:szCs w:val="22"/>
        </w:rPr>
        <w:t>.</w:t>
      </w:r>
    </w:p>
    <w:p w14:paraId="4E85AF22" w14:textId="4CCC1442" w:rsidR="00593273" w:rsidRPr="00D53700" w:rsidRDefault="00593273" w:rsidP="00D53700">
      <w:pPr>
        <w:suppressAutoHyphens w:val="0"/>
        <w:jc w:val="both"/>
        <w:rPr>
          <w:sz w:val="22"/>
          <w:szCs w:val="22"/>
        </w:rPr>
      </w:pPr>
      <w:r w:rsidRPr="00D53700">
        <w:rPr>
          <w:sz w:val="22"/>
          <w:szCs w:val="22"/>
        </w:rPr>
        <w:t>2. W przypadku zawarcia umowy podwykonawcy z dalszym podwykonawcą wymagana jest zgoda Zamawiającego i Wykonawcy. W tym przypadku stosuje się odpowiednio postanowienia ust.1.</w:t>
      </w:r>
    </w:p>
    <w:p w14:paraId="799C8ACF" w14:textId="6D0AFB37" w:rsidR="00593273" w:rsidRPr="00D53700" w:rsidRDefault="00593273" w:rsidP="00D53700">
      <w:pPr>
        <w:suppressAutoHyphens w:val="0"/>
        <w:jc w:val="both"/>
        <w:rPr>
          <w:sz w:val="22"/>
          <w:szCs w:val="22"/>
        </w:rPr>
      </w:pPr>
      <w:r w:rsidRPr="00D53700">
        <w:rPr>
          <w:sz w:val="22"/>
          <w:szCs w:val="22"/>
        </w:rPr>
        <w:t>3.Wykonawca odpowiada za działani</w:t>
      </w:r>
      <w:r w:rsidR="00DC2A72">
        <w:rPr>
          <w:sz w:val="22"/>
          <w:szCs w:val="22"/>
        </w:rPr>
        <w:t xml:space="preserve">e lub zaniechanie </w:t>
      </w:r>
      <w:r w:rsidRPr="00D53700">
        <w:rPr>
          <w:sz w:val="22"/>
          <w:szCs w:val="22"/>
        </w:rPr>
        <w:t xml:space="preserve">podwykonawców jak za </w:t>
      </w:r>
      <w:r w:rsidR="00DC2A72">
        <w:rPr>
          <w:sz w:val="22"/>
          <w:szCs w:val="22"/>
        </w:rPr>
        <w:t xml:space="preserve">swoje </w:t>
      </w:r>
      <w:r w:rsidRPr="00D53700">
        <w:rPr>
          <w:sz w:val="22"/>
          <w:szCs w:val="22"/>
        </w:rPr>
        <w:t>własne. Powierzenie wykonania części zamówienia podwykonawcom lub dalszym podwykonawcom nie zwalnia Wykonawcy z odpowiedzialności za należyte wykonanie umowy.</w:t>
      </w:r>
    </w:p>
    <w:p w14:paraId="058610C7" w14:textId="47B2C24B" w:rsidR="00593273" w:rsidRPr="00D53700" w:rsidRDefault="00593273" w:rsidP="00D53700">
      <w:pPr>
        <w:suppressAutoHyphens w:val="0"/>
        <w:jc w:val="both"/>
        <w:rPr>
          <w:sz w:val="22"/>
          <w:szCs w:val="22"/>
        </w:rPr>
      </w:pPr>
      <w:r w:rsidRPr="00D53700">
        <w:rPr>
          <w:sz w:val="22"/>
          <w:szCs w:val="22"/>
        </w:rPr>
        <w:t xml:space="preserve">4.Wykonawca, podwykonawca lub dalszy podwykonawca jest </w:t>
      </w:r>
      <w:r w:rsidR="00DC2A72">
        <w:rPr>
          <w:sz w:val="22"/>
          <w:szCs w:val="22"/>
        </w:rPr>
        <w:t>z</w:t>
      </w:r>
      <w:r w:rsidRPr="00D53700">
        <w:rPr>
          <w:sz w:val="22"/>
          <w:szCs w:val="22"/>
        </w:rPr>
        <w:t>obowiązany do przedłożenia Zamawiającemu projektu tej umowy, a także projektu jej zmiany</w:t>
      </w:r>
      <w:r w:rsidR="00DC2A72">
        <w:rPr>
          <w:sz w:val="22"/>
          <w:szCs w:val="22"/>
        </w:rPr>
        <w:t>,</w:t>
      </w:r>
      <w:r w:rsidRPr="00D53700">
        <w:rPr>
          <w:sz w:val="22"/>
          <w:szCs w:val="22"/>
        </w:rPr>
        <w:t xml:space="preserve"> przy czym podwykonawca lub dalszy podwykonawca jest </w:t>
      </w:r>
      <w:r w:rsidR="00DC2A72">
        <w:rPr>
          <w:sz w:val="22"/>
          <w:szCs w:val="22"/>
        </w:rPr>
        <w:t>z</w:t>
      </w:r>
      <w:r w:rsidRPr="00D53700">
        <w:rPr>
          <w:sz w:val="22"/>
          <w:szCs w:val="22"/>
        </w:rPr>
        <w:t>obowiązany dołączyć zgodę Wykonawcy na zawarcie umowy o podwykonawstwo o treści zgodnej z projektem umowy.</w:t>
      </w:r>
    </w:p>
    <w:p w14:paraId="033E533A" w14:textId="533F4C71" w:rsidR="00593273" w:rsidRPr="00D53700" w:rsidRDefault="00593273" w:rsidP="00D53700">
      <w:pPr>
        <w:suppressAutoHyphens w:val="0"/>
        <w:jc w:val="both"/>
        <w:rPr>
          <w:sz w:val="22"/>
          <w:szCs w:val="22"/>
        </w:rPr>
      </w:pPr>
      <w:r w:rsidRPr="00D53700">
        <w:rPr>
          <w:sz w:val="22"/>
          <w:szCs w:val="22"/>
        </w:rPr>
        <w:t xml:space="preserve">5. Termin zapłaty wynagrodzenia podwykonawcy lub dalszemu podwykonawcy przewidziany w umowie                           o podwykonawstwo wynosi 30 dni od dnia doręczenia wykonawcy, podwykonawcy lub dalszemu podwykonawcy faktury lub rachunku, potwierdzających wykonanie </w:t>
      </w:r>
      <w:r w:rsidR="00DC2A72">
        <w:rPr>
          <w:sz w:val="22"/>
          <w:szCs w:val="22"/>
        </w:rPr>
        <w:t xml:space="preserve">powierzonej </w:t>
      </w:r>
      <w:r w:rsidRPr="00D53700">
        <w:rPr>
          <w:sz w:val="22"/>
          <w:szCs w:val="22"/>
        </w:rPr>
        <w:t>podwykonawcy lub dalszemu podwykonawcy dostawy, usługi lub roboty budowlanej.</w:t>
      </w:r>
    </w:p>
    <w:p w14:paraId="090B7CA4" w14:textId="1BAED379" w:rsidR="00593273" w:rsidRPr="00D53700" w:rsidRDefault="00593273" w:rsidP="00D53700">
      <w:pPr>
        <w:suppressAutoHyphens w:val="0"/>
        <w:jc w:val="both"/>
        <w:rPr>
          <w:sz w:val="22"/>
          <w:szCs w:val="22"/>
        </w:rPr>
      </w:pPr>
      <w:r w:rsidRPr="00D53700">
        <w:rPr>
          <w:sz w:val="22"/>
          <w:szCs w:val="22"/>
        </w:rPr>
        <w:t xml:space="preserve">6. Zamawiający zgłasza na piśmie zastrzeżenia do projektu umowy z podwykonawcą lub dalszym podwykonawcą i do projektu jej zmiany lub sprzeciw do umowy o podwykonawstwo i do jej zmiany w terminie 14 dni od dnia ich doręczenia </w:t>
      </w:r>
      <w:r w:rsidR="00DC2A72">
        <w:rPr>
          <w:sz w:val="22"/>
          <w:szCs w:val="22"/>
        </w:rPr>
        <w:t xml:space="preserve">w szczególności </w:t>
      </w:r>
      <w:r w:rsidRPr="00D53700">
        <w:rPr>
          <w:sz w:val="22"/>
          <w:szCs w:val="22"/>
        </w:rPr>
        <w:t>w przypadk</w:t>
      </w:r>
      <w:r w:rsidR="00DC2A72">
        <w:rPr>
          <w:sz w:val="22"/>
          <w:szCs w:val="22"/>
        </w:rPr>
        <w:t>u</w:t>
      </w:r>
      <w:r w:rsidRPr="00D53700">
        <w:rPr>
          <w:sz w:val="22"/>
          <w:szCs w:val="22"/>
        </w:rPr>
        <w:t>:</w:t>
      </w:r>
    </w:p>
    <w:p w14:paraId="18B94546" w14:textId="6974CD93" w:rsidR="00593273" w:rsidRPr="00D53700" w:rsidRDefault="00593273" w:rsidP="00D53700">
      <w:pPr>
        <w:suppressAutoHyphens w:val="0"/>
        <w:jc w:val="both"/>
        <w:rPr>
          <w:sz w:val="22"/>
          <w:szCs w:val="22"/>
        </w:rPr>
      </w:pPr>
      <w:r w:rsidRPr="00D53700">
        <w:rPr>
          <w:sz w:val="22"/>
          <w:szCs w:val="22"/>
        </w:rPr>
        <w:t xml:space="preserve">1) niespełnienia wymagań określonych w </w:t>
      </w:r>
      <w:r w:rsidR="00DC2A72">
        <w:rPr>
          <w:sz w:val="22"/>
          <w:szCs w:val="22"/>
        </w:rPr>
        <w:t>SWZ</w:t>
      </w:r>
      <w:r w:rsidRPr="00D53700">
        <w:rPr>
          <w:sz w:val="22"/>
          <w:szCs w:val="22"/>
        </w:rPr>
        <w:t>,</w:t>
      </w:r>
    </w:p>
    <w:p w14:paraId="16A3408D" w14:textId="45B70BF3" w:rsidR="00593273" w:rsidRDefault="00593273" w:rsidP="00D53700">
      <w:pPr>
        <w:suppressAutoHyphens w:val="0"/>
        <w:jc w:val="both"/>
        <w:rPr>
          <w:sz w:val="22"/>
          <w:szCs w:val="22"/>
        </w:rPr>
      </w:pPr>
      <w:r w:rsidRPr="00D53700">
        <w:rPr>
          <w:sz w:val="22"/>
          <w:szCs w:val="22"/>
        </w:rPr>
        <w:t>2) ustalenia terminu zapłaty wynagrodzenia dłuższego niż określony w ust. 5</w:t>
      </w:r>
      <w:r w:rsidR="00DC2A72">
        <w:rPr>
          <w:sz w:val="22"/>
          <w:szCs w:val="22"/>
        </w:rPr>
        <w:t>,</w:t>
      </w:r>
    </w:p>
    <w:p w14:paraId="62D6F132" w14:textId="3614DC03" w:rsidR="00DC2A72" w:rsidRPr="00D53700" w:rsidRDefault="00DC2A72" w:rsidP="00D53700">
      <w:pPr>
        <w:suppressAutoHyphens w:val="0"/>
        <w:jc w:val="both"/>
        <w:rPr>
          <w:sz w:val="22"/>
          <w:szCs w:val="22"/>
        </w:rPr>
      </w:pPr>
      <w:r>
        <w:rPr>
          <w:sz w:val="22"/>
          <w:szCs w:val="22"/>
        </w:rPr>
        <w:t>3) niezgodności z przepisami prawa w innym zakresie niż wskazany powyżej.</w:t>
      </w:r>
    </w:p>
    <w:p w14:paraId="0FF0194F" w14:textId="629EB4AB" w:rsidR="00593273" w:rsidRPr="00D53700" w:rsidRDefault="00593273" w:rsidP="00D53700">
      <w:pPr>
        <w:suppressAutoHyphens w:val="0"/>
        <w:jc w:val="both"/>
        <w:rPr>
          <w:sz w:val="22"/>
          <w:szCs w:val="22"/>
        </w:rPr>
      </w:pPr>
      <w:r w:rsidRPr="00D53700">
        <w:rPr>
          <w:sz w:val="22"/>
          <w:szCs w:val="22"/>
        </w:rPr>
        <w:t>7. Niezgłoszenie pisemnych zastrzeżeń do przedłożonego projektu umowy o podwykonawstwo lub sprzeciwu do umowy</w:t>
      </w:r>
      <w:r w:rsidR="00AA738D">
        <w:rPr>
          <w:sz w:val="22"/>
          <w:szCs w:val="22"/>
        </w:rPr>
        <w:t xml:space="preserve"> </w:t>
      </w:r>
      <w:r w:rsidRPr="00D53700">
        <w:rPr>
          <w:sz w:val="22"/>
          <w:szCs w:val="22"/>
        </w:rPr>
        <w:t>o podwykonawstwo</w:t>
      </w:r>
      <w:r w:rsidR="00DC2A72">
        <w:rPr>
          <w:sz w:val="22"/>
          <w:szCs w:val="22"/>
        </w:rPr>
        <w:t>,</w:t>
      </w:r>
      <w:r w:rsidRPr="00D53700">
        <w:rPr>
          <w:sz w:val="22"/>
          <w:szCs w:val="22"/>
        </w:rPr>
        <w:t xml:space="preserve"> której przedmiotem są roboty </w:t>
      </w:r>
      <w:r w:rsidR="00DC2A72">
        <w:rPr>
          <w:sz w:val="22"/>
          <w:szCs w:val="22"/>
        </w:rPr>
        <w:t xml:space="preserve">budowlane </w:t>
      </w:r>
      <w:r w:rsidRPr="00D53700">
        <w:rPr>
          <w:sz w:val="22"/>
          <w:szCs w:val="22"/>
        </w:rPr>
        <w:t>w terminie</w:t>
      </w:r>
      <w:r w:rsidR="00AA738D">
        <w:rPr>
          <w:sz w:val="22"/>
          <w:szCs w:val="22"/>
        </w:rPr>
        <w:t>,</w:t>
      </w:r>
      <w:r w:rsidRPr="00D53700">
        <w:rPr>
          <w:sz w:val="22"/>
          <w:szCs w:val="22"/>
        </w:rPr>
        <w:t xml:space="preserve"> o którym mowa w ust. 1</w:t>
      </w:r>
      <w:r w:rsidR="00F6671D">
        <w:rPr>
          <w:sz w:val="22"/>
          <w:szCs w:val="22"/>
        </w:rPr>
        <w:t xml:space="preserve">, </w:t>
      </w:r>
      <w:r w:rsidRPr="00D53700">
        <w:rPr>
          <w:sz w:val="22"/>
          <w:szCs w:val="22"/>
        </w:rPr>
        <w:t>uważa się za akceptację projektu umowy przez Zamawiającego.</w:t>
      </w:r>
    </w:p>
    <w:p w14:paraId="0907B0C0" w14:textId="7D85E526" w:rsidR="00593273" w:rsidRPr="00D53700" w:rsidRDefault="00593273" w:rsidP="00D53700">
      <w:pPr>
        <w:suppressAutoHyphens w:val="0"/>
        <w:jc w:val="both"/>
        <w:rPr>
          <w:sz w:val="22"/>
          <w:szCs w:val="22"/>
        </w:rPr>
      </w:pPr>
      <w:r w:rsidRPr="00D53700">
        <w:rPr>
          <w:sz w:val="22"/>
          <w:szCs w:val="22"/>
        </w:rPr>
        <w:t>8. Wykonawca, podwykonawca lub dalszy podwykonawca przedkłada Zamawiającemu poświadczoną za zgodność z oryginałem kopię zawartej umowy o podwykonawstwo, której przedmiotem są roboty budowlane, w terminie 7 dni od dnia jej zawarcia.</w:t>
      </w:r>
    </w:p>
    <w:p w14:paraId="071464B2" w14:textId="4EBC517D" w:rsidR="00593273" w:rsidRPr="00D53700" w:rsidRDefault="00593273" w:rsidP="00D53700">
      <w:pPr>
        <w:suppressAutoHyphens w:val="0"/>
        <w:jc w:val="both"/>
        <w:rPr>
          <w:sz w:val="22"/>
          <w:szCs w:val="22"/>
        </w:rPr>
      </w:pPr>
      <w:r w:rsidRPr="00D53700">
        <w:rPr>
          <w:sz w:val="22"/>
          <w:szCs w:val="22"/>
        </w:rPr>
        <w:t>9. 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w:t>
      </w:r>
      <w:r w:rsidR="00F6671D">
        <w:rPr>
          <w:sz w:val="22"/>
          <w:szCs w:val="22"/>
        </w:rPr>
        <w:t xml:space="preserve"> wynagrodzenia brutto</w:t>
      </w:r>
      <w:r w:rsidRPr="00D53700">
        <w:rPr>
          <w:sz w:val="22"/>
          <w:szCs w:val="22"/>
        </w:rPr>
        <w:t>. Wyłączenie, o którym mowa w zdaniu pierwszym, nie dotyczy umów o podwykonawstwo o wartości większej niż 50 000 zł.</w:t>
      </w:r>
    </w:p>
    <w:p w14:paraId="3467BF91" w14:textId="41B37587" w:rsidR="00593273" w:rsidRPr="00D53700" w:rsidRDefault="00593273" w:rsidP="00D53700">
      <w:pPr>
        <w:suppressAutoHyphens w:val="0"/>
        <w:jc w:val="both"/>
        <w:rPr>
          <w:sz w:val="22"/>
          <w:szCs w:val="22"/>
        </w:rPr>
      </w:pPr>
      <w:r w:rsidRPr="00D53700">
        <w:rPr>
          <w:sz w:val="22"/>
          <w:szCs w:val="22"/>
        </w:rPr>
        <w:t xml:space="preserve">10. Przepisy ust. 1 - 9 stosuje się </w:t>
      </w:r>
      <w:r w:rsidR="00F6671D">
        <w:rPr>
          <w:sz w:val="22"/>
          <w:szCs w:val="22"/>
        </w:rPr>
        <w:t xml:space="preserve">odpowiednio </w:t>
      </w:r>
      <w:r w:rsidRPr="00D53700">
        <w:rPr>
          <w:sz w:val="22"/>
          <w:szCs w:val="22"/>
        </w:rPr>
        <w:t>do zmian umowy o podwykonawstwo.</w:t>
      </w:r>
    </w:p>
    <w:p w14:paraId="0B2CF708" w14:textId="35E90B9D" w:rsidR="00593273" w:rsidRPr="00D53700" w:rsidRDefault="00593273" w:rsidP="00D53700">
      <w:pPr>
        <w:suppressAutoHyphens w:val="0"/>
        <w:jc w:val="both"/>
        <w:rPr>
          <w:sz w:val="22"/>
          <w:szCs w:val="22"/>
        </w:rPr>
      </w:pPr>
      <w:r w:rsidRPr="00D53700">
        <w:rPr>
          <w:sz w:val="22"/>
          <w:szCs w:val="22"/>
        </w:rPr>
        <w:t>11.Wykonawca obowiązany jest informować Zamawiającego o wysokości wynagrodzenia należnego podwykonawcom i o zapłatach dla podwykonawców, a wraz z fakturą za wykonan</w:t>
      </w:r>
      <w:r w:rsidR="00F6671D">
        <w:rPr>
          <w:sz w:val="22"/>
          <w:szCs w:val="22"/>
        </w:rPr>
        <w:t>y przedmiot umowy</w:t>
      </w:r>
      <w:r w:rsidRPr="00D53700">
        <w:rPr>
          <w:sz w:val="22"/>
          <w:szCs w:val="22"/>
        </w:rPr>
        <w:t xml:space="preserve"> przedstawić Zamawiającemu dowód zapłaty na kwotę należną podwykonawcom. Brak dowodu zapłaty wynagrodzenia podwykonawcom upoważnia Zamawiającego do wstrzymania zapłaty Wykonawcy za daną część </w:t>
      </w:r>
      <w:r w:rsidR="00F6671D">
        <w:rPr>
          <w:sz w:val="22"/>
          <w:szCs w:val="22"/>
        </w:rPr>
        <w:t>przedmiotu umowy</w:t>
      </w:r>
      <w:r w:rsidRPr="00D53700">
        <w:rPr>
          <w:sz w:val="22"/>
          <w:szCs w:val="22"/>
        </w:rPr>
        <w:t xml:space="preserve"> do czasu usunięcia braku, bez </w:t>
      </w:r>
      <w:r w:rsidR="00F6671D">
        <w:rPr>
          <w:sz w:val="22"/>
          <w:szCs w:val="22"/>
        </w:rPr>
        <w:t>prawa żądania zapłaty odsetek za opóźnienie.</w:t>
      </w:r>
    </w:p>
    <w:p w14:paraId="570DA577" w14:textId="5D8E244D" w:rsidR="00593273" w:rsidRPr="00D53700" w:rsidRDefault="00593273" w:rsidP="00D53700">
      <w:pPr>
        <w:suppressAutoHyphens w:val="0"/>
        <w:jc w:val="both"/>
        <w:rPr>
          <w:sz w:val="22"/>
          <w:szCs w:val="22"/>
        </w:rPr>
      </w:pPr>
      <w:r w:rsidRPr="00D53700">
        <w:rPr>
          <w:sz w:val="22"/>
          <w:szCs w:val="22"/>
        </w:rPr>
        <w:t>12. Zamawiający, na zasadach określonych w art. 465 ustawy P</w:t>
      </w:r>
      <w:r w:rsidR="00F6671D">
        <w:rPr>
          <w:sz w:val="22"/>
          <w:szCs w:val="22"/>
        </w:rPr>
        <w:t>ZP</w:t>
      </w:r>
      <w:r w:rsidRPr="00D53700">
        <w:rPr>
          <w:sz w:val="22"/>
          <w:szCs w:val="22"/>
        </w:rPr>
        <w:t xml:space="preserve">,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wobec których Zamawiający nie wyraził sprzeciwu, w przypadku uchylenia się od obowiązku zapłaty odpowiednio przez </w:t>
      </w:r>
      <w:r w:rsidR="00F6671D">
        <w:rPr>
          <w:sz w:val="22"/>
          <w:szCs w:val="22"/>
        </w:rPr>
        <w:t>W</w:t>
      </w:r>
      <w:r w:rsidRPr="00D53700">
        <w:rPr>
          <w:sz w:val="22"/>
          <w:szCs w:val="22"/>
        </w:rPr>
        <w:t xml:space="preserve">ykonawcę, </w:t>
      </w:r>
      <w:r w:rsidR="00F6671D">
        <w:rPr>
          <w:sz w:val="22"/>
          <w:szCs w:val="22"/>
        </w:rPr>
        <w:t>P</w:t>
      </w:r>
      <w:r w:rsidRPr="00D53700">
        <w:rPr>
          <w:sz w:val="22"/>
          <w:szCs w:val="22"/>
        </w:rPr>
        <w:t>odwykonawcę lub dalszego podwykonawcę</w:t>
      </w:r>
      <w:r w:rsidR="00F6671D">
        <w:rPr>
          <w:sz w:val="22"/>
          <w:szCs w:val="22"/>
        </w:rPr>
        <w:t>.</w:t>
      </w:r>
    </w:p>
    <w:p w14:paraId="4191A73A" w14:textId="31138D64" w:rsidR="00593273" w:rsidRPr="00D53700" w:rsidRDefault="00593273" w:rsidP="00D53700">
      <w:pPr>
        <w:suppressAutoHyphens w:val="0"/>
        <w:jc w:val="both"/>
        <w:rPr>
          <w:sz w:val="22"/>
          <w:szCs w:val="22"/>
        </w:rPr>
      </w:pPr>
      <w:r w:rsidRPr="00D53700">
        <w:rPr>
          <w:sz w:val="22"/>
          <w:szCs w:val="22"/>
        </w:rPr>
        <w:t>13. Wynagrodzenie, o którym mowa w ust. 12,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0BC927E7" w14:textId="3274E435" w:rsidR="00593273" w:rsidRPr="00D53700" w:rsidRDefault="00593273" w:rsidP="00D53700">
      <w:pPr>
        <w:suppressAutoHyphens w:val="0"/>
        <w:jc w:val="both"/>
        <w:rPr>
          <w:sz w:val="22"/>
          <w:szCs w:val="22"/>
        </w:rPr>
      </w:pPr>
      <w:r w:rsidRPr="00D53700">
        <w:rPr>
          <w:sz w:val="22"/>
          <w:szCs w:val="22"/>
        </w:rPr>
        <w:lastRenderedPageBreak/>
        <w:t>14. Bezpośrednia zapłata obejmuje wyłącznie należne wynagrodzenie, bez odsetek</w:t>
      </w:r>
      <w:r w:rsidR="00F6671D">
        <w:rPr>
          <w:sz w:val="22"/>
          <w:szCs w:val="22"/>
        </w:rPr>
        <w:t xml:space="preserve"> za opóźnienie lub innych kosztów </w:t>
      </w:r>
      <w:r w:rsidRPr="00D53700">
        <w:rPr>
          <w:sz w:val="22"/>
          <w:szCs w:val="22"/>
        </w:rPr>
        <w:t>należnych podwykonawcy lub dalszemu podwykonawcy</w:t>
      </w:r>
      <w:r w:rsidR="00F6671D">
        <w:rPr>
          <w:sz w:val="22"/>
          <w:szCs w:val="22"/>
        </w:rPr>
        <w:t xml:space="preserve"> z tytułu zawartej umowy o podwykonawstwo</w:t>
      </w:r>
      <w:r w:rsidRPr="00D53700">
        <w:rPr>
          <w:sz w:val="22"/>
          <w:szCs w:val="22"/>
        </w:rPr>
        <w:t>.</w:t>
      </w:r>
    </w:p>
    <w:p w14:paraId="3F0C7580" w14:textId="0D6552B2" w:rsidR="00593273" w:rsidRPr="00D53700" w:rsidRDefault="00593273" w:rsidP="00D53700">
      <w:pPr>
        <w:suppressAutoHyphens w:val="0"/>
        <w:jc w:val="both"/>
        <w:rPr>
          <w:sz w:val="22"/>
          <w:szCs w:val="22"/>
        </w:rPr>
      </w:pPr>
      <w:r w:rsidRPr="00D53700">
        <w:rPr>
          <w:sz w:val="22"/>
          <w:szCs w:val="22"/>
        </w:rPr>
        <w:t xml:space="preserve">15. Przed dokonaniem bezpośredniej zapłaty Zamawiający umożliwi </w:t>
      </w:r>
      <w:r w:rsidR="00F6671D">
        <w:rPr>
          <w:sz w:val="22"/>
          <w:szCs w:val="22"/>
        </w:rPr>
        <w:t>W</w:t>
      </w:r>
      <w:r w:rsidRPr="00D53700">
        <w:rPr>
          <w:sz w:val="22"/>
          <w:szCs w:val="22"/>
        </w:rPr>
        <w:t>ykonawcy zgłoszenie pisemnych uwag dotyczących zasadności bezpośredniej zapłaty wynagrodzenia podwykonawcy lub dalszemu podwykonawcy, o których mowa w ust. 12. Zamawiający informuje o terminie zgłaszania uwag, nie krótszym niż 7 dni od dnia doręczenia tej informacji.</w:t>
      </w:r>
    </w:p>
    <w:p w14:paraId="5C048C43" w14:textId="77777777" w:rsidR="00593273" w:rsidRPr="00D53700" w:rsidRDefault="00593273" w:rsidP="00D53700">
      <w:pPr>
        <w:suppressAutoHyphens w:val="0"/>
        <w:jc w:val="both"/>
        <w:rPr>
          <w:sz w:val="22"/>
          <w:szCs w:val="22"/>
        </w:rPr>
      </w:pPr>
      <w:r w:rsidRPr="00D53700">
        <w:rPr>
          <w:sz w:val="22"/>
          <w:szCs w:val="22"/>
        </w:rPr>
        <w:t>16. W przypadku zgłoszenia uwag, o których mowa w ust. 15, w terminie wskazanym przez Zamawiającego, Zamawiający może:</w:t>
      </w:r>
    </w:p>
    <w:p w14:paraId="3585BB3C" w14:textId="77777777" w:rsidR="00593273" w:rsidRPr="00D53700" w:rsidRDefault="00593273" w:rsidP="00D53700">
      <w:pPr>
        <w:suppressAutoHyphens w:val="0"/>
        <w:jc w:val="both"/>
        <w:rPr>
          <w:sz w:val="22"/>
          <w:szCs w:val="22"/>
        </w:rPr>
      </w:pPr>
      <w:r w:rsidRPr="00D53700">
        <w:rPr>
          <w:sz w:val="22"/>
          <w:szCs w:val="22"/>
        </w:rPr>
        <w:t>1) nie dokonać bezpośredniej zapłaty wynagrodzenia podwykonawcy lub dalszemu podwykonawcy, jeżeli wykonawca wykaże niezasadność takiej zapłaty, albo</w:t>
      </w:r>
    </w:p>
    <w:p w14:paraId="666CBEEB" w14:textId="11A90A14" w:rsidR="00593273" w:rsidRPr="00D53700" w:rsidRDefault="00593273" w:rsidP="00D53700">
      <w:pPr>
        <w:suppressAutoHyphens w:val="0"/>
        <w:jc w:val="both"/>
        <w:rPr>
          <w:sz w:val="22"/>
          <w:szCs w:val="22"/>
        </w:rPr>
      </w:pPr>
      <w:r w:rsidRPr="00D53700">
        <w:rPr>
          <w:sz w:val="22"/>
          <w:szCs w:val="22"/>
        </w:rPr>
        <w:t xml:space="preserve">2) złożyć do depozytu sądowego kwotę potrzebną na pokrycie wynagrodzenia podwykonawcy lub dalszego podwykonawcy, w przypadku istnienia zasadniczej wątpliwości Zamawiającego co do wysokości należnej zapłaty lub podmiotu, któremu </w:t>
      </w:r>
      <w:r w:rsidR="00F6671D">
        <w:rPr>
          <w:sz w:val="22"/>
          <w:szCs w:val="22"/>
        </w:rPr>
        <w:t>zapłata przysługuje</w:t>
      </w:r>
      <w:r w:rsidRPr="00D53700">
        <w:rPr>
          <w:sz w:val="22"/>
          <w:szCs w:val="22"/>
        </w:rPr>
        <w:t>, albo</w:t>
      </w:r>
    </w:p>
    <w:p w14:paraId="74E51A34" w14:textId="36EC2316" w:rsidR="00593273" w:rsidRPr="00D53700" w:rsidRDefault="00593273" w:rsidP="00D53700">
      <w:pPr>
        <w:suppressAutoHyphens w:val="0"/>
        <w:jc w:val="both"/>
        <w:rPr>
          <w:sz w:val="22"/>
          <w:szCs w:val="22"/>
        </w:rPr>
      </w:pPr>
      <w:r w:rsidRPr="00D53700">
        <w:rPr>
          <w:sz w:val="22"/>
          <w:szCs w:val="22"/>
        </w:rPr>
        <w:t>3) dokonać bezpośredniej zapłaty wynagrodzenia podwykonawcy lub dalszemu podwykonawcy, jeżeli podwykonawca lub dalszy podwykonawca wykaże zasadność takiej zapłaty</w:t>
      </w:r>
      <w:r w:rsidR="00F6671D">
        <w:rPr>
          <w:sz w:val="22"/>
          <w:szCs w:val="22"/>
        </w:rPr>
        <w:t>, co nie będzie zastrzeżeń Zamawiającego</w:t>
      </w:r>
      <w:r w:rsidRPr="00D53700">
        <w:rPr>
          <w:sz w:val="22"/>
          <w:szCs w:val="22"/>
        </w:rPr>
        <w:t>.</w:t>
      </w:r>
    </w:p>
    <w:p w14:paraId="142B3F1E" w14:textId="7D354FB8" w:rsidR="00593273" w:rsidRPr="00D53700" w:rsidRDefault="00593273" w:rsidP="00D53700">
      <w:pPr>
        <w:suppressAutoHyphens w:val="0"/>
        <w:jc w:val="both"/>
        <w:rPr>
          <w:sz w:val="22"/>
          <w:szCs w:val="22"/>
        </w:rPr>
      </w:pPr>
      <w:r w:rsidRPr="00D53700">
        <w:rPr>
          <w:sz w:val="22"/>
          <w:szCs w:val="22"/>
        </w:rPr>
        <w:t xml:space="preserve">17. W przypadku dokonania bezpośredniej zapłaty podwykonawcy lub dalszemu podwykonawcy, o których mowa w ust. 12, Zamawiający potrąci kwotę wypłaconego wynagrodzenia z wynagrodzenia </w:t>
      </w:r>
      <w:r w:rsidR="00F6671D">
        <w:rPr>
          <w:sz w:val="22"/>
          <w:szCs w:val="22"/>
        </w:rPr>
        <w:t>W</w:t>
      </w:r>
      <w:r w:rsidRPr="00D53700">
        <w:rPr>
          <w:sz w:val="22"/>
          <w:szCs w:val="22"/>
        </w:rPr>
        <w:t xml:space="preserve">ykonawcy. W takim przypadku Wykonawca nie będzie domagał się zapłaty wynagrodzenia w części </w:t>
      </w:r>
      <w:r w:rsidR="00F6671D">
        <w:rPr>
          <w:sz w:val="22"/>
          <w:szCs w:val="22"/>
        </w:rPr>
        <w:t>zapłaconej</w:t>
      </w:r>
      <w:r w:rsidRPr="00D53700">
        <w:rPr>
          <w:sz w:val="22"/>
          <w:szCs w:val="22"/>
        </w:rPr>
        <w:t xml:space="preserve"> bezpośrednio podwykonawcy. W przypadku braku możliwości zastosowania potrącenia Wykonawca zapłaci Zamawiającemu karę umowną w wysokości wynagrodzenia wypłaconego przez Zamawiającego podwykonawcy robót budowlanych na podstawie obowiązku wynikającego z art. 647 </w:t>
      </w:r>
      <w:r w:rsidR="00F6671D">
        <w:rPr>
          <w:sz w:val="22"/>
          <w:szCs w:val="22"/>
          <w:vertAlign w:val="superscript"/>
        </w:rPr>
        <w:t>1</w:t>
      </w:r>
      <w:r w:rsidRPr="00D53700">
        <w:rPr>
          <w:sz w:val="22"/>
          <w:szCs w:val="22"/>
        </w:rPr>
        <w:t xml:space="preserve"> k.c. </w:t>
      </w:r>
    </w:p>
    <w:p w14:paraId="5A21300C" w14:textId="49D713B1" w:rsidR="00593273" w:rsidRPr="002971D1" w:rsidRDefault="00593273" w:rsidP="00D53700">
      <w:pPr>
        <w:suppressAutoHyphens w:val="0"/>
        <w:jc w:val="both"/>
        <w:rPr>
          <w:sz w:val="22"/>
          <w:szCs w:val="22"/>
        </w:rPr>
      </w:pPr>
      <w:r w:rsidRPr="00D53700">
        <w:rPr>
          <w:sz w:val="22"/>
          <w:szCs w:val="22"/>
        </w:rPr>
        <w:t xml:space="preserve">18. Konieczność </w:t>
      </w:r>
      <w:r w:rsidR="00F6671D">
        <w:rPr>
          <w:sz w:val="22"/>
          <w:szCs w:val="22"/>
        </w:rPr>
        <w:t>dwukrotnego</w:t>
      </w:r>
      <w:r w:rsidRPr="00D53700">
        <w:rPr>
          <w:sz w:val="22"/>
          <w:szCs w:val="22"/>
        </w:rPr>
        <w:t xml:space="preserve"> dokonywania bezpośredniej zapłaty podwykonawcy lub dalszemu podwykonawcy, o których mowa w ust. 12, lub konieczność dokonania bezpośrednich zapłat na sumę większą niż 5% </w:t>
      </w:r>
      <w:r w:rsidR="00F6671D">
        <w:rPr>
          <w:sz w:val="22"/>
          <w:szCs w:val="22"/>
        </w:rPr>
        <w:t xml:space="preserve">wynagrodzenia brutto </w:t>
      </w:r>
      <w:r w:rsidRPr="00D53700">
        <w:rPr>
          <w:sz w:val="22"/>
          <w:szCs w:val="22"/>
        </w:rPr>
        <w:t xml:space="preserve">może stanowić podstawę do odstąpienia od umowy przez </w:t>
      </w:r>
      <w:r w:rsidRPr="002971D1">
        <w:rPr>
          <w:sz w:val="22"/>
          <w:szCs w:val="22"/>
        </w:rPr>
        <w:t>Zamawiającego z przyczyn zależnych od Wykonawcy.</w:t>
      </w:r>
    </w:p>
    <w:p w14:paraId="463D2782" w14:textId="5BC3E967" w:rsidR="00593273" w:rsidRPr="002971D1" w:rsidRDefault="00593273" w:rsidP="00D53700">
      <w:pPr>
        <w:suppressAutoHyphens w:val="0"/>
        <w:jc w:val="both"/>
        <w:rPr>
          <w:sz w:val="22"/>
          <w:szCs w:val="22"/>
        </w:rPr>
      </w:pPr>
      <w:r w:rsidRPr="002971D1">
        <w:rPr>
          <w:sz w:val="22"/>
          <w:szCs w:val="22"/>
        </w:rPr>
        <w:t xml:space="preserve">19. Wykonawca w umowach z podwykonawcami, a podwykonawcy w umowach z dalszymi podwykonawcami zobowiązani są zastrzec postanowienie, </w:t>
      </w:r>
      <w:r w:rsidR="00F6671D" w:rsidRPr="002971D1">
        <w:rPr>
          <w:sz w:val="22"/>
          <w:szCs w:val="22"/>
        </w:rPr>
        <w:t>że</w:t>
      </w:r>
      <w:r w:rsidRPr="002971D1">
        <w:rPr>
          <w:sz w:val="22"/>
          <w:szCs w:val="22"/>
        </w:rPr>
        <w:t xml:space="preserve"> Zamawiający ma prawo wglądu w dokumenty finansowe podwykonawców lub dalszych podwykonawców i żądania przedstawienia na każde żądanie Zamawiającego dowodów zapłaty należnego podwykonawcom wynagrodzenia.</w:t>
      </w:r>
    </w:p>
    <w:p w14:paraId="33217653" w14:textId="32CBDC86" w:rsidR="00593273" w:rsidRPr="002971D1" w:rsidRDefault="00593273" w:rsidP="00D53700">
      <w:pPr>
        <w:suppressAutoHyphens w:val="0"/>
        <w:jc w:val="both"/>
        <w:rPr>
          <w:sz w:val="22"/>
          <w:szCs w:val="22"/>
        </w:rPr>
      </w:pPr>
      <w:r w:rsidRPr="002971D1">
        <w:rPr>
          <w:sz w:val="22"/>
          <w:szCs w:val="22"/>
        </w:rPr>
        <w:t xml:space="preserve">20. Wykonawca zobowiązany jest do dodatkowego ubezpieczenia </w:t>
      </w:r>
      <w:r w:rsidR="00F6671D" w:rsidRPr="002971D1">
        <w:rPr>
          <w:sz w:val="22"/>
          <w:szCs w:val="22"/>
        </w:rPr>
        <w:t>u</w:t>
      </w:r>
      <w:r w:rsidR="00AA738D" w:rsidRPr="002971D1">
        <w:rPr>
          <w:sz w:val="22"/>
          <w:szCs w:val="22"/>
        </w:rPr>
        <w:t>mowy</w:t>
      </w:r>
      <w:r w:rsidRPr="002971D1">
        <w:rPr>
          <w:sz w:val="22"/>
          <w:szCs w:val="22"/>
        </w:rPr>
        <w:t xml:space="preserve"> obejmującego ochroną podwykonawców w zakresie powstania obowiązku zapłaty przez Zamawiającego należnego wynagrodzenia podwykonawcom wynikającego z art. 647</w:t>
      </w:r>
      <w:r w:rsidR="00F6671D" w:rsidRPr="002971D1">
        <w:rPr>
          <w:sz w:val="22"/>
          <w:szCs w:val="22"/>
          <w:vertAlign w:val="superscript"/>
        </w:rPr>
        <w:t>1</w:t>
      </w:r>
      <w:r w:rsidRPr="002971D1">
        <w:rPr>
          <w:sz w:val="22"/>
          <w:szCs w:val="22"/>
        </w:rPr>
        <w:t xml:space="preserve"> k.c. Wykonawca na żądanie Zamawiającego przedstawi niezwłocznie kopie w</w:t>
      </w:r>
      <w:r w:rsidR="00AA738D" w:rsidRPr="002971D1">
        <w:rPr>
          <w:sz w:val="22"/>
          <w:szCs w:val="22"/>
        </w:rPr>
        <w:t>w.</w:t>
      </w:r>
      <w:r w:rsidRPr="002971D1">
        <w:rPr>
          <w:sz w:val="22"/>
          <w:szCs w:val="22"/>
        </w:rPr>
        <w:t xml:space="preserve"> polis ubezpieczeniowych potwierdzone za zgodność z oryginałem. W przypadku niewywiązania się przez Wykonawcę z </w:t>
      </w:r>
      <w:r w:rsidR="00AA738D" w:rsidRPr="002971D1">
        <w:rPr>
          <w:sz w:val="22"/>
          <w:szCs w:val="22"/>
        </w:rPr>
        <w:t xml:space="preserve">przedmiotowego </w:t>
      </w:r>
      <w:r w:rsidRPr="002971D1">
        <w:rPr>
          <w:sz w:val="22"/>
          <w:szCs w:val="22"/>
        </w:rPr>
        <w:t xml:space="preserve">obowiązku Wykonawca zapłaci karę umowną Zamawiającemu w wysokości 0,05% wynagrodzenia </w:t>
      </w:r>
      <w:r w:rsidR="008170C9" w:rsidRPr="002971D1">
        <w:rPr>
          <w:sz w:val="22"/>
          <w:szCs w:val="22"/>
        </w:rPr>
        <w:t>netto</w:t>
      </w:r>
      <w:r w:rsidRPr="002971D1">
        <w:rPr>
          <w:sz w:val="22"/>
          <w:szCs w:val="22"/>
        </w:rPr>
        <w:t xml:space="preserve"> </w:t>
      </w:r>
      <w:r w:rsidR="008170C9" w:rsidRPr="002971D1">
        <w:rPr>
          <w:sz w:val="22"/>
          <w:szCs w:val="22"/>
        </w:rPr>
        <w:t xml:space="preserve">określonego w §3 </w:t>
      </w:r>
      <w:r w:rsidRPr="002971D1">
        <w:rPr>
          <w:sz w:val="22"/>
          <w:szCs w:val="22"/>
        </w:rPr>
        <w:t xml:space="preserve">za każdy dzień </w:t>
      </w:r>
      <w:r w:rsidR="00AA738D" w:rsidRPr="002971D1">
        <w:rPr>
          <w:sz w:val="22"/>
          <w:szCs w:val="22"/>
        </w:rPr>
        <w:t>opóźnienia</w:t>
      </w:r>
      <w:r w:rsidRPr="002971D1">
        <w:rPr>
          <w:sz w:val="22"/>
          <w:szCs w:val="22"/>
        </w:rPr>
        <w:t>.</w:t>
      </w:r>
      <w:r w:rsidR="00AA738D" w:rsidRPr="002971D1">
        <w:rPr>
          <w:sz w:val="22"/>
          <w:szCs w:val="22"/>
        </w:rPr>
        <w:t xml:space="preserve"> </w:t>
      </w:r>
      <w:r w:rsidRPr="002971D1">
        <w:rPr>
          <w:sz w:val="22"/>
          <w:szCs w:val="22"/>
        </w:rPr>
        <w:t>Wykonawca utrzymuje ubezpieczenie OC obejmujące odpowiedzialność kontraktową i deliktową za działania podwykonawców</w:t>
      </w:r>
      <w:r w:rsidR="00AA738D" w:rsidRPr="002971D1">
        <w:rPr>
          <w:sz w:val="22"/>
          <w:szCs w:val="22"/>
        </w:rPr>
        <w:t xml:space="preserve"> przez cały okres obowiązywania </w:t>
      </w:r>
      <w:r w:rsidR="008170C9" w:rsidRPr="002971D1">
        <w:rPr>
          <w:sz w:val="22"/>
          <w:szCs w:val="22"/>
        </w:rPr>
        <w:t>u</w:t>
      </w:r>
      <w:r w:rsidR="00AA738D" w:rsidRPr="002971D1">
        <w:rPr>
          <w:sz w:val="22"/>
          <w:szCs w:val="22"/>
        </w:rPr>
        <w:t>mowy</w:t>
      </w:r>
      <w:r w:rsidRPr="002971D1">
        <w:rPr>
          <w:sz w:val="22"/>
          <w:szCs w:val="22"/>
        </w:rPr>
        <w:t xml:space="preserve">. Brak odrębnego produktu ubezpieczeniowego dotyczącego bezpośredniej zapłaty podwykonawcom nie zwalnia Wykonawcy z odpowiedzialności określonej w </w:t>
      </w:r>
      <w:r w:rsidR="008170C9" w:rsidRPr="002971D1">
        <w:rPr>
          <w:sz w:val="22"/>
          <w:szCs w:val="22"/>
        </w:rPr>
        <w:t>u</w:t>
      </w:r>
      <w:r w:rsidRPr="002971D1">
        <w:rPr>
          <w:sz w:val="22"/>
          <w:szCs w:val="22"/>
        </w:rPr>
        <w:t>mowie i ustawie PZP.</w:t>
      </w:r>
    </w:p>
    <w:p w14:paraId="25C52EA9" w14:textId="77777777" w:rsidR="00593273" w:rsidRPr="002971D1" w:rsidRDefault="00593273" w:rsidP="00D53700">
      <w:pPr>
        <w:suppressAutoHyphens w:val="0"/>
        <w:jc w:val="both"/>
        <w:rPr>
          <w:sz w:val="22"/>
          <w:szCs w:val="22"/>
        </w:rPr>
      </w:pPr>
      <w:r w:rsidRPr="002971D1">
        <w:rPr>
          <w:sz w:val="22"/>
          <w:szCs w:val="22"/>
        </w:rPr>
        <w:t>21. Wykonawca zapłaci Zamawiającemu kary umowne:</w:t>
      </w:r>
    </w:p>
    <w:p w14:paraId="2F244993" w14:textId="11B10969" w:rsidR="00593273" w:rsidRPr="002971D1" w:rsidRDefault="00593273" w:rsidP="00D53700">
      <w:pPr>
        <w:suppressAutoHyphens w:val="0"/>
        <w:jc w:val="both"/>
        <w:rPr>
          <w:sz w:val="22"/>
          <w:szCs w:val="22"/>
        </w:rPr>
      </w:pPr>
      <w:r w:rsidRPr="002971D1">
        <w:rPr>
          <w:sz w:val="22"/>
          <w:szCs w:val="22"/>
        </w:rPr>
        <w:t xml:space="preserve">1) z tytułu braku zapłaty lub nieterminowej zapłaty wynagrodzenia należnego podwykonawcom lub dalszym podwykonawcom w wysokości 0,5% wynagrodzenia </w:t>
      </w:r>
      <w:r w:rsidR="008170C9" w:rsidRPr="002971D1">
        <w:rPr>
          <w:sz w:val="22"/>
          <w:szCs w:val="22"/>
        </w:rPr>
        <w:t>netto</w:t>
      </w:r>
      <w:r w:rsidRPr="002971D1">
        <w:rPr>
          <w:sz w:val="22"/>
          <w:szCs w:val="22"/>
        </w:rPr>
        <w:t xml:space="preserve"> za każdy stwierdzony przypadek, nie więcej niż 5% wynagrodzenia </w:t>
      </w:r>
      <w:r w:rsidR="008170C9" w:rsidRPr="002971D1">
        <w:rPr>
          <w:sz w:val="22"/>
          <w:szCs w:val="22"/>
        </w:rPr>
        <w:t>netto łącznie</w:t>
      </w:r>
      <w:r w:rsidRPr="002971D1">
        <w:rPr>
          <w:sz w:val="22"/>
          <w:szCs w:val="22"/>
        </w:rPr>
        <w:t>,</w:t>
      </w:r>
    </w:p>
    <w:p w14:paraId="1E27559C" w14:textId="2C5AD3C4" w:rsidR="00593273" w:rsidRPr="002971D1" w:rsidRDefault="00593273" w:rsidP="00D53700">
      <w:pPr>
        <w:suppressAutoHyphens w:val="0"/>
        <w:jc w:val="both"/>
        <w:rPr>
          <w:sz w:val="22"/>
          <w:szCs w:val="22"/>
        </w:rPr>
      </w:pPr>
      <w:r w:rsidRPr="002971D1">
        <w:rPr>
          <w:sz w:val="22"/>
          <w:szCs w:val="22"/>
        </w:rPr>
        <w:t xml:space="preserve">2) z tytułu nieprzedłożenia do zaakceptowania projektu umowy o podwykonawstwo, której przedmiotem są roboty budowlane lub projektu jej zmiany w wysokości 0,5% wynagrodzenia </w:t>
      </w:r>
      <w:r w:rsidR="008170C9" w:rsidRPr="002971D1">
        <w:rPr>
          <w:sz w:val="22"/>
          <w:szCs w:val="22"/>
        </w:rPr>
        <w:t>netto określonego w §3</w:t>
      </w:r>
      <w:r w:rsidRPr="002971D1">
        <w:rPr>
          <w:sz w:val="22"/>
          <w:szCs w:val="22"/>
        </w:rPr>
        <w:t xml:space="preserve"> za każdy stwierdzony przypadek, nie więcej niż 5% wynagrodzenia </w:t>
      </w:r>
      <w:r w:rsidR="008170C9" w:rsidRPr="002971D1">
        <w:rPr>
          <w:sz w:val="22"/>
          <w:szCs w:val="22"/>
        </w:rPr>
        <w:t>netto łącznie</w:t>
      </w:r>
      <w:r w:rsidRPr="002971D1">
        <w:rPr>
          <w:sz w:val="22"/>
          <w:szCs w:val="22"/>
        </w:rPr>
        <w:t>,</w:t>
      </w:r>
    </w:p>
    <w:p w14:paraId="660C06E7" w14:textId="2A85C46F" w:rsidR="00593273" w:rsidRPr="002971D1" w:rsidRDefault="00593273" w:rsidP="00D53700">
      <w:pPr>
        <w:suppressAutoHyphens w:val="0"/>
        <w:jc w:val="both"/>
        <w:rPr>
          <w:sz w:val="22"/>
          <w:szCs w:val="22"/>
        </w:rPr>
      </w:pPr>
      <w:r w:rsidRPr="002971D1">
        <w:rPr>
          <w:sz w:val="22"/>
          <w:szCs w:val="22"/>
        </w:rPr>
        <w:t xml:space="preserve">3) za nieprzedłożenie poświadczonej za zgodność z oryginałem kopii umowy o podwykonawstwo lub jej zmiany w wysokości 0,5% wynagrodzenia </w:t>
      </w:r>
      <w:r w:rsidR="008170C9" w:rsidRPr="002971D1">
        <w:rPr>
          <w:sz w:val="22"/>
          <w:szCs w:val="22"/>
        </w:rPr>
        <w:t xml:space="preserve">netto określonego w §3 </w:t>
      </w:r>
      <w:r w:rsidRPr="002971D1">
        <w:rPr>
          <w:sz w:val="22"/>
          <w:szCs w:val="22"/>
        </w:rPr>
        <w:t xml:space="preserve">za każdy stwierdzony przypadek, nie więcej niż 5% wynagrodzenia </w:t>
      </w:r>
      <w:r w:rsidR="008170C9" w:rsidRPr="002971D1">
        <w:rPr>
          <w:sz w:val="22"/>
          <w:szCs w:val="22"/>
        </w:rPr>
        <w:t xml:space="preserve">netto </w:t>
      </w:r>
      <w:r w:rsidRPr="002971D1">
        <w:rPr>
          <w:sz w:val="22"/>
          <w:szCs w:val="22"/>
        </w:rPr>
        <w:t>łącznie,</w:t>
      </w:r>
    </w:p>
    <w:p w14:paraId="7671C5D3" w14:textId="1E1218D3" w:rsidR="00593273" w:rsidRPr="002971D1" w:rsidRDefault="00593273" w:rsidP="00D53700">
      <w:pPr>
        <w:suppressAutoHyphens w:val="0"/>
        <w:jc w:val="both"/>
        <w:rPr>
          <w:sz w:val="22"/>
          <w:szCs w:val="22"/>
        </w:rPr>
      </w:pPr>
      <w:r w:rsidRPr="002971D1">
        <w:rPr>
          <w:sz w:val="22"/>
          <w:szCs w:val="22"/>
        </w:rPr>
        <w:t xml:space="preserve">4) z tytułu braku zmiany umowy o podwykonawstwo w zakresie terminu zapłaty w wysokości 0,5% wynagrodzenia </w:t>
      </w:r>
      <w:r w:rsidR="008170C9" w:rsidRPr="002971D1">
        <w:rPr>
          <w:sz w:val="22"/>
          <w:szCs w:val="22"/>
        </w:rPr>
        <w:t xml:space="preserve">netto określonego w §3 </w:t>
      </w:r>
      <w:r w:rsidRPr="002971D1">
        <w:rPr>
          <w:sz w:val="22"/>
          <w:szCs w:val="22"/>
        </w:rPr>
        <w:t xml:space="preserve">za każdy stwierdzony przypadek, nie więcej niż 5% wynagrodzenia </w:t>
      </w:r>
      <w:r w:rsidR="008170C9" w:rsidRPr="002971D1">
        <w:rPr>
          <w:sz w:val="22"/>
          <w:szCs w:val="22"/>
        </w:rPr>
        <w:t xml:space="preserve">netto </w:t>
      </w:r>
      <w:r w:rsidRPr="002971D1">
        <w:rPr>
          <w:sz w:val="22"/>
          <w:szCs w:val="22"/>
        </w:rPr>
        <w:t>łącznie,</w:t>
      </w:r>
    </w:p>
    <w:p w14:paraId="05BF1DCD" w14:textId="47262EAD" w:rsidR="00593273" w:rsidRPr="002971D1" w:rsidRDefault="00593273" w:rsidP="00D53700">
      <w:pPr>
        <w:suppressAutoHyphens w:val="0"/>
        <w:jc w:val="both"/>
        <w:rPr>
          <w:sz w:val="22"/>
          <w:szCs w:val="22"/>
        </w:rPr>
      </w:pPr>
      <w:r w:rsidRPr="002971D1">
        <w:rPr>
          <w:sz w:val="22"/>
          <w:szCs w:val="22"/>
        </w:rPr>
        <w:t xml:space="preserve">5) za niewystąpienie do Zamawiającego o zgodę, o której mowa w § 9 ust. 1 i 2 w wysokości 0,5% wynagrodzenia </w:t>
      </w:r>
      <w:r w:rsidR="008170C9" w:rsidRPr="002971D1">
        <w:rPr>
          <w:sz w:val="22"/>
          <w:szCs w:val="22"/>
        </w:rPr>
        <w:t>netto określonego w §3</w:t>
      </w:r>
      <w:r w:rsidRPr="002971D1">
        <w:rPr>
          <w:sz w:val="22"/>
          <w:szCs w:val="22"/>
        </w:rPr>
        <w:t xml:space="preserve"> za każdy stwierdzony przypadek, nie więcej niż 5% wynagrodzenia </w:t>
      </w:r>
      <w:r w:rsidR="008170C9" w:rsidRPr="002971D1">
        <w:rPr>
          <w:sz w:val="22"/>
          <w:szCs w:val="22"/>
        </w:rPr>
        <w:t xml:space="preserve">netto </w:t>
      </w:r>
      <w:r w:rsidRPr="002971D1">
        <w:rPr>
          <w:sz w:val="22"/>
          <w:szCs w:val="22"/>
        </w:rPr>
        <w:t>łącznie.</w:t>
      </w:r>
    </w:p>
    <w:p w14:paraId="0FE6F58D" w14:textId="1ED9859B" w:rsidR="00593273" w:rsidRPr="002971D1" w:rsidRDefault="00593273" w:rsidP="00D53700">
      <w:pPr>
        <w:suppressAutoHyphens w:val="0"/>
        <w:jc w:val="both"/>
        <w:rPr>
          <w:sz w:val="22"/>
          <w:szCs w:val="22"/>
        </w:rPr>
      </w:pPr>
      <w:r w:rsidRPr="002971D1">
        <w:rPr>
          <w:sz w:val="22"/>
          <w:szCs w:val="22"/>
        </w:rPr>
        <w:lastRenderedPageBreak/>
        <w:t>22. Zamawiający może dochodzić odszkodowania przewyższającego wysokość zastrzeżonych kar umownych.</w:t>
      </w:r>
    </w:p>
    <w:p w14:paraId="2A66DEEB" w14:textId="660149D5" w:rsidR="00593273" w:rsidRPr="002971D1" w:rsidRDefault="00593273" w:rsidP="00D53700">
      <w:pPr>
        <w:suppressAutoHyphens w:val="0"/>
        <w:jc w:val="both"/>
        <w:rPr>
          <w:sz w:val="22"/>
          <w:szCs w:val="22"/>
        </w:rPr>
      </w:pPr>
      <w:r w:rsidRPr="002971D1">
        <w:rPr>
          <w:sz w:val="22"/>
          <w:szCs w:val="22"/>
        </w:rPr>
        <w:t xml:space="preserve">23. </w:t>
      </w:r>
      <w:r w:rsidR="00AA738D" w:rsidRPr="002971D1">
        <w:rPr>
          <w:sz w:val="22"/>
          <w:szCs w:val="22"/>
        </w:rPr>
        <w:t>Postanowienia</w:t>
      </w:r>
      <w:r w:rsidRPr="002971D1">
        <w:rPr>
          <w:sz w:val="22"/>
          <w:szCs w:val="22"/>
        </w:rPr>
        <w:t xml:space="preserve"> § 9 ust. 1 pkt 10 </w:t>
      </w:r>
      <w:r w:rsidR="00AA738D" w:rsidRPr="002971D1">
        <w:rPr>
          <w:sz w:val="22"/>
          <w:szCs w:val="22"/>
        </w:rPr>
        <w:t xml:space="preserve">Umowy </w:t>
      </w:r>
      <w:r w:rsidRPr="002971D1">
        <w:rPr>
          <w:sz w:val="22"/>
          <w:szCs w:val="22"/>
        </w:rPr>
        <w:t xml:space="preserve">stosuje się odpowiednio. </w:t>
      </w:r>
    </w:p>
    <w:p w14:paraId="478295CB" w14:textId="66B85012" w:rsidR="00593273" w:rsidRPr="002971D1" w:rsidRDefault="00593273" w:rsidP="00D53700">
      <w:pPr>
        <w:suppressAutoHyphens w:val="0"/>
        <w:jc w:val="both"/>
        <w:rPr>
          <w:sz w:val="22"/>
          <w:szCs w:val="22"/>
        </w:rPr>
      </w:pPr>
      <w:r w:rsidRPr="002971D1">
        <w:rPr>
          <w:sz w:val="22"/>
          <w:szCs w:val="22"/>
        </w:rPr>
        <w:t xml:space="preserve">24. Jakakolwiek przerwa w realizacji przedmiotu umowy wynikająca z braku podwykonawcy będzie traktowana jako przerwa wynikła z przyczyn </w:t>
      </w:r>
      <w:r w:rsidR="00AA738D" w:rsidRPr="002971D1">
        <w:rPr>
          <w:sz w:val="22"/>
          <w:szCs w:val="22"/>
        </w:rPr>
        <w:t>leżących po stronie</w:t>
      </w:r>
      <w:r w:rsidRPr="002971D1">
        <w:rPr>
          <w:sz w:val="22"/>
          <w:szCs w:val="22"/>
        </w:rPr>
        <w:t xml:space="preserve"> Wykonawcy i nie może stanowić podstawy do zmiany terminu </w:t>
      </w:r>
      <w:r w:rsidR="008170C9" w:rsidRPr="002971D1">
        <w:rPr>
          <w:sz w:val="22"/>
          <w:szCs w:val="22"/>
        </w:rPr>
        <w:t xml:space="preserve">wykonania </w:t>
      </w:r>
      <w:r w:rsidRPr="002971D1">
        <w:rPr>
          <w:sz w:val="22"/>
          <w:szCs w:val="22"/>
        </w:rPr>
        <w:t xml:space="preserve">przedmiotu </w:t>
      </w:r>
      <w:r w:rsidR="008170C9" w:rsidRPr="002971D1">
        <w:rPr>
          <w:sz w:val="22"/>
          <w:szCs w:val="22"/>
        </w:rPr>
        <w:t>umowy</w:t>
      </w:r>
      <w:r w:rsidRPr="002971D1">
        <w:rPr>
          <w:sz w:val="22"/>
          <w:szCs w:val="22"/>
        </w:rPr>
        <w:t xml:space="preserve">, o którym mowa w § 2 ust. 2 </w:t>
      </w:r>
      <w:r w:rsidR="008170C9" w:rsidRPr="002971D1">
        <w:rPr>
          <w:sz w:val="22"/>
          <w:szCs w:val="22"/>
        </w:rPr>
        <w:t>u</w:t>
      </w:r>
      <w:r w:rsidRPr="002971D1">
        <w:rPr>
          <w:sz w:val="22"/>
          <w:szCs w:val="22"/>
        </w:rPr>
        <w:t>mowy.</w:t>
      </w:r>
    </w:p>
    <w:p w14:paraId="77B95DF7" w14:textId="77777777" w:rsidR="00593273" w:rsidRPr="002971D1" w:rsidRDefault="00593273" w:rsidP="00D53700">
      <w:pPr>
        <w:suppressAutoHyphens w:val="0"/>
        <w:jc w:val="both"/>
        <w:rPr>
          <w:sz w:val="22"/>
          <w:szCs w:val="22"/>
        </w:rPr>
      </w:pPr>
    </w:p>
    <w:p w14:paraId="1D56C90A" w14:textId="77777777" w:rsidR="00593273" w:rsidRPr="002971D1" w:rsidRDefault="00593273" w:rsidP="00D53700">
      <w:pPr>
        <w:jc w:val="center"/>
        <w:rPr>
          <w:b/>
          <w:sz w:val="22"/>
          <w:szCs w:val="22"/>
        </w:rPr>
      </w:pPr>
      <w:r w:rsidRPr="002971D1">
        <w:rPr>
          <w:b/>
          <w:sz w:val="22"/>
          <w:szCs w:val="22"/>
        </w:rPr>
        <w:t>§ 11</w:t>
      </w:r>
    </w:p>
    <w:p w14:paraId="256B454C" w14:textId="777AB3C5" w:rsidR="00593273" w:rsidRPr="002971D1" w:rsidRDefault="00593273" w:rsidP="00D53700">
      <w:pPr>
        <w:jc w:val="center"/>
        <w:rPr>
          <w:b/>
          <w:sz w:val="22"/>
          <w:szCs w:val="22"/>
        </w:rPr>
      </w:pPr>
      <w:r w:rsidRPr="002971D1">
        <w:rPr>
          <w:b/>
          <w:sz w:val="22"/>
          <w:szCs w:val="22"/>
        </w:rPr>
        <w:t xml:space="preserve">Zabezpieczenie należytego wykonania </w:t>
      </w:r>
      <w:r w:rsidR="00AA738D" w:rsidRPr="002971D1">
        <w:rPr>
          <w:b/>
          <w:sz w:val="22"/>
          <w:szCs w:val="22"/>
        </w:rPr>
        <w:t>U</w:t>
      </w:r>
      <w:r w:rsidRPr="002971D1">
        <w:rPr>
          <w:b/>
          <w:sz w:val="22"/>
          <w:szCs w:val="22"/>
        </w:rPr>
        <w:t>mowy</w:t>
      </w:r>
    </w:p>
    <w:p w14:paraId="1F4E4516" w14:textId="77777777" w:rsidR="00593273" w:rsidRPr="002971D1" w:rsidRDefault="00593273" w:rsidP="00D53700">
      <w:pPr>
        <w:jc w:val="both"/>
        <w:rPr>
          <w:b/>
          <w:strike/>
          <w:sz w:val="22"/>
          <w:szCs w:val="22"/>
        </w:rPr>
      </w:pPr>
    </w:p>
    <w:p w14:paraId="18BD139E" w14:textId="48CE6B74" w:rsidR="00593273" w:rsidRPr="002971D1" w:rsidRDefault="00AA738D" w:rsidP="00D53700">
      <w:pPr>
        <w:pStyle w:val="WW-NormalnyWeb"/>
        <w:spacing w:before="0" w:after="0"/>
        <w:jc w:val="both"/>
        <w:rPr>
          <w:rFonts w:ascii="Times New Roman" w:hAnsi="Times New Roman"/>
          <w:sz w:val="22"/>
          <w:szCs w:val="22"/>
        </w:rPr>
      </w:pPr>
      <w:r w:rsidRPr="002971D1">
        <w:rPr>
          <w:rFonts w:ascii="Times New Roman" w:hAnsi="Times New Roman"/>
          <w:sz w:val="22"/>
          <w:szCs w:val="22"/>
        </w:rPr>
        <w:t>1</w:t>
      </w:r>
      <w:r w:rsidR="00593273" w:rsidRPr="002971D1">
        <w:rPr>
          <w:rFonts w:ascii="Times New Roman" w:hAnsi="Times New Roman"/>
          <w:sz w:val="22"/>
          <w:szCs w:val="22"/>
        </w:rPr>
        <w:t xml:space="preserve">. Strony potwierdzają, że przed zawarciem umowy Wykonawca wniósł zabezpieczenie należytego wykonania umowy w wysokości </w:t>
      </w:r>
      <w:r w:rsidR="00593273" w:rsidRPr="002971D1">
        <w:rPr>
          <w:rFonts w:ascii="Times New Roman" w:hAnsi="Times New Roman"/>
          <w:b/>
          <w:sz w:val="22"/>
          <w:szCs w:val="22"/>
        </w:rPr>
        <w:t>5%</w:t>
      </w:r>
      <w:r w:rsidR="00593273" w:rsidRPr="002971D1">
        <w:rPr>
          <w:rFonts w:ascii="Times New Roman" w:hAnsi="Times New Roman"/>
          <w:sz w:val="22"/>
          <w:szCs w:val="22"/>
        </w:rPr>
        <w:t xml:space="preserve"> wynagrodzenia ofertowego</w:t>
      </w:r>
      <w:r w:rsidR="008170C9" w:rsidRPr="002971D1">
        <w:rPr>
          <w:rFonts w:ascii="Times New Roman" w:hAnsi="Times New Roman"/>
          <w:sz w:val="22"/>
          <w:szCs w:val="22"/>
        </w:rPr>
        <w:t xml:space="preserve"> brutto</w:t>
      </w:r>
      <w:r w:rsidR="00593273" w:rsidRPr="002971D1">
        <w:rPr>
          <w:rFonts w:ascii="Times New Roman" w:hAnsi="Times New Roman"/>
          <w:sz w:val="22"/>
          <w:szCs w:val="22"/>
        </w:rPr>
        <w:t xml:space="preserve"> (ceny ofertowej brutto)</w:t>
      </w:r>
      <w:r w:rsidR="008170C9" w:rsidRPr="002971D1">
        <w:rPr>
          <w:rFonts w:ascii="Times New Roman" w:hAnsi="Times New Roman"/>
          <w:sz w:val="22"/>
          <w:szCs w:val="22"/>
        </w:rPr>
        <w:t xml:space="preserve"> określonego </w:t>
      </w:r>
      <w:r w:rsidR="00593273" w:rsidRPr="002971D1">
        <w:rPr>
          <w:rFonts w:ascii="Times New Roman" w:hAnsi="Times New Roman"/>
          <w:sz w:val="22"/>
          <w:szCs w:val="22"/>
        </w:rPr>
        <w:t>w § 3 ust. 1</w:t>
      </w:r>
      <w:r w:rsidR="008170C9" w:rsidRPr="002971D1">
        <w:rPr>
          <w:rFonts w:ascii="Times New Roman" w:hAnsi="Times New Roman"/>
          <w:sz w:val="22"/>
          <w:szCs w:val="22"/>
        </w:rPr>
        <w:t xml:space="preserve"> umowy</w:t>
      </w:r>
      <w:r w:rsidR="00593273" w:rsidRPr="002971D1">
        <w:rPr>
          <w:rFonts w:ascii="Times New Roman" w:hAnsi="Times New Roman"/>
          <w:sz w:val="22"/>
          <w:szCs w:val="22"/>
        </w:rPr>
        <w:t>, tj. ……………………....................................................…. zł (</w:t>
      </w:r>
      <w:r w:rsidR="00593273" w:rsidRPr="002971D1">
        <w:rPr>
          <w:rFonts w:ascii="Times New Roman" w:hAnsi="Times New Roman"/>
          <w:i/>
          <w:sz w:val="22"/>
          <w:szCs w:val="22"/>
        </w:rPr>
        <w:t>słownie złotych</w:t>
      </w:r>
      <w:r w:rsidR="00593273" w:rsidRPr="002971D1">
        <w:rPr>
          <w:rFonts w:ascii="Times New Roman" w:hAnsi="Times New Roman"/>
          <w:sz w:val="22"/>
          <w:szCs w:val="22"/>
        </w:rPr>
        <w:t xml:space="preserve"> …………………………………….)  w formie ……………………………………………………………………………………….........................................................................        </w:t>
      </w:r>
    </w:p>
    <w:p w14:paraId="28A657D6" w14:textId="65285946" w:rsidR="00593273" w:rsidRPr="002971D1" w:rsidRDefault="00AA738D" w:rsidP="00D53700">
      <w:pPr>
        <w:pStyle w:val="WW-NormalnyWeb"/>
        <w:spacing w:before="0" w:after="0"/>
        <w:jc w:val="both"/>
        <w:rPr>
          <w:rFonts w:ascii="Times New Roman" w:hAnsi="Times New Roman"/>
          <w:sz w:val="22"/>
          <w:szCs w:val="22"/>
        </w:rPr>
      </w:pPr>
      <w:r w:rsidRPr="002971D1">
        <w:rPr>
          <w:rFonts w:ascii="Times New Roman" w:hAnsi="Times New Roman"/>
          <w:sz w:val="22"/>
          <w:szCs w:val="22"/>
        </w:rPr>
        <w:t>2.</w:t>
      </w:r>
      <w:r w:rsidR="00593273" w:rsidRPr="002971D1">
        <w:rPr>
          <w:rFonts w:ascii="Times New Roman" w:hAnsi="Times New Roman"/>
          <w:sz w:val="22"/>
          <w:szCs w:val="22"/>
        </w:rPr>
        <w:t xml:space="preserve">70% wniesionego zabezpieczenia służy zabezpieczeniu należytego wykonania </w:t>
      </w:r>
      <w:r w:rsidR="008170C9" w:rsidRPr="002971D1">
        <w:rPr>
          <w:rFonts w:ascii="Times New Roman" w:hAnsi="Times New Roman"/>
          <w:sz w:val="22"/>
          <w:szCs w:val="22"/>
        </w:rPr>
        <w:t>u</w:t>
      </w:r>
      <w:r w:rsidR="00593273" w:rsidRPr="002971D1">
        <w:rPr>
          <w:rFonts w:ascii="Times New Roman" w:hAnsi="Times New Roman"/>
          <w:sz w:val="22"/>
          <w:szCs w:val="22"/>
        </w:rPr>
        <w:t>mowy, natomiast 30% zabezpiecza roszczenia z tytułu</w:t>
      </w:r>
      <w:r w:rsidRPr="002971D1">
        <w:rPr>
          <w:rFonts w:ascii="Times New Roman" w:hAnsi="Times New Roman"/>
          <w:sz w:val="22"/>
          <w:szCs w:val="22"/>
        </w:rPr>
        <w:t xml:space="preserve"> </w:t>
      </w:r>
      <w:r w:rsidR="00593273" w:rsidRPr="002971D1">
        <w:rPr>
          <w:rFonts w:ascii="Times New Roman" w:hAnsi="Times New Roman"/>
          <w:sz w:val="22"/>
          <w:szCs w:val="22"/>
        </w:rPr>
        <w:t>rękojmi za wady i gwarancji jakości.</w:t>
      </w:r>
    </w:p>
    <w:p w14:paraId="10847281" w14:textId="77777777" w:rsidR="00593273" w:rsidRPr="002971D1" w:rsidRDefault="00593273" w:rsidP="00D53700">
      <w:pPr>
        <w:jc w:val="both"/>
        <w:rPr>
          <w:sz w:val="22"/>
          <w:szCs w:val="22"/>
        </w:rPr>
      </w:pPr>
      <w:r w:rsidRPr="002971D1">
        <w:rPr>
          <w:sz w:val="22"/>
          <w:szCs w:val="22"/>
        </w:rPr>
        <w:t>3. Zabezpieczenie należytego wykonania umowy zostanie zwrócone Wykonawcy w następujących terminach:</w:t>
      </w:r>
    </w:p>
    <w:p w14:paraId="44297676" w14:textId="2C65B517"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 xml:space="preserve">1)  70 % wysokości wniesionego zabezpieczenia w terminie 30 dni od dnia podpisania protokołu odbioru końcowego </w:t>
      </w:r>
      <w:r w:rsidR="00AA738D">
        <w:rPr>
          <w:rFonts w:ascii="Times New Roman" w:hAnsi="Times New Roman"/>
          <w:b w:val="0"/>
          <w:sz w:val="22"/>
          <w:szCs w:val="22"/>
        </w:rPr>
        <w:t xml:space="preserve">przedmiotu umowy </w:t>
      </w:r>
      <w:r w:rsidRPr="00D53700">
        <w:rPr>
          <w:rFonts w:ascii="Times New Roman" w:hAnsi="Times New Roman"/>
          <w:b w:val="0"/>
          <w:sz w:val="22"/>
          <w:szCs w:val="22"/>
        </w:rPr>
        <w:t>i uznania przez Zamawiającego za należycie wykonan</w:t>
      </w:r>
      <w:r w:rsidR="00AA738D">
        <w:rPr>
          <w:rFonts w:ascii="Times New Roman" w:hAnsi="Times New Roman"/>
          <w:b w:val="0"/>
          <w:sz w:val="22"/>
          <w:szCs w:val="22"/>
        </w:rPr>
        <w:t>y</w:t>
      </w:r>
      <w:r w:rsidRPr="00D53700">
        <w:rPr>
          <w:rFonts w:ascii="Times New Roman" w:hAnsi="Times New Roman"/>
          <w:b w:val="0"/>
          <w:sz w:val="22"/>
          <w:szCs w:val="22"/>
        </w:rPr>
        <w:t>.</w:t>
      </w:r>
    </w:p>
    <w:p w14:paraId="05B25E2B" w14:textId="6860B8FB"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2)   30 % wysokości zabezpieczenia nie później niż w 15 dniu po upływie rękojmi za wady i gwarancji jakości</w:t>
      </w:r>
      <w:r w:rsidR="00AA738D">
        <w:rPr>
          <w:rFonts w:ascii="Times New Roman" w:hAnsi="Times New Roman"/>
          <w:b w:val="0"/>
          <w:sz w:val="22"/>
          <w:szCs w:val="22"/>
        </w:rPr>
        <w:t>, w zależności od tego, co upłynie później.</w:t>
      </w:r>
    </w:p>
    <w:p w14:paraId="26D34E2C" w14:textId="2C614400"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4. Zamawiający wstrzyma się ze zwrotem części zabezpieczenia należytego wykonania umowy, o której mowa w ust. 3 pkt 1, w przypadku</w:t>
      </w:r>
      <w:r w:rsidR="008170C9">
        <w:rPr>
          <w:rFonts w:ascii="Times New Roman" w:hAnsi="Times New Roman"/>
          <w:b w:val="0"/>
          <w:sz w:val="22"/>
          <w:szCs w:val="22"/>
        </w:rPr>
        <w:t xml:space="preserve"> gdy</w:t>
      </w:r>
      <w:r w:rsidRPr="00D53700">
        <w:rPr>
          <w:rFonts w:ascii="Times New Roman" w:hAnsi="Times New Roman"/>
          <w:b w:val="0"/>
          <w:sz w:val="22"/>
          <w:szCs w:val="22"/>
        </w:rPr>
        <w:t xml:space="preserve"> Wykonawca nie usunął w terminie stwierdzonych w trakcie odbioru wad lub jest w trakcie usuwania tych wad.</w:t>
      </w:r>
    </w:p>
    <w:p w14:paraId="136AAA74" w14:textId="2DDAB8A8" w:rsidR="00593273" w:rsidRPr="00D53700" w:rsidRDefault="00593273" w:rsidP="00D53700">
      <w:pPr>
        <w:pStyle w:val="Tekstpodstawowywcity31"/>
        <w:ind w:left="0"/>
        <w:jc w:val="both"/>
        <w:rPr>
          <w:rFonts w:ascii="Times New Roman" w:hAnsi="Times New Roman"/>
          <w:b w:val="0"/>
          <w:sz w:val="22"/>
          <w:szCs w:val="22"/>
        </w:rPr>
      </w:pPr>
      <w:r w:rsidRPr="00D53700">
        <w:rPr>
          <w:rFonts w:ascii="Times New Roman" w:hAnsi="Times New Roman"/>
          <w:b w:val="0"/>
          <w:sz w:val="22"/>
          <w:szCs w:val="22"/>
        </w:rPr>
        <w:t>5. W razie zaistnienia konieczności, w okresie trwania gwarancji i rękojmi za wady</w:t>
      </w:r>
      <w:r w:rsidR="007A78A1">
        <w:rPr>
          <w:rFonts w:ascii="Times New Roman" w:hAnsi="Times New Roman"/>
          <w:b w:val="0"/>
          <w:sz w:val="22"/>
          <w:szCs w:val="22"/>
        </w:rPr>
        <w:t>,</w:t>
      </w:r>
      <w:r w:rsidRPr="00D53700">
        <w:rPr>
          <w:rFonts w:ascii="Times New Roman" w:hAnsi="Times New Roman"/>
          <w:b w:val="0"/>
          <w:sz w:val="22"/>
          <w:szCs w:val="22"/>
        </w:rPr>
        <w:t xml:space="preserve"> dokonywane będą przeglądy gwarancyjne. </w:t>
      </w:r>
      <w:r w:rsidR="007A78A1">
        <w:rPr>
          <w:rFonts w:ascii="Times New Roman" w:hAnsi="Times New Roman"/>
          <w:b w:val="0"/>
          <w:sz w:val="22"/>
          <w:szCs w:val="22"/>
        </w:rPr>
        <w:t>Wady s</w:t>
      </w:r>
      <w:r w:rsidRPr="00D53700">
        <w:rPr>
          <w:rFonts w:ascii="Times New Roman" w:hAnsi="Times New Roman"/>
          <w:b w:val="0"/>
          <w:sz w:val="22"/>
          <w:szCs w:val="22"/>
        </w:rPr>
        <w:t xml:space="preserve">twierdzone podczas </w:t>
      </w:r>
      <w:r w:rsidR="007A78A1">
        <w:rPr>
          <w:rFonts w:ascii="Times New Roman" w:hAnsi="Times New Roman"/>
          <w:b w:val="0"/>
          <w:sz w:val="22"/>
          <w:szCs w:val="22"/>
        </w:rPr>
        <w:t>tych p</w:t>
      </w:r>
      <w:r w:rsidRPr="00D53700">
        <w:rPr>
          <w:rFonts w:ascii="Times New Roman" w:hAnsi="Times New Roman"/>
          <w:b w:val="0"/>
          <w:sz w:val="22"/>
          <w:szCs w:val="22"/>
        </w:rPr>
        <w:t xml:space="preserve">rzeglądów Wykonawca usunie w ramach gwarancji lub rękojmi za wady w terminach wyznaczonych przez Zamawiającego w </w:t>
      </w:r>
      <w:r w:rsidR="007A78A1">
        <w:rPr>
          <w:rFonts w:ascii="Times New Roman" w:hAnsi="Times New Roman"/>
          <w:b w:val="0"/>
          <w:sz w:val="22"/>
          <w:szCs w:val="22"/>
        </w:rPr>
        <w:t>p</w:t>
      </w:r>
      <w:r w:rsidRPr="00D53700">
        <w:rPr>
          <w:rFonts w:ascii="Times New Roman" w:hAnsi="Times New Roman"/>
          <w:b w:val="0"/>
          <w:sz w:val="22"/>
          <w:szCs w:val="22"/>
        </w:rPr>
        <w:t xml:space="preserve">rotokołach z przeglądów i zgodnych z </w:t>
      </w:r>
      <w:r w:rsidR="00E25CF1">
        <w:rPr>
          <w:rFonts w:ascii="Times New Roman" w:hAnsi="Times New Roman"/>
          <w:b w:val="0"/>
          <w:sz w:val="22"/>
          <w:szCs w:val="22"/>
        </w:rPr>
        <w:t>postanowieniami</w:t>
      </w:r>
      <w:r w:rsidRPr="00D53700">
        <w:rPr>
          <w:rFonts w:ascii="Times New Roman" w:hAnsi="Times New Roman"/>
          <w:b w:val="0"/>
          <w:sz w:val="22"/>
          <w:szCs w:val="22"/>
        </w:rPr>
        <w:t xml:space="preserve"> </w:t>
      </w:r>
      <w:r w:rsidR="007A78A1">
        <w:rPr>
          <w:rFonts w:ascii="Times New Roman" w:hAnsi="Times New Roman"/>
          <w:b w:val="0"/>
          <w:sz w:val="22"/>
          <w:szCs w:val="22"/>
        </w:rPr>
        <w:t>u</w:t>
      </w:r>
      <w:r w:rsidRPr="00D53700">
        <w:rPr>
          <w:rFonts w:ascii="Times New Roman" w:hAnsi="Times New Roman"/>
          <w:b w:val="0"/>
          <w:sz w:val="22"/>
          <w:szCs w:val="22"/>
        </w:rPr>
        <w:t>mowy. Termin usunięcia wad powinien uwzględniać techniczne uwarunkowania związane z wykonaniem tego obowiązku przez Wykonawcę, jak również fakt</w:t>
      </w:r>
      <w:r w:rsidR="00E25CF1">
        <w:rPr>
          <w:rFonts w:ascii="Times New Roman" w:hAnsi="Times New Roman"/>
          <w:b w:val="0"/>
          <w:sz w:val="22"/>
          <w:szCs w:val="22"/>
        </w:rPr>
        <w:t xml:space="preserve"> </w:t>
      </w:r>
      <w:r w:rsidRPr="00D53700">
        <w:rPr>
          <w:rFonts w:ascii="Times New Roman" w:hAnsi="Times New Roman"/>
          <w:b w:val="0"/>
          <w:sz w:val="22"/>
          <w:szCs w:val="22"/>
        </w:rPr>
        <w:t>czy skutki ujawnionej wady stanowią zagrożenie bezpieczeństwa życia, zdrowia</w:t>
      </w:r>
      <w:r w:rsidR="007A78A1">
        <w:rPr>
          <w:rFonts w:ascii="Times New Roman" w:hAnsi="Times New Roman"/>
          <w:b w:val="0"/>
          <w:sz w:val="22"/>
          <w:szCs w:val="22"/>
        </w:rPr>
        <w:t xml:space="preserve">, </w:t>
      </w:r>
      <w:r w:rsidRPr="00D53700">
        <w:rPr>
          <w:rFonts w:ascii="Times New Roman" w:hAnsi="Times New Roman"/>
          <w:b w:val="0"/>
          <w:sz w:val="22"/>
          <w:szCs w:val="22"/>
        </w:rPr>
        <w:t>mienia</w:t>
      </w:r>
      <w:r w:rsidR="007A78A1">
        <w:rPr>
          <w:rFonts w:ascii="Times New Roman" w:hAnsi="Times New Roman"/>
          <w:b w:val="0"/>
          <w:sz w:val="22"/>
          <w:szCs w:val="22"/>
        </w:rPr>
        <w:t>.</w:t>
      </w:r>
    </w:p>
    <w:p w14:paraId="2D6E2B50" w14:textId="77777777" w:rsidR="00593273" w:rsidRPr="00D53700" w:rsidRDefault="00593273" w:rsidP="00D53700">
      <w:pPr>
        <w:pStyle w:val="Tekstpodstawowywcity31"/>
        <w:ind w:left="0"/>
        <w:jc w:val="both"/>
        <w:rPr>
          <w:rFonts w:ascii="Times New Roman" w:hAnsi="Times New Roman"/>
          <w:b w:val="0"/>
          <w:color w:val="00B050"/>
          <w:sz w:val="22"/>
          <w:szCs w:val="22"/>
        </w:rPr>
      </w:pPr>
    </w:p>
    <w:p w14:paraId="76806E2E" w14:textId="77777777" w:rsidR="00593273" w:rsidRPr="00D53700" w:rsidRDefault="00593273" w:rsidP="00D53700">
      <w:pPr>
        <w:shd w:val="clear" w:color="auto" w:fill="FFFFFF"/>
        <w:jc w:val="center"/>
        <w:rPr>
          <w:b/>
          <w:sz w:val="22"/>
          <w:szCs w:val="22"/>
        </w:rPr>
      </w:pPr>
      <w:r w:rsidRPr="00D53700">
        <w:rPr>
          <w:b/>
          <w:sz w:val="22"/>
          <w:szCs w:val="22"/>
        </w:rPr>
        <w:t>§ 12</w:t>
      </w:r>
    </w:p>
    <w:p w14:paraId="380FDDE9" w14:textId="5D07FE9E" w:rsidR="00593273" w:rsidRPr="00D53700" w:rsidRDefault="00593273" w:rsidP="00D53700">
      <w:pPr>
        <w:jc w:val="center"/>
        <w:rPr>
          <w:b/>
          <w:sz w:val="22"/>
          <w:szCs w:val="22"/>
        </w:rPr>
      </w:pPr>
      <w:r w:rsidRPr="00D53700">
        <w:rPr>
          <w:b/>
          <w:sz w:val="22"/>
          <w:szCs w:val="22"/>
        </w:rPr>
        <w:t xml:space="preserve">Zmiany postanowień </w:t>
      </w:r>
      <w:r w:rsidR="007A78A1">
        <w:rPr>
          <w:b/>
          <w:sz w:val="22"/>
          <w:szCs w:val="22"/>
        </w:rPr>
        <w:t>u</w:t>
      </w:r>
      <w:r w:rsidRPr="00D53700">
        <w:rPr>
          <w:b/>
          <w:sz w:val="22"/>
          <w:szCs w:val="22"/>
        </w:rPr>
        <w:t>mowy</w:t>
      </w:r>
    </w:p>
    <w:p w14:paraId="53C10F95" w14:textId="77777777" w:rsidR="00593273" w:rsidRPr="00D53700" w:rsidRDefault="00593273" w:rsidP="00D53700">
      <w:pPr>
        <w:jc w:val="both"/>
        <w:rPr>
          <w:color w:val="000000"/>
          <w:spacing w:val="-1"/>
          <w:sz w:val="22"/>
          <w:szCs w:val="22"/>
        </w:rPr>
      </w:pPr>
    </w:p>
    <w:p w14:paraId="307F9C19" w14:textId="14C9A9A3" w:rsidR="00593273" w:rsidRPr="002971D1" w:rsidRDefault="00593273" w:rsidP="00E25CF1">
      <w:pPr>
        <w:suppressAutoHyphens w:val="0"/>
        <w:jc w:val="both"/>
        <w:rPr>
          <w:sz w:val="22"/>
          <w:szCs w:val="22"/>
        </w:rPr>
      </w:pPr>
      <w:r w:rsidRPr="00D53700">
        <w:rPr>
          <w:sz w:val="22"/>
          <w:szCs w:val="22"/>
        </w:rPr>
        <w:t xml:space="preserve">1. Zmiana postanowień umowy może nastąpić za </w:t>
      </w:r>
      <w:r w:rsidRPr="00E25CF1">
        <w:rPr>
          <w:sz w:val="22"/>
          <w:szCs w:val="22"/>
        </w:rPr>
        <w:t xml:space="preserve">zgodą obu stron wyrażoną na piśmie w formie aneksu do </w:t>
      </w:r>
      <w:r w:rsidRPr="002971D1">
        <w:rPr>
          <w:sz w:val="22"/>
          <w:szCs w:val="22"/>
        </w:rPr>
        <w:t xml:space="preserve">umowy pod rygorem nieważności takiej zmiany, w przypadkach określonych </w:t>
      </w:r>
      <w:r w:rsidR="007A78A1" w:rsidRPr="002971D1">
        <w:rPr>
          <w:sz w:val="22"/>
          <w:szCs w:val="22"/>
        </w:rPr>
        <w:t xml:space="preserve">w </w:t>
      </w:r>
      <w:r w:rsidRPr="002971D1">
        <w:rPr>
          <w:sz w:val="22"/>
          <w:szCs w:val="22"/>
        </w:rPr>
        <w:t>przepisach prawa</w:t>
      </w:r>
      <w:r w:rsidR="007A78A1" w:rsidRPr="002971D1">
        <w:rPr>
          <w:sz w:val="22"/>
          <w:szCs w:val="22"/>
        </w:rPr>
        <w:t>,</w:t>
      </w:r>
      <w:r w:rsidRPr="002971D1">
        <w:rPr>
          <w:sz w:val="22"/>
          <w:szCs w:val="22"/>
        </w:rPr>
        <w:t xml:space="preserve"> w szczególności art. 455 ustawy </w:t>
      </w:r>
      <w:r w:rsidR="007A78A1" w:rsidRPr="002971D1">
        <w:rPr>
          <w:sz w:val="22"/>
          <w:szCs w:val="22"/>
        </w:rPr>
        <w:t>PZP</w:t>
      </w:r>
      <w:r w:rsidRPr="002971D1">
        <w:rPr>
          <w:sz w:val="22"/>
          <w:szCs w:val="22"/>
        </w:rPr>
        <w:t xml:space="preserve"> oraz w niżej wymienionych przypadkach: </w:t>
      </w:r>
    </w:p>
    <w:p w14:paraId="2A94442C" w14:textId="77777777" w:rsidR="00571148" w:rsidRPr="002971D1" w:rsidRDefault="00C61F45" w:rsidP="00E25CF1">
      <w:pPr>
        <w:jc w:val="both"/>
        <w:rPr>
          <w:sz w:val="22"/>
          <w:szCs w:val="22"/>
        </w:rPr>
      </w:pPr>
      <w:r w:rsidRPr="002971D1">
        <w:rPr>
          <w:sz w:val="22"/>
          <w:szCs w:val="22"/>
        </w:rPr>
        <w:t>1a. Zmiana terminu jest dopuszczalna wyłącznie o okres rzeczywistego wpływu przeszkody na ścieżkę krytyczną, jeżeli przeszkoda nie wynika z okoliczności, za które odpowiada Wykonawca, w szczególności w razie: zwłoki organu lub operatora sieci mimo kompletnego i terminowego wniosku; odkrycia niezinwentaryzowanych instalacji lub warunków gruntowych niemożliwych do rozpoznania przy należytej staranności; konieczności wykonania dodatkowych wymagań operatora sieci lub ochrony przeciwpożarowej; siły wyższej; niekorzystnych warunków atmosferycznych uniemożliwiających konkretne roboty zgodnie z technologią; wstrzymania robót przez Zamawiającego z przyczyn niezależnych od Wykonawcy.</w:t>
      </w:r>
    </w:p>
    <w:p w14:paraId="150824B4" w14:textId="77777777" w:rsidR="00571148" w:rsidRPr="002971D1" w:rsidRDefault="00C61F45" w:rsidP="00E25CF1">
      <w:pPr>
        <w:jc w:val="both"/>
        <w:rPr>
          <w:sz w:val="22"/>
          <w:szCs w:val="22"/>
        </w:rPr>
      </w:pPr>
      <w:r w:rsidRPr="002971D1">
        <w:rPr>
          <w:sz w:val="22"/>
          <w:szCs w:val="22"/>
        </w:rPr>
        <w:t>1b. Zmiana sposobu wykonania, materiałów lub urządzeń jest dopuszczalna, gdy pierwotne rozwiązanie stało się niedostępne, niezgodne z prawem lub nieprzydatne z przyczyn ujawnionych w projekcie, pod warunkiem zastosowania rozwiązania równoważnego lub lepszego, zachowania funkcjonalności, bezpieczeństwa, gwarancji i kosztów eksploatacji oraz uprzedniej pisemnej akceptacji Zamawiającego. Zmiana z inicjatywy Wykonawcy co do zasady nie zwiększa wynagrodzenia.</w:t>
      </w:r>
    </w:p>
    <w:p w14:paraId="7474C343" w14:textId="0DB5429F" w:rsidR="00571148" w:rsidRPr="002971D1" w:rsidRDefault="00C61F45" w:rsidP="00E25CF1">
      <w:pPr>
        <w:jc w:val="both"/>
        <w:rPr>
          <w:sz w:val="22"/>
          <w:szCs w:val="22"/>
        </w:rPr>
      </w:pPr>
      <w:r w:rsidRPr="002971D1">
        <w:rPr>
          <w:sz w:val="22"/>
          <w:szCs w:val="22"/>
        </w:rPr>
        <w:t>1c. Zamawiający może zmniejszyć zakres wyłącznie w granicach do 10% wynagrodzenia brutto, z odpowiednim obniżeniem wynagrodzenia według kosztorysu ofertowego lub udokumentowanych cen rynkowych. Minimalny gwarantowany zakres świadczenia odpowiada 90% wynagrodzenia brutto, chyba że zmiana następuje na innej podstawie ustawow</w:t>
      </w:r>
      <w:r w:rsidR="007A78A1" w:rsidRPr="002971D1">
        <w:rPr>
          <w:sz w:val="22"/>
          <w:szCs w:val="22"/>
        </w:rPr>
        <w:t>o określonej.</w:t>
      </w:r>
    </w:p>
    <w:p w14:paraId="3E73D22F" w14:textId="77777777" w:rsidR="00571148" w:rsidRPr="002971D1" w:rsidRDefault="00C61F45" w:rsidP="00E25CF1">
      <w:pPr>
        <w:jc w:val="both"/>
        <w:rPr>
          <w:sz w:val="22"/>
          <w:szCs w:val="22"/>
        </w:rPr>
      </w:pPr>
      <w:r w:rsidRPr="002971D1">
        <w:rPr>
          <w:sz w:val="22"/>
          <w:szCs w:val="22"/>
        </w:rPr>
        <w:lastRenderedPageBreak/>
        <w:t>1d. Każdy wniosek o zmianę musi zawierać opis zdarzenia, datę jego powstania, dowody, wpływ na harmonogram i koszty, działania minimalizujące oraz propozycję zmiany. Wykonawca zgłasza wniosek niezwłocznie, nie później niż w ciągu 7 dni od powzięcia wiedzy o zdarzeniu; brak zgłoszenia wyłącza roszczenie w zakresie, w jakim opóźnienie zgłoszenia uniemożliwiło ograniczenie skutków.</w:t>
      </w:r>
    </w:p>
    <w:p w14:paraId="7C531DD4" w14:textId="77777777" w:rsidR="00571148" w:rsidRPr="002971D1" w:rsidRDefault="00C61F45" w:rsidP="00E25CF1">
      <w:pPr>
        <w:jc w:val="both"/>
        <w:rPr>
          <w:sz w:val="22"/>
          <w:szCs w:val="22"/>
        </w:rPr>
      </w:pPr>
      <w:r w:rsidRPr="002971D1">
        <w:rPr>
          <w:sz w:val="22"/>
          <w:szCs w:val="22"/>
        </w:rPr>
        <w:t>1e. Wynagrodzenie za zmianę oblicza się w pierwszej kolejności według cen jednostkowych i narzutów zawartych w ofercie lub kosztorysie pomocniczym, a w ich braku – według udokumentowanych, racjonalnych cen rynkowych, po odjęciu kosztów robót zaniechanych. Wykonanie robót przed zatwierdzeniem zmiany nie rodzi prawa do dodatkowego wynagrodzenia, z wyjątkiem działań niezbędnych do usunięcia bezpośredniego zagrożenia.</w:t>
      </w:r>
    </w:p>
    <w:p w14:paraId="1BAC362B" w14:textId="77777777" w:rsidR="00593273" w:rsidRPr="002971D1" w:rsidRDefault="00593273" w:rsidP="00E25CF1">
      <w:pPr>
        <w:widowControl w:val="0"/>
        <w:numPr>
          <w:ilvl w:val="0"/>
          <w:numId w:val="22"/>
        </w:numPr>
        <w:suppressAutoHyphens w:val="0"/>
        <w:autoSpaceDE w:val="0"/>
        <w:autoSpaceDN w:val="0"/>
        <w:adjustRightInd w:val="0"/>
        <w:jc w:val="both"/>
        <w:rPr>
          <w:sz w:val="22"/>
          <w:szCs w:val="22"/>
        </w:rPr>
      </w:pPr>
      <w:r w:rsidRPr="002971D1">
        <w:rPr>
          <w:sz w:val="22"/>
          <w:szCs w:val="22"/>
        </w:rPr>
        <w:t>zmiany terminu realizacji z powodu:</w:t>
      </w:r>
    </w:p>
    <w:p w14:paraId="38A6D5AE" w14:textId="1968C0DA" w:rsidR="00593273" w:rsidRPr="002971D1" w:rsidRDefault="00593273" w:rsidP="00E25CF1">
      <w:pPr>
        <w:widowControl w:val="0"/>
        <w:numPr>
          <w:ilvl w:val="1"/>
          <w:numId w:val="22"/>
        </w:numPr>
        <w:suppressAutoHyphens w:val="0"/>
        <w:autoSpaceDE w:val="0"/>
        <w:autoSpaceDN w:val="0"/>
        <w:adjustRightInd w:val="0"/>
        <w:jc w:val="both"/>
        <w:rPr>
          <w:sz w:val="22"/>
          <w:szCs w:val="22"/>
        </w:rPr>
      </w:pPr>
      <w:r w:rsidRPr="002971D1">
        <w:rPr>
          <w:sz w:val="22"/>
          <w:szCs w:val="22"/>
        </w:rPr>
        <w:t xml:space="preserve">działania siły wyższej mającej bezpośredni wpływ na terminowość wykonania robót, np. klęsk żywiołowych, </w:t>
      </w:r>
    </w:p>
    <w:p w14:paraId="736047AE"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działań osób trzecich uniemożliwiających wykonanie prac, które to działania nie są konsekwencją winy którejkolwiek ze stron;</w:t>
      </w:r>
    </w:p>
    <w:p w14:paraId="4FAAC563"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uzasadnionych zmian w zakresie sposobu wykonywania przedmiotu zamówienia proponowanych przez Zamawiającego lub Wykonawcę, jeżeli te zmiany są korzystne dla Zamawiającego;</w:t>
      </w:r>
    </w:p>
    <w:p w14:paraId="65634573"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wystąpienia dodatkowych okoliczności, a niemożliwych do przewidzenia przed zawarciem umowy pomimo zachowania należytej staranności;</w:t>
      </w:r>
    </w:p>
    <w:p w14:paraId="2C6C287E" w14:textId="2CE5E7FC"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 xml:space="preserve">niekorzystnych warunków atmosferycznych, które uniemożliwiają realizację przedmiotu umowy zgodnie z przepisami </w:t>
      </w:r>
      <w:r w:rsidR="007A78A1" w:rsidRPr="002971D1">
        <w:rPr>
          <w:sz w:val="22"/>
          <w:szCs w:val="22"/>
        </w:rPr>
        <w:t xml:space="preserve">prawa </w:t>
      </w:r>
      <w:r w:rsidRPr="002971D1">
        <w:rPr>
          <w:sz w:val="22"/>
          <w:szCs w:val="22"/>
        </w:rPr>
        <w:t>(warunkami technicznymi - normami);</w:t>
      </w:r>
    </w:p>
    <w:p w14:paraId="4C5A29D6" w14:textId="77777777" w:rsidR="00593273" w:rsidRPr="002971D1" w:rsidRDefault="00593273" w:rsidP="00D53700">
      <w:pPr>
        <w:widowControl w:val="0"/>
        <w:numPr>
          <w:ilvl w:val="1"/>
          <w:numId w:val="22"/>
        </w:numPr>
        <w:suppressAutoHyphens w:val="0"/>
        <w:autoSpaceDE w:val="0"/>
        <w:autoSpaceDN w:val="0"/>
        <w:adjustRightInd w:val="0"/>
        <w:jc w:val="both"/>
        <w:rPr>
          <w:sz w:val="22"/>
          <w:szCs w:val="22"/>
        </w:rPr>
      </w:pPr>
      <w:r w:rsidRPr="002971D1">
        <w:rPr>
          <w:sz w:val="22"/>
          <w:szCs w:val="22"/>
        </w:rPr>
        <w:t>zaistnienia okoliczności leżących po stronie Zamawiającego, w szczególności spowodowanych sytuacją finansową, zdolnościami płatniczymi lub warunkami organizacyjnymi lub okolicznościami, które nie były możliwe do przewidzenia w chwili zawarcia umowy;</w:t>
      </w:r>
    </w:p>
    <w:p w14:paraId="3A03DC32" w14:textId="77777777" w:rsidR="00593273" w:rsidRPr="002971D1" w:rsidRDefault="00593273" w:rsidP="00D53700">
      <w:pPr>
        <w:suppressAutoHyphens w:val="0"/>
        <w:jc w:val="both"/>
        <w:rPr>
          <w:sz w:val="22"/>
          <w:szCs w:val="22"/>
        </w:rPr>
      </w:pPr>
      <w:r w:rsidRPr="002971D1">
        <w:rPr>
          <w:sz w:val="22"/>
          <w:szCs w:val="22"/>
        </w:rPr>
        <w:t>2)  zmiany wynagrodzenia wraz ze zmianą sposobu wykonania przedmiotu umowy, jeżeli będzie to uzasadnione dla prawidłowej realizacji przedmiotu umowy lub uzyskania założonego efektu.</w:t>
      </w:r>
    </w:p>
    <w:p w14:paraId="412341C1" w14:textId="63D1370B" w:rsidR="00593273" w:rsidRPr="002971D1" w:rsidRDefault="00593273" w:rsidP="00D53700">
      <w:pPr>
        <w:suppressAutoHyphens w:val="0"/>
        <w:jc w:val="both"/>
        <w:rPr>
          <w:sz w:val="22"/>
          <w:szCs w:val="22"/>
        </w:rPr>
      </w:pPr>
      <w:r w:rsidRPr="002971D1">
        <w:rPr>
          <w:sz w:val="22"/>
          <w:szCs w:val="22"/>
        </w:rPr>
        <w:t>2. Strony zgodnie oświadczają, że możliwa jest zmiana umowy w przypadkach wskazanych w art. 455 ustawy P</w:t>
      </w:r>
      <w:r w:rsidR="007A78A1" w:rsidRPr="002971D1">
        <w:rPr>
          <w:sz w:val="22"/>
          <w:szCs w:val="22"/>
        </w:rPr>
        <w:t>ZP</w:t>
      </w:r>
      <w:r w:rsidRPr="002971D1">
        <w:rPr>
          <w:sz w:val="22"/>
          <w:szCs w:val="22"/>
        </w:rPr>
        <w:t xml:space="preserve"> dotyczącej zmiany wynagrodzenia wraz ze zmianą zakresu wykonania przedmiotu umowy w przypadku:</w:t>
      </w:r>
    </w:p>
    <w:p w14:paraId="009E6FEB" w14:textId="027592EF" w:rsidR="00593273" w:rsidRPr="002971D1" w:rsidRDefault="00593273" w:rsidP="00D53700">
      <w:pPr>
        <w:suppressAutoHyphens w:val="0"/>
        <w:ind w:left="567"/>
        <w:jc w:val="both"/>
        <w:rPr>
          <w:sz w:val="22"/>
          <w:szCs w:val="22"/>
        </w:rPr>
      </w:pPr>
      <w:r w:rsidRPr="002971D1">
        <w:rPr>
          <w:sz w:val="22"/>
          <w:szCs w:val="22"/>
        </w:rPr>
        <w:t>a)    odstąpienia przez Zamawiającego od realizacji części robó</w:t>
      </w:r>
      <w:r w:rsidR="007A78A1" w:rsidRPr="002971D1">
        <w:rPr>
          <w:sz w:val="22"/>
          <w:szCs w:val="22"/>
        </w:rPr>
        <w:t>t</w:t>
      </w:r>
      <w:r w:rsidRPr="002971D1">
        <w:rPr>
          <w:sz w:val="22"/>
          <w:szCs w:val="22"/>
        </w:rPr>
        <w:t>,</w:t>
      </w:r>
    </w:p>
    <w:p w14:paraId="593845F0" w14:textId="5049C428" w:rsidR="00593273" w:rsidRPr="002971D1" w:rsidRDefault="00593273" w:rsidP="00D53700">
      <w:pPr>
        <w:suppressAutoHyphens w:val="0"/>
        <w:ind w:left="567"/>
        <w:jc w:val="both"/>
        <w:rPr>
          <w:sz w:val="22"/>
          <w:szCs w:val="22"/>
        </w:rPr>
      </w:pPr>
      <w:r w:rsidRPr="002971D1">
        <w:rPr>
          <w:sz w:val="22"/>
          <w:szCs w:val="22"/>
        </w:rPr>
        <w:t>b)   niewykonania przez Wykonawcę części robót</w:t>
      </w:r>
      <w:r w:rsidR="00E25CF1" w:rsidRPr="002971D1">
        <w:rPr>
          <w:sz w:val="22"/>
          <w:szCs w:val="22"/>
        </w:rPr>
        <w:t>,</w:t>
      </w:r>
    </w:p>
    <w:p w14:paraId="5EDFF189" w14:textId="118F3BCA" w:rsidR="00593273" w:rsidRPr="002971D1" w:rsidRDefault="00593273" w:rsidP="00D53700">
      <w:pPr>
        <w:jc w:val="both"/>
        <w:rPr>
          <w:sz w:val="22"/>
          <w:szCs w:val="22"/>
        </w:rPr>
      </w:pPr>
      <w:r w:rsidRPr="002971D1">
        <w:rPr>
          <w:sz w:val="22"/>
          <w:szCs w:val="22"/>
        </w:rPr>
        <w:t xml:space="preserve">jeżeli zmiana nie zmniejsza zakresu o więcej niż 10% wynagrodzenia brutto, z zachowaniem minimalnego gwarantowanego zakresu określonego w ust. 1c, chyba że podstawą zmiany jest odrębna przesłanka </w:t>
      </w:r>
      <w:r w:rsidR="007A78A1" w:rsidRPr="002971D1">
        <w:rPr>
          <w:sz w:val="22"/>
          <w:szCs w:val="22"/>
        </w:rPr>
        <w:t xml:space="preserve">określona </w:t>
      </w:r>
      <w:r w:rsidRPr="002971D1">
        <w:rPr>
          <w:sz w:val="22"/>
          <w:szCs w:val="22"/>
        </w:rPr>
        <w:t>ustawow</w:t>
      </w:r>
      <w:r w:rsidR="007A78A1" w:rsidRPr="002971D1">
        <w:rPr>
          <w:sz w:val="22"/>
          <w:szCs w:val="22"/>
        </w:rPr>
        <w:t>o</w:t>
      </w:r>
      <w:r w:rsidR="00E25CF1" w:rsidRPr="002971D1">
        <w:rPr>
          <w:sz w:val="22"/>
          <w:szCs w:val="22"/>
        </w:rPr>
        <w:t>.</w:t>
      </w:r>
    </w:p>
    <w:p w14:paraId="504208E8" w14:textId="77777777" w:rsidR="00593273" w:rsidRPr="002971D1" w:rsidRDefault="00593273" w:rsidP="00D53700">
      <w:pPr>
        <w:suppressAutoHyphens w:val="0"/>
        <w:jc w:val="both"/>
        <w:rPr>
          <w:sz w:val="22"/>
          <w:szCs w:val="22"/>
        </w:rPr>
      </w:pPr>
      <w:r w:rsidRPr="002971D1">
        <w:rPr>
          <w:sz w:val="22"/>
          <w:szCs w:val="22"/>
        </w:rPr>
        <w:t>3. Niezależnie od powyższego, Zamawiający i Wykonawca dopuszczają możliwość zmian umowy                                      w następujących przypadkach:</w:t>
      </w:r>
    </w:p>
    <w:p w14:paraId="105C9AF4" w14:textId="6805AFF0"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 xml:space="preserve">zmian redakcyjnych </w:t>
      </w:r>
      <w:r w:rsidR="007A78A1" w:rsidRPr="002971D1">
        <w:rPr>
          <w:sz w:val="22"/>
          <w:szCs w:val="22"/>
        </w:rPr>
        <w:t>u</w:t>
      </w:r>
      <w:r w:rsidRPr="002971D1">
        <w:rPr>
          <w:sz w:val="22"/>
          <w:szCs w:val="22"/>
        </w:rPr>
        <w:t>mowy oraz zmian będących następstwem zmian danych stron ujawnionych                             w rejestrach publicznych. W takiej sytuacji, Zamawiający i Wykonawca wprowadzą do Umowy stosowne zmiany redakcyjne weryfikujące dotychczasowe jego brzmienie bądź wskazujące nowe dane wynikające ze zmian w rejestrach publicznych;</w:t>
      </w:r>
    </w:p>
    <w:p w14:paraId="4BB140FB"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zmiany powszechnie obowiązujących przepisów prawa w zakresie mającym wpływ na realizację przedmiotu zamówienia;</w:t>
      </w:r>
    </w:p>
    <w:p w14:paraId="6A16BBD1"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zmian kluczowego personelu Wykonawcy i Zamawiającego;</w:t>
      </w:r>
    </w:p>
    <w:p w14:paraId="05302A94"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rozszerzenia zakresu podwykonawstwa w porównaniu do wskazanego w ofercie Wykonawcy, o ile posłużenie się podwykonawcą doprowadzi do skrócenia terminu wykonania przedmiotu umowy, zmniejszenia należnego Wykonawcy wynagrodzenia lub zastosowania przy wykonaniu przedmiotu umowy bardziej zaawansowanych rozwiązań projektowych;</w:t>
      </w:r>
    </w:p>
    <w:p w14:paraId="23DE2797" w14:textId="77777777" w:rsidR="00593273" w:rsidRPr="002971D1" w:rsidRDefault="00593273" w:rsidP="00D53700">
      <w:pPr>
        <w:widowControl w:val="0"/>
        <w:numPr>
          <w:ilvl w:val="0"/>
          <w:numId w:val="23"/>
        </w:numPr>
        <w:suppressAutoHyphens w:val="0"/>
        <w:autoSpaceDE w:val="0"/>
        <w:autoSpaceDN w:val="0"/>
        <w:adjustRightInd w:val="0"/>
        <w:jc w:val="both"/>
        <w:rPr>
          <w:sz w:val="22"/>
          <w:szCs w:val="22"/>
        </w:rPr>
      </w:pPr>
      <w:r w:rsidRPr="002971D1">
        <w:rPr>
          <w:sz w:val="22"/>
          <w:szCs w:val="22"/>
        </w:rPr>
        <w:t>zmiany innych warunków umowy, jeżeli w chwili zawarcia umowy nie znane były fakty mające na nie wpływ, przy jednoczesnym założeniu, że zakres zmian spowoduje następstwa korzystne dla Zamawiającego.</w:t>
      </w:r>
    </w:p>
    <w:p w14:paraId="1CA18BB2" w14:textId="33AA3C9F" w:rsidR="00593273" w:rsidRPr="002971D1" w:rsidRDefault="00593273" w:rsidP="00D53700">
      <w:pPr>
        <w:ind w:hanging="284"/>
        <w:jc w:val="both"/>
        <w:rPr>
          <w:sz w:val="22"/>
          <w:szCs w:val="22"/>
        </w:rPr>
      </w:pPr>
      <w:r w:rsidRPr="002971D1">
        <w:rPr>
          <w:sz w:val="22"/>
          <w:szCs w:val="22"/>
        </w:rPr>
        <w:t xml:space="preserve">     4.Zmiana wynagrodzenia, o którym mowa </w:t>
      </w:r>
      <w:r w:rsidR="007A78A1" w:rsidRPr="002971D1">
        <w:rPr>
          <w:sz w:val="22"/>
          <w:szCs w:val="22"/>
        </w:rPr>
        <w:t xml:space="preserve">w </w:t>
      </w:r>
      <w:r w:rsidRPr="002971D1">
        <w:rPr>
          <w:sz w:val="22"/>
          <w:szCs w:val="22"/>
        </w:rPr>
        <w:t xml:space="preserve">ust. 1 oraz </w:t>
      </w:r>
      <w:r w:rsidR="007A78A1" w:rsidRPr="002971D1">
        <w:rPr>
          <w:sz w:val="22"/>
          <w:szCs w:val="22"/>
        </w:rPr>
        <w:t xml:space="preserve">w </w:t>
      </w:r>
      <w:r w:rsidRPr="002971D1">
        <w:rPr>
          <w:sz w:val="22"/>
          <w:szCs w:val="22"/>
        </w:rPr>
        <w:t>ust. 2 lit. a i b</w:t>
      </w:r>
      <w:r w:rsidR="007A78A1" w:rsidRPr="002971D1">
        <w:rPr>
          <w:sz w:val="22"/>
          <w:szCs w:val="22"/>
        </w:rPr>
        <w:t>,</w:t>
      </w:r>
      <w:r w:rsidRPr="002971D1">
        <w:rPr>
          <w:sz w:val="22"/>
          <w:szCs w:val="22"/>
        </w:rPr>
        <w:t xml:space="preserve"> nastąpi na podstawie wyceny odpowiednio robót niewykonanych lub różnicy w robotach zamiennych dokonanej w oparciu o stawki, ceny jednostkowe, narzuty i materiały kosztorysu Wykonawcy przygotowanego zgodnie z postanowieniami SWZ i zaakceptowanego przez Zamawiającego,</w:t>
      </w:r>
      <w:r w:rsidR="00E25CF1" w:rsidRPr="002971D1">
        <w:rPr>
          <w:sz w:val="22"/>
          <w:szCs w:val="22"/>
        </w:rPr>
        <w:t xml:space="preserve"> </w:t>
      </w:r>
      <w:r w:rsidRPr="002971D1">
        <w:rPr>
          <w:sz w:val="22"/>
          <w:szCs w:val="22"/>
        </w:rPr>
        <w:t>a w przypadku ich braku</w:t>
      </w:r>
      <w:r w:rsidR="00E25CF1" w:rsidRPr="002971D1">
        <w:rPr>
          <w:sz w:val="22"/>
          <w:szCs w:val="22"/>
        </w:rPr>
        <w:t xml:space="preserve"> </w:t>
      </w:r>
      <w:r w:rsidRPr="002971D1">
        <w:rPr>
          <w:sz w:val="22"/>
          <w:szCs w:val="22"/>
        </w:rPr>
        <w:t>wynegocjowanych przez strony umowy.</w:t>
      </w:r>
    </w:p>
    <w:p w14:paraId="7C78FC35" w14:textId="0E7E83E0" w:rsidR="00593273" w:rsidRPr="002971D1" w:rsidRDefault="00593273" w:rsidP="00D53700">
      <w:pPr>
        <w:tabs>
          <w:tab w:val="left" w:pos="567"/>
        </w:tabs>
        <w:jc w:val="both"/>
        <w:rPr>
          <w:sz w:val="22"/>
          <w:szCs w:val="22"/>
        </w:rPr>
      </w:pPr>
      <w:r w:rsidRPr="002971D1">
        <w:rPr>
          <w:sz w:val="22"/>
          <w:szCs w:val="22"/>
          <w:lang w:val="pl"/>
        </w:rPr>
        <w:t xml:space="preserve">5.Wykonanie jakichkolwiek prac zmieniających wysokość wynagrodzenia ustalonego w </w:t>
      </w:r>
      <w:r w:rsidRPr="002971D1">
        <w:rPr>
          <w:sz w:val="22"/>
          <w:szCs w:val="22"/>
        </w:rPr>
        <w:t>§3 ust. 1 wymaga uprzedniej zgody Zamawiającego wyrażonej na piśmie pod rygorem nieważności. Roboty takie wykonane samowolnie nie będą wynagradzane.</w:t>
      </w:r>
    </w:p>
    <w:p w14:paraId="2855C2D6" w14:textId="77777777" w:rsidR="00E25CF1" w:rsidRPr="002971D1" w:rsidRDefault="00E25CF1" w:rsidP="00D53700">
      <w:pPr>
        <w:tabs>
          <w:tab w:val="left" w:pos="567"/>
        </w:tabs>
        <w:jc w:val="both"/>
        <w:rPr>
          <w:sz w:val="22"/>
          <w:szCs w:val="22"/>
        </w:rPr>
      </w:pPr>
    </w:p>
    <w:p w14:paraId="48708792" w14:textId="77777777" w:rsidR="00593273" w:rsidRPr="002971D1" w:rsidRDefault="00593273" w:rsidP="00D53700">
      <w:pPr>
        <w:shd w:val="clear" w:color="auto" w:fill="FFFFFF"/>
        <w:jc w:val="center"/>
        <w:rPr>
          <w:b/>
          <w:sz w:val="22"/>
          <w:szCs w:val="22"/>
        </w:rPr>
      </w:pPr>
      <w:r w:rsidRPr="002971D1">
        <w:rPr>
          <w:b/>
          <w:sz w:val="22"/>
          <w:szCs w:val="22"/>
        </w:rPr>
        <w:sym w:font="Arial" w:char="00A7"/>
      </w:r>
      <w:r w:rsidRPr="002971D1">
        <w:rPr>
          <w:b/>
          <w:sz w:val="22"/>
          <w:szCs w:val="22"/>
        </w:rPr>
        <w:t>13</w:t>
      </w:r>
    </w:p>
    <w:p w14:paraId="200DD1DE" w14:textId="5BBFE791" w:rsidR="00593273" w:rsidRPr="002971D1" w:rsidRDefault="00593273" w:rsidP="00D53700">
      <w:pPr>
        <w:jc w:val="center"/>
        <w:rPr>
          <w:b/>
          <w:sz w:val="22"/>
          <w:szCs w:val="22"/>
        </w:rPr>
      </w:pPr>
      <w:r w:rsidRPr="002971D1">
        <w:rPr>
          <w:b/>
          <w:sz w:val="22"/>
          <w:szCs w:val="22"/>
        </w:rPr>
        <w:t>Odstąpieni</w:t>
      </w:r>
      <w:r w:rsidR="00E25CF1" w:rsidRPr="002971D1">
        <w:rPr>
          <w:b/>
          <w:sz w:val="22"/>
          <w:szCs w:val="22"/>
        </w:rPr>
        <w:t>e</w:t>
      </w:r>
      <w:r w:rsidRPr="002971D1">
        <w:rPr>
          <w:b/>
          <w:sz w:val="22"/>
          <w:szCs w:val="22"/>
        </w:rPr>
        <w:t xml:space="preserve"> od </w:t>
      </w:r>
      <w:r w:rsidR="00E25CF1" w:rsidRPr="002971D1">
        <w:rPr>
          <w:b/>
          <w:sz w:val="22"/>
          <w:szCs w:val="22"/>
        </w:rPr>
        <w:t>U</w:t>
      </w:r>
      <w:r w:rsidRPr="002971D1">
        <w:rPr>
          <w:b/>
          <w:sz w:val="22"/>
          <w:szCs w:val="22"/>
        </w:rPr>
        <w:t>mowy</w:t>
      </w:r>
    </w:p>
    <w:p w14:paraId="4D3905B8" w14:textId="77777777" w:rsidR="00593273" w:rsidRPr="002971D1" w:rsidRDefault="00593273" w:rsidP="00D53700">
      <w:pPr>
        <w:jc w:val="both"/>
        <w:rPr>
          <w:b/>
          <w:sz w:val="22"/>
          <w:szCs w:val="22"/>
        </w:rPr>
      </w:pPr>
    </w:p>
    <w:p w14:paraId="1F9D360B" w14:textId="7D2044E9" w:rsidR="00593273" w:rsidRPr="002971D1" w:rsidRDefault="00593273" w:rsidP="00E25CF1">
      <w:pPr>
        <w:pStyle w:val="WW-NormalnyWeb"/>
        <w:tabs>
          <w:tab w:val="left" w:pos="0"/>
        </w:tabs>
        <w:spacing w:before="0" w:after="0"/>
        <w:jc w:val="both"/>
        <w:rPr>
          <w:rFonts w:ascii="Times New Roman" w:hAnsi="Times New Roman"/>
          <w:sz w:val="22"/>
          <w:szCs w:val="22"/>
        </w:rPr>
      </w:pPr>
      <w:r w:rsidRPr="002971D1">
        <w:rPr>
          <w:rFonts w:ascii="Times New Roman" w:hAnsi="Times New Roman"/>
          <w:sz w:val="22"/>
          <w:szCs w:val="22"/>
        </w:rPr>
        <w:t>1. Zamawiającemu, oprócz przypadków określonych w Kodeksie Cywilnym, przysługuje prawo odstąpienia od umowy w następujących okolicznościach:</w:t>
      </w:r>
    </w:p>
    <w:p w14:paraId="0189DC98" w14:textId="77777777" w:rsidR="004203DE" w:rsidRPr="002971D1" w:rsidRDefault="00C61F45"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1a. Zamawiający może odstąpić od </w:t>
      </w:r>
      <w:r w:rsidR="004203DE" w:rsidRPr="002971D1">
        <w:rPr>
          <w:rFonts w:ascii="Times New Roman" w:hAnsi="Times New Roman"/>
          <w:sz w:val="22"/>
          <w:szCs w:val="22"/>
        </w:rPr>
        <w:t>u</w:t>
      </w:r>
      <w:r w:rsidRPr="002971D1">
        <w:rPr>
          <w:rFonts w:ascii="Times New Roman" w:hAnsi="Times New Roman"/>
          <w:sz w:val="22"/>
          <w:szCs w:val="22"/>
        </w:rPr>
        <w:t>mowy w całości albo w części także, gdy</w:t>
      </w:r>
      <w:r w:rsidRPr="002971D1">
        <w:t xml:space="preserve"> </w:t>
      </w:r>
      <w:r w:rsidRPr="002971D1">
        <w:rPr>
          <w:rFonts w:ascii="Times New Roman" w:hAnsi="Times New Roman"/>
          <w:sz w:val="22"/>
          <w:szCs w:val="22"/>
        </w:rPr>
        <w:t>Wykonawca:</w:t>
      </w:r>
    </w:p>
    <w:p w14:paraId="15A74765"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utraci wymagane uprawnienia, autoryzację serwisową lub ubezpieczenie i nie przywróci ich w terminie 5 dni;</w:t>
      </w:r>
    </w:p>
    <w:p w14:paraId="6F1AD809"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 powierzy kluczowe prace osobom bez kwalifikacji; naruszy zakaz nieuzgodnionej przerwy w zasilaniu; </w:t>
      </w:r>
    </w:p>
    <w:p w14:paraId="29FA3838"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 nie usunie istotnego zagrożenia bezpieczeństwa; </w:t>
      </w:r>
    </w:p>
    <w:p w14:paraId="0D1F3E48"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xml:space="preserve">- wielokrotnie naruszy terminy serwisu; </w:t>
      </w:r>
    </w:p>
    <w:p w14:paraId="2B5C04A9" w14:textId="77777777" w:rsidR="004203DE"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podlega wykluczeniu sankcyjnemu;</w:t>
      </w:r>
    </w:p>
    <w:p w14:paraId="6D2F016F" w14:textId="3266839F" w:rsidR="00571148" w:rsidRPr="002971D1" w:rsidRDefault="004203DE"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 co najmniej dwukrotne bezpośrednie zapłaty podwykonawcom spełniają przesłanki ustawowe.</w:t>
      </w:r>
    </w:p>
    <w:p w14:paraId="3F56FD6E" w14:textId="69240A5A" w:rsidR="00571148" w:rsidRPr="002971D1" w:rsidRDefault="00C61F45" w:rsidP="00E25CF1">
      <w:pPr>
        <w:pStyle w:val="WW-NormalnyWeb"/>
        <w:spacing w:before="0" w:after="0"/>
        <w:jc w:val="both"/>
        <w:rPr>
          <w:rFonts w:ascii="Times New Roman" w:hAnsi="Times New Roman"/>
          <w:sz w:val="22"/>
          <w:szCs w:val="22"/>
        </w:rPr>
      </w:pPr>
      <w:r w:rsidRPr="002971D1">
        <w:rPr>
          <w:rFonts w:ascii="Times New Roman" w:hAnsi="Times New Roman"/>
          <w:sz w:val="22"/>
          <w:szCs w:val="22"/>
        </w:rPr>
        <w:t>1b. Przed odstąpieniem z powodu naruszenia usuwalnego Zamawiający wyznaczy odpowiedni termin naprawczy, nie dłuższy niż 7 dni</w:t>
      </w:r>
      <w:r w:rsidR="004203DE" w:rsidRPr="002971D1">
        <w:rPr>
          <w:rFonts w:ascii="Times New Roman" w:hAnsi="Times New Roman"/>
          <w:sz w:val="22"/>
          <w:szCs w:val="22"/>
        </w:rPr>
        <w:t xml:space="preserve"> od dnia doręczenia wezwania</w:t>
      </w:r>
      <w:r w:rsidRPr="002971D1">
        <w:rPr>
          <w:rFonts w:ascii="Times New Roman" w:hAnsi="Times New Roman"/>
          <w:sz w:val="22"/>
          <w:szCs w:val="22"/>
        </w:rPr>
        <w:t xml:space="preserve">, chyba że naruszenie stwarza bezpośrednie zagrożenie albo dalsze wykonywanie </w:t>
      </w:r>
      <w:r w:rsidR="004203DE" w:rsidRPr="002971D1">
        <w:rPr>
          <w:rFonts w:ascii="Times New Roman" w:hAnsi="Times New Roman"/>
          <w:sz w:val="22"/>
          <w:szCs w:val="22"/>
        </w:rPr>
        <w:t>u</w:t>
      </w:r>
      <w:r w:rsidRPr="002971D1">
        <w:rPr>
          <w:rFonts w:ascii="Times New Roman" w:hAnsi="Times New Roman"/>
          <w:sz w:val="22"/>
          <w:szCs w:val="22"/>
        </w:rPr>
        <w:t>mowy przez Wykonawcę nie jest możliwe lub celowe.</w:t>
      </w:r>
    </w:p>
    <w:p w14:paraId="0745336A" w14:textId="12DA4EB0" w:rsidR="00593273" w:rsidRPr="002971D1" w:rsidRDefault="00593273" w:rsidP="00E25CF1">
      <w:pPr>
        <w:pStyle w:val="Lista"/>
        <w:widowControl/>
        <w:numPr>
          <w:ilvl w:val="0"/>
          <w:numId w:val="16"/>
        </w:numPr>
        <w:tabs>
          <w:tab w:val="clear" w:pos="680"/>
          <w:tab w:val="num" w:pos="284"/>
        </w:tabs>
        <w:suppressAutoHyphens w:val="0"/>
        <w:spacing w:after="0"/>
        <w:ind w:left="0" w:firstLine="0"/>
        <w:jc w:val="both"/>
        <w:rPr>
          <w:rFonts w:cs="Times New Roman"/>
          <w:sz w:val="22"/>
          <w:szCs w:val="22"/>
        </w:rPr>
      </w:pPr>
      <w:r w:rsidRPr="002971D1">
        <w:rPr>
          <w:rFonts w:cs="Times New Roman"/>
          <w:sz w:val="22"/>
          <w:szCs w:val="22"/>
        </w:rPr>
        <w:t xml:space="preserve">Wykonawca z przyczyn zawinionych nie wykonuje </w:t>
      </w:r>
      <w:r w:rsidR="004203DE" w:rsidRPr="002971D1">
        <w:rPr>
          <w:rFonts w:cs="Times New Roman"/>
          <w:sz w:val="22"/>
          <w:szCs w:val="22"/>
        </w:rPr>
        <w:t>u</w:t>
      </w:r>
      <w:r w:rsidRPr="002971D1">
        <w:rPr>
          <w:rFonts w:cs="Times New Roman"/>
          <w:sz w:val="22"/>
          <w:szCs w:val="22"/>
        </w:rPr>
        <w:t xml:space="preserve">mowy lub realizuje roboty przewidziane </w:t>
      </w:r>
      <w:r w:rsidR="004203DE" w:rsidRPr="002971D1">
        <w:rPr>
          <w:rFonts w:cs="Times New Roman"/>
          <w:sz w:val="22"/>
          <w:szCs w:val="22"/>
        </w:rPr>
        <w:t xml:space="preserve">w </w:t>
      </w:r>
      <w:r w:rsidRPr="002971D1">
        <w:rPr>
          <w:rFonts w:cs="Times New Roman"/>
          <w:sz w:val="22"/>
          <w:szCs w:val="22"/>
        </w:rPr>
        <w:t>umow</w:t>
      </w:r>
      <w:r w:rsidR="004203DE" w:rsidRPr="002971D1">
        <w:rPr>
          <w:rFonts w:cs="Times New Roman"/>
          <w:sz w:val="22"/>
          <w:szCs w:val="22"/>
        </w:rPr>
        <w:t>ie</w:t>
      </w:r>
      <w:r w:rsidRPr="002971D1">
        <w:rPr>
          <w:rFonts w:cs="Times New Roman"/>
          <w:sz w:val="22"/>
          <w:szCs w:val="22"/>
        </w:rPr>
        <w:t xml:space="preserve"> w sposób nienależyty, niezgodny</w:t>
      </w:r>
      <w:r w:rsidR="004203DE" w:rsidRPr="002971D1">
        <w:rPr>
          <w:rFonts w:cs="Times New Roman"/>
          <w:sz w:val="22"/>
          <w:szCs w:val="22"/>
        </w:rPr>
        <w:t xml:space="preserve"> z </w:t>
      </w:r>
      <w:r w:rsidRPr="002971D1">
        <w:rPr>
          <w:rFonts w:cs="Times New Roman"/>
          <w:sz w:val="22"/>
          <w:szCs w:val="22"/>
        </w:rPr>
        <w:t>umową, dokumentacją projektową, specyfikacjami technicznymi lub wskazaniami Zamawiającego</w:t>
      </w:r>
      <w:r w:rsidR="004203DE" w:rsidRPr="002971D1">
        <w:rPr>
          <w:rFonts w:cs="Times New Roman"/>
          <w:sz w:val="22"/>
          <w:szCs w:val="22"/>
        </w:rPr>
        <w:t>;</w:t>
      </w:r>
    </w:p>
    <w:p w14:paraId="04D223CE" w14:textId="42B53F65" w:rsidR="00593273" w:rsidRPr="002971D1" w:rsidRDefault="00593273" w:rsidP="00D53700">
      <w:pPr>
        <w:jc w:val="both"/>
        <w:rPr>
          <w:sz w:val="22"/>
          <w:szCs w:val="22"/>
        </w:rPr>
      </w:pPr>
      <w:r w:rsidRPr="002971D1">
        <w:rPr>
          <w:sz w:val="22"/>
          <w:szCs w:val="22"/>
        </w:rPr>
        <w:t xml:space="preserve">2) Wykonawca bez uzasadnionej przyczyny przerwał z przyczyn leżących po stronie Wykonawcy realizację przedmiotu umowy i przerwa ta trwa dłużej niż </w:t>
      </w:r>
      <w:r w:rsidR="004203DE" w:rsidRPr="002971D1">
        <w:rPr>
          <w:sz w:val="22"/>
          <w:szCs w:val="22"/>
        </w:rPr>
        <w:t>7</w:t>
      </w:r>
      <w:r w:rsidRPr="002971D1">
        <w:rPr>
          <w:sz w:val="22"/>
          <w:szCs w:val="22"/>
        </w:rPr>
        <w:t xml:space="preserve"> dni, przy czym do skuteczności odstąpienia w niniejszym przypadku wymagane jest uprzednie pisemne wyznaczenie Wykonawcy 5</w:t>
      </w:r>
      <w:r w:rsidR="004203DE" w:rsidRPr="002971D1">
        <w:rPr>
          <w:sz w:val="22"/>
          <w:szCs w:val="22"/>
        </w:rPr>
        <w:t xml:space="preserve"> </w:t>
      </w:r>
      <w:r w:rsidRPr="002971D1">
        <w:rPr>
          <w:sz w:val="22"/>
          <w:szCs w:val="22"/>
        </w:rPr>
        <w:t xml:space="preserve">dniowego terminu </w:t>
      </w:r>
      <w:r w:rsidR="004203DE" w:rsidRPr="002971D1">
        <w:rPr>
          <w:sz w:val="22"/>
          <w:szCs w:val="22"/>
        </w:rPr>
        <w:t>do</w:t>
      </w:r>
      <w:r w:rsidRPr="002971D1">
        <w:rPr>
          <w:sz w:val="22"/>
          <w:szCs w:val="22"/>
        </w:rPr>
        <w:t xml:space="preserve"> podjęci</w:t>
      </w:r>
      <w:r w:rsidR="004203DE" w:rsidRPr="002971D1">
        <w:rPr>
          <w:sz w:val="22"/>
          <w:szCs w:val="22"/>
        </w:rPr>
        <w:t>a</w:t>
      </w:r>
      <w:r w:rsidRPr="002971D1">
        <w:rPr>
          <w:sz w:val="22"/>
          <w:szCs w:val="22"/>
        </w:rPr>
        <w:t xml:space="preserve"> realizacji przedmiotu umowy oraz bezskuteczny upływ tego terminu lub  dokonanie wpisu do dziennika budowy przez inspektora nadzoru inwestorskiego działającego w imieniu Zamawiającego zawierającego informację, </w:t>
      </w:r>
      <w:r w:rsidR="004203DE" w:rsidRPr="002971D1">
        <w:rPr>
          <w:sz w:val="22"/>
          <w:szCs w:val="22"/>
        </w:rPr>
        <w:t xml:space="preserve">że </w:t>
      </w:r>
      <w:r w:rsidRPr="002971D1">
        <w:rPr>
          <w:sz w:val="22"/>
          <w:szCs w:val="22"/>
        </w:rPr>
        <w:t xml:space="preserve">przerwa w wykonywaniu robót trwa dłużej niż </w:t>
      </w:r>
      <w:r w:rsidR="004203DE" w:rsidRPr="002971D1">
        <w:rPr>
          <w:sz w:val="22"/>
          <w:szCs w:val="22"/>
        </w:rPr>
        <w:t>7</w:t>
      </w:r>
      <w:r w:rsidRPr="002971D1">
        <w:rPr>
          <w:sz w:val="22"/>
          <w:szCs w:val="22"/>
        </w:rPr>
        <w:t xml:space="preserve"> dni, bez należytego uzasadnienia</w:t>
      </w:r>
      <w:r w:rsidR="004203DE" w:rsidRPr="002971D1">
        <w:rPr>
          <w:sz w:val="22"/>
          <w:szCs w:val="22"/>
        </w:rPr>
        <w:t>;</w:t>
      </w:r>
    </w:p>
    <w:p w14:paraId="0CB45574" w14:textId="63B574C4" w:rsidR="00593273" w:rsidRPr="002971D1" w:rsidRDefault="00593273" w:rsidP="00D53700">
      <w:pPr>
        <w:pStyle w:val="Lista"/>
        <w:widowControl/>
        <w:suppressAutoHyphens w:val="0"/>
        <w:spacing w:after="0"/>
        <w:jc w:val="both"/>
        <w:rPr>
          <w:rFonts w:cs="Times New Roman"/>
          <w:sz w:val="22"/>
          <w:szCs w:val="22"/>
        </w:rPr>
      </w:pPr>
      <w:r w:rsidRPr="002971D1">
        <w:rPr>
          <w:rFonts w:cs="Times New Roman"/>
          <w:sz w:val="22"/>
          <w:szCs w:val="22"/>
        </w:rPr>
        <w:t>3) Wystąpi istotna zmiana okoliczności powodująca, że wykonanie umowy nie leży w interesie publicznym, czego nie można było przewidzieć w chwili zawarcia umowy</w:t>
      </w:r>
      <w:r w:rsidR="004203DE" w:rsidRPr="002971D1">
        <w:rPr>
          <w:rFonts w:cs="Times New Roman"/>
          <w:sz w:val="22"/>
          <w:szCs w:val="22"/>
        </w:rPr>
        <w:t xml:space="preserve">; </w:t>
      </w:r>
      <w:r w:rsidRPr="002971D1">
        <w:rPr>
          <w:rFonts w:cs="Times New Roman"/>
          <w:sz w:val="22"/>
          <w:szCs w:val="22"/>
        </w:rPr>
        <w:t>odstąpienie od umowy w tym przypadku może nastąpić w terminie 30 dni od powzięcia wiadomości o powyższych okolicznościach. Wykonawca może żądać jedynie wynagrodzenia należnego mu z tytułu wykonania części umowy.</w:t>
      </w:r>
    </w:p>
    <w:p w14:paraId="74C12EF9" w14:textId="65D203CD" w:rsidR="00593273" w:rsidRPr="002971D1" w:rsidRDefault="00593273" w:rsidP="004203DE">
      <w:pPr>
        <w:numPr>
          <w:ilvl w:val="0"/>
          <w:numId w:val="17"/>
        </w:numPr>
        <w:suppressAutoHyphens w:val="0"/>
        <w:ind w:left="0" w:firstLine="0"/>
        <w:jc w:val="both"/>
        <w:rPr>
          <w:sz w:val="22"/>
          <w:szCs w:val="22"/>
        </w:rPr>
      </w:pPr>
      <w:r w:rsidRPr="002971D1">
        <w:rPr>
          <w:sz w:val="22"/>
          <w:szCs w:val="22"/>
        </w:rPr>
        <w:t>Wykonawcy przysługuje prawo odstąpienia od umowy, jeżeli Zamawiający</w:t>
      </w:r>
      <w:r w:rsidR="004203DE" w:rsidRPr="002971D1">
        <w:rPr>
          <w:sz w:val="22"/>
          <w:szCs w:val="22"/>
        </w:rPr>
        <w:t xml:space="preserve"> o</w:t>
      </w:r>
      <w:r w:rsidRPr="002971D1">
        <w:rPr>
          <w:sz w:val="22"/>
          <w:szCs w:val="22"/>
        </w:rPr>
        <w:t>dmawia bez wskazania uzasadnionej przyczyny odbioru robót lub podpisania protokołu odbioru</w:t>
      </w:r>
      <w:r w:rsidR="004203DE" w:rsidRPr="002971D1">
        <w:rPr>
          <w:sz w:val="22"/>
          <w:szCs w:val="22"/>
        </w:rPr>
        <w:t>.</w:t>
      </w:r>
    </w:p>
    <w:p w14:paraId="3233EB16" w14:textId="77777777" w:rsidR="00593273" w:rsidRPr="002971D1" w:rsidRDefault="00593273" w:rsidP="00D53700">
      <w:pPr>
        <w:numPr>
          <w:ilvl w:val="0"/>
          <w:numId w:val="19"/>
        </w:numPr>
        <w:suppressAutoHyphens w:val="0"/>
        <w:ind w:left="0" w:firstLine="0"/>
        <w:jc w:val="both"/>
        <w:rPr>
          <w:sz w:val="22"/>
          <w:szCs w:val="22"/>
        </w:rPr>
      </w:pPr>
      <w:r w:rsidRPr="002971D1">
        <w:rPr>
          <w:sz w:val="22"/>
          <w:szCs w:val="22"/>
        </w:rPr>
        <w:t>Odstąpienie od umowy, o którym mowa w ust. 1 i 2, powinno nastąpić w formie pisemnej pod rygorem nieważności takiego oświadczenia i powinno zawierać uzasadnienie.</w:t>
      </w:r>
    </w:p>
    <w:p w14:paraId="0CCE82BD" w14:textId="6CEEFEEA" w:rsidR="00593273" w:rsidRPr="002971D1" w:rsidRDefault="00593273" w:rsidP="00D53700">
      <w:pPr>
        <w:numPr>
          <w:ilvl w:val="0"/>
          <w:numId w:val="19"/>
        </w:numPr>
        <w:suppressAutoHyphens w:val="0"/>
        <w:ind w:left="0" w:firstLine="0"/>
        <w:jc w:val="both"/>
        <w:rPr>
          <w:sz w:val="22"/>
          <w:szCs w:val="22"/>
        </w:rPr>
      </w:pPr>
      <w:r w:rsidRPr="002971D1">
        <w:rPr>
          <w:sz w:val="22"/>
          <w:szCs w:val="22"/>
        </w:rPr>
        <w:t xml:space="preserve">W </w:t>
      </w:r>
      <w:r w:rsidR="004203DE" w:rsidRPr="002971D1">
        <w:rPr>
          <w:sz w:val="22"/>
          <w:szCs w:val="22"/>
        </w:rPr>
        <w:t>razie</w:t>
      </w:r>
      <w:r w:rsidRPr="002971D1">
        <w:rPr>
          <w:sz w:val="22"/>
          <w:szCs w:val="22"/>
        </w:rPr>
        <w:t xml:space="preserve"> odstąpienia od umowy </w:t>
      </w:r>
      <w:r w:rsidR="004203DE" w:rsidRPr="002971D1">
        <w:rPr>
          <w:sz w:val="22"/>
          <w:szCs w:val="22"/>
        </w:rPr>
        <w:t xml:space="preserve">strony </w:t>
      </w:r>
      <w:r w:rsidRPr="002971D1">
        <w:rPr>
          <w:sz w:val="22"/>
          <w:szCs w:val="22"/>
        </w:rPr>
        <w:t>obciążają następujące obowiązki:</w:t>
      </w:r>
    </w:p>
    <w:p w14:paraId="697A34AB" w14:textId="36E0F29F" w:rsidR="00593273" w:rsidRPr="002971D1" w:rsidRDefault="00593273" w:rsidP="00D53700">
      <w:pPr>
        <w:numPr>
          <w:ilvl w:val="1"/>
          <w:numId w:val="16"/>
        </w:numPr>
        <w:tabs>
          <w:tab w:val="clear" w:pos="1440"/>
          <w:tab w:val="num" w:pos="284"/>
          <w:tab w:val="num" w:pos="993"/>
        </w:tabs>
        <w:suppressAutoHyphens w:val="0"/>
        <w:ind w:left="0" w:firstLine="0"/>
        <w:jc w:val="both"/>
        <w:rPr>
          <w:sz w:val="22"/>
          <w:szCs w:val="22"/>
        </w:rPr>
      </w:pPr>
      <w:r w:rsidRPr="002971D1">
        <w:rPr>
          <w:sz w:val="22"/>
          <w:szCs w:val="22"/>
        </w:rPr>
        <w:t xml:space="preserve">Wykonawca zabezpieczy przerwane roboty w zakresie obustronnie uzgodnionym na koszt tej strony, z której </w:t>
      </w:r>
      <w:r w:rsidR="004203DE" w:rsidRPr="002971D1">
        <w:rPr>
          <w:sz w:val="22"/>
          <w:szCs w:val="22"/>
        </w:rPr>
        <w:t>przyczyny</w:t>
      </w:r>
      <w:r w:rsidRPr="002971D1">
        <w:rPr>
          <w:sz w:val="22"/>
          <w:szCs w:val="22"/>
        </w:rPr>
        <w:t xml:space="preserve"> nastąpiło odstąpienie od umowy,</w:t>
      </w:r>
    </w:p>
    <w:p w14:paraId="1043842D" w14:textId="168FFC3E" w:rsidR="00593273" w:rsidRPr="002971D1" w:rsidRDefault="00593273" w:rsidP="00D53700">
      <w:pPr>
        <w:pStyle w:val="Lista2"/>
        <w:numPr>
          <w:ilvl w:val="1"/>
          <w:numId w:val="16"/>
        </w:numPr>
        <w:tabs>
          <w:tab w:val="clear" w:pos="1440"/>
          <w:tab w:val="num" w:pos="284"/>
        </w:tabs>
        <w:suppressAutoHyphens w:val="0"/>
        <w:ind w:left="0" w:firstLine="0"/>
        <w:jc w:val="both"/>
        <w:rPr>
          <w:sz w:val="22"/>
          <w:szCs w:val="22"/>
        </w:rPr>
      </w:pPr>
      <w:r w:rsidRPr="002971D1">
        <w:rPr>
          <w:sz w:val="22"/>
          <w:szCs w:val="22"/>
        </w:rPr>
        <w:t>Wykonawca zgłosi Zamawiające</w:t>
      </w:r>
      <w:r w:rsidR="004203DE" w:rsidRPr="002971D1">
        <w:rPr>
          <w:sz w:val="22"/>
          <w:szCs w:val="22"/>
        </w:rPr>
        <w:t>mu gotowość do</w:t>
      </w:r>
      <w:r w:rsidRPr="002971D1">
        <w:rPr>
          <w:sz w:val="22"/>
          <w:szCs w:val="22"/>
        </w:rPr>
        <w:t xml:space="preserve"> odbioru robót przerwanych</w:t>
      </w:r>
      <w:r w:rsidR="004203DE" w:rsidRPr="002971D1">
        <w:rPr>
          <w:sz w:val="22"/>
          <w:szCs w:val="22"/>
        </w:rPr>
        <w:t xml:space="preserve"> w terminie 5 dni od dnia zgłoszenia</w:t>
      </w:r>
      <w:r w:rsidRPr="002971D1">
        <w:rPr>
          <w:sz w:val="22"/>
          <w:szCs w:val="22"/>
        </w:rPr>
        <w:t xml:space="preserve">, jeżeli odstąpienie od umowy nastąpiło z przyczyn, za które Wykonawca nie odpowiada, </w:t>
      </w:r>
    </w:p>
    <w:p w14:paraId="09327616" w14:textId="2CCC8A74" w:rsidR="00593273" w:rsidRPr="002971D1" w:rsidRDefault="00593273" w:rsidP="00D53700">
      <w:pPr>
        <w:pStyle w:val="Lista2"/>
        <w:numPr>
          <w:ilvl w:val="1"/>
          <w:numId w:val="16"/>
        </w:numPr>
        <w:tabs>
          <w:tab w:val="clear" w:pos="1440"/>
          <w:tab w:val="num" w:pos="284"/>
        </w:tabs>
        <w:suppressAutoHyphens w:val="0"/>
        <w:ind w:left="0" w:firstLine="0"/>
        <w:jc w:val="both"/>
        <w:rPr>
          <w:sz w:val="22"/>
          <w:szCs w:val="22"/>
        </w:rPr>
      </w:pPr>
      <w:r w:rsidRPr="002971D1">
        <w:rPr>
          <w:sz w:val="22"/>
          <w:szCs w:val="22"/>
        </w:rPr>
        <w:t xml:space="preserve"> W terminie 10 dni od daty zgłoszenia, o którym mowa w pkt 2 powyżej, Wykonawca przy udziale Zamawiającego sporządzi szczegółowy protokół inwentaryzacji robót w toku wraz z zestawieniem wartości wykonanych robót według stanu na dzień odstąpienia; protokół inwentaryzacji robót w toku stanowić będzie podstawę do wystawienia faktury przez Wykonawcę,</w:t>
      </w:r>
    </w:p>
    <w:p w14:paraId="6FE8E542" w14:textId="15B3B0D1" w:rsidR="00593273" w:rsidRPr="00D53700" w:rsidRDefault="00593273" w:rsidP="00D53700">
      <w:pPr>
        <w:numPr>
          <w:ilvl w:val="1"/>
          <w:numId w:val="16"/>
        </w:numPr>
        <w:tabs>
          <w:tab w:val="clear" w:pos="1440"/>
          <w:tab w:val="num" w:pos="284"/>
          <w:tab w:val="num" w:pos="426"/>
        </w:tabs>
        <w:suppressAutoHyphens w:val="0"/>
        <w:ind w:left="0" w:firstLine="0"/>
        <w:jc w:val="both"/>
        <w:rPr>
          <w:sz w:val="22"/>
          <w:szCs w:val="22"/>
        </w:rPr>
      </w:pPr>
      <w:r w:rsidRPr="002971D1">
        <w:rPr>
          <w:sz w:val="22"/>
          <w:szCs w:val="22"/>
        </w:rPr>
        <w:t xml:space="preserve"> Zamawiający w razie odstąpienia od umowy z przyczyn</w:t>
      </w:r>
      <w:r w:rsidR="004203DE" w:rsidRPr="002971D1">
        <w:rPr>
          <w:sz w:val="22"/>
          <w:szCs w:val="22"/>
        </w:rPr>
        <w:t xml:space="preserve"> nie leżących po stronie Wykonawcy</w:t>
      </w:r>
      <w:r w:rsidRPr="002971D1">
        <w:rPr>
          <w:sz w:val="22"/>
          <w:szCs w:val="22"/>
        </w:rPr>
        <w:t xml:space="preserve">, </w:t>
      </w:r>
      <w:r w:rsidR="004203DE" w:rsidRPr="002971D1">
        <w:rPr>
          <w:sz w:val="22"/>
          <w:szCs w:val="22"/>
        </w:rPr>
        <w:t>z</w:t>
      </w:r>
      <w:r w:rsidRPr="002971D1">
        <w:rPr>
          <w:sz w:val="22"/>
          <w:szCs w:val="22"/>
        </w:rPr>
        <w:t xml:space="preserve">obowiązany jest do dokonania odbioru robót przerwanych oraz przejęcia od Wykonawcy terenu </w:t>
      </w:r>
      <w:r w:rsidRPr="00D53700">
        <w:rPr>
          <w:sz w:val="22"/>
          <w:szCs w:val="22"/>
        </w:rPr>
        <w:t xml:space="preserve">robót w terminie 10 dni od daty odstąpienia oraz do zapłaty wynagrodzenia za roboty, które zostały </w:t>
      </w:r>
      <w:r w:rsidR="004203DE">
        <w:rPr>
          <w:sz w:val="22"/>
          <w:szCs w:val="22"/>
        </w:rPr>
        <w:t xml:space="preserve">prawidłowo </w:t>
      </w:r>
      <w:r w:rsidRPr="00D53700">
        <w:rPr>
          <w:sz w:val="22"/>
          <w:szCs w:val="22"/>
        </w:rPr>
        <w:t>wykonane do dnia odstąpienia.</w:t>
      </w:r>
    </w:p>
    <w:p w14:paraId="004F0CE0" w14:textId="77777777" w:rsidR="00593273" w:rsidRPr="00D53700" w:rsidRDefault="00593273" w:rsidP="00D53700">
      <w:pPr>
        <w:tabs>
          <w:tab w:val="num" w:pos="680"/>
        </w:tabs>
        <w:suppressAutoHyphens w:val="0"/>
        <w:jc w:val="both"/>
        <w:rPr>
          <w:sz w:val="22"/>
          <w:szCs w:val="22"/>
        </w:rPr>
      </w:pPr>
    </w:p>
    <w:p w14:paraId="73ADA3C5" w14:textId="77777777" w:rsidR="00593273" w:rsidRPr="00D53700" w:rsidRDefault="00593273" w:rsidP="00D53700">
      <w:pPr>
        <w:pStyle w:val="Bezodstpw1"/>
        <w:jc w:val="center"/>
        <w:rPr>
          <w:rFonts w:ascii="Times New Roman" w:hAnsi="Times New Roman" w:cs="Times New Roman"/>
          <w:b/>
          <w:bCs/>
        </w:rPr>
      </w:pPr>
      <w:r w:rsidRPr="00D53700">
        <w:rPr>
          <w:rFonts w:ascii="Times New Roman" w:hAnsi="Times New Roman" w:cs="Times New Roman"/>
          <w:b/>
          <w:bCs/>
        </w:rPr>
        <w:t>§1</w:t>
      </w:r>
      <w:r w:rsidR="0032081D" w:rsidRPr="00D53700">
        <w:rPr>
          <w:rFonts w:ascii="Times New Roman" w:hAnsi="Times New Roman" w:cs="Times New Roman"/>
          <w:b/>
          <w:bCs/>
        </w:rPr>
        <w:t>4</w:t>
      </w:r>
    </w:p>
    <w:p w14:paraId="6770B7D3" w14:textId="77777777" w:rsidR="00593273" w:rsidRPr="00D53700" w:rsidRDefault="00593273" w:rsidP="00D53700">
      <w:pPr>
        <w:pStyle w:val="Bezodstpw1"/>
        <w:jc w:val="center"/>
        <w:rPr>
          <w:rFonts w:ascii="Times New Roman" w:hAnsi="Times New Roman" w:cs="Times New Roman"/>
          <w:b/>
          <w:bCs/>
        </w:rPr>
      </w:pPr>
      <w:r w:rsidRPr="00D53700">
        <w:rPr>
          <w:rFonts w:ascii="Times New Roman" w:hAnsi="Times New Roman" w:cs="Times New Roman"/>
          <w:b/>
          <w:bCs/>
        </w:rPr>
        <w:t>Ochrona danych osobowych</w:t>
      </w:r>
    </w:p>
    <w:p w14:paraId="6A48FA3C" w14:textId="77777777" w:rsidR="00593273" w:rsidRPr="00D53700" w:rsidRDefault="00593273" w:rsidP="00D53700">
      <w:pPr>
        <w:pStyle w:val="Bezodstpw1"/>
        <w:jc w:val="center"/>
        <w:rPr>
          <w:rFonts w:ascii="Times New Roman" w:hAnsi="Times New Roman" w:cs="Times New Roman"/>
        </w:rPr>
      </w:pPr>
    </w:p>
    <w:p w14:paraId="0CB4AECF" w14:textId="070274E7" w:rsidR="00593273" w:rsidRPr="00D53700" w:rsidRDefault="00593273" w:rsidP="00D53700">
      <w:pPr>
        <w:pStyle w:val="Bezodstpw1"/>
        <w:jc w:val="both"/>
        <w:rPr>
          <w:rFonts w:ascii="Times New Roman" w:hAnsi="Times New Roman" w:cs="Times New Roman"/>
        </w:rPr>
      </w:pPr>
      <w:r w:rsidRPr="00D53700">
        <w:rPr>
          <w:rFonts w:ascii="Times New Roman" w:hAnsi="Times New Roman" w:cs="Times New Roman"/>
        </w:rPr>
        <w:t xml:space="preserve">1. W związku z realizacją </w:t>
      </w:r>
      <w:r w:rsidR="004203DE">
        <w:rPr>
          <w:rFonts w:ascii="Times New Roman" w:hAnsi="Times New Roman" w:cs="Times New Roman"/>
        </w:rPr>
        <w:t>u</w:t>
      </w:r>
      <w:r w:rsidRPr="00D53700">
        <w:rPr>
          <w:rFonts w:ascii="Times New Roman" w:hAnsi="Times New Roman" w:cs="Times New Roman"/>
        </w:rPr>
        <w:t>mowy Strony zobowiązują się do wdrożenia i stosowania odpowiednich środków technicznych i organizacyjnych w celu zapewnienia przetwarzania danych osobowych zgodnie z przepisami rozporządzenia Parlamentu Europejskiego i Rady (UE) 2016/679 z 27 kwietnia 2016 r. w sprawie ochrony osób fizycznych w związku z przetwarzaniem danych osobowych i w sprawie swobodnego przepływu takich danych oraz uchylenia dyrektywy 95/46/WE (Dz. Urz. UE L 119, s. 1) oraz pozostałymi przepisami dotyczącymi ochrony danych osobowych.</w:t>
      </w:r>
    </w:p>
    <w:p w14:paraId="0AA2FAF7" w14:textId="77777777" w:rsidR="00593273" w:rsidRPr="002971D1" w:rsidRDefault="00593273" w:rsidP="00D53700">
      <w:pPr>
        <w:pStyle w:val="Bezodstpw1"/>
        <w:jc w:val="both"/>
        <w:rPr>
          <w:rFonts w:ascii="Times New Roman" w:hAnsi="Times New Roman" w:cs="Times New Roman"/>
        </w:rPr>
      </w:pPr>
      <w:r w:rsidRPr="002971D1">
        <w:rPr>
          <w:rFonts w:ascii="Times New Roman" w:hAnsi="Times New Roman" w:cs="Times New Roman"/>
        </w:rPr>
        <w:lastRenderedPageBreak/>
        <w:t>2. Klauzula informacyjna dla wykonawców stanowi załącznik do umowy.</w:t>
      </w:r>
    </w:p>
    <w:p w14:paraId="29829F50" w14:textId="3F3D216E" w:rsidR="00593273" w:rsidRPr="00E25CF1" w:rsidRDefault="00E25CF1" w:rsidP="00D53700">
      <w:pPr>
        <w:pStyle w:val="Bezodstpw1"/>
        <w:jc w:val="both"/>
        <w:rPr>
          <w:rFonts w:ascii="Times New Roman" w:hAnsi="Times New Roman" w:cs="Times New Roman"/>
        </w:rPr>
      </w:pPr>
      <w:r w:rsidRPr="002971D1">
        <w:rPr>
          <w:rFonts w:ascii="Times New Roman" w:hAnsi="Times New Roman" w:cs="Times New Roman"/>
        </w:rPr>
        <w:t>3.</w:t>
      </w:r>
      <w:r w:rsidR="00593273" w:rsidRPr="002971D1">
        <w:rPr>
          <w:rFonts w:ascii="Times New Roman" w:hAnsi="Times New Roman" w:cs="Times New Roman"/>
        </w:rPr>
        <w:t>Każda ze Stron samodzielnie realizuje obowiązki informacyjne wynikające z art. 13 lub 14 RODO wobec osób, których dane przetwarza jako odrębny administrator. Wykonawca przekaże swoim pracownikom, współpracownikom i podwykonawcom klauzulę informacyjną Zamawiającego, jeżeli zostanie mu udostępniona, co nie wyłącza odpowiedzialności Zamawiającego za prawidłową realizację własnego obowiązku informacyjnego</w:t>
      </w:r>
      <w:r w:rsidR="00593273" w:rsidRPr="00E25CF1">
        <w:rPr>
          <w:rFonts w:ascii="Times New Roman" w:hAnsi="Times New Roman" w:cs="Times New Roman"/>
          <w:color w:val="0000FF"/>
        </w:rPr>
        <w:t>.</w:t>
      </w:r>
    </w:p>
    <w:p w14:paraId="008ABD75" w14:textId="77777777" w:rsidR="00593273" w:rsidRPr="00D53700" w:rsidRDefault="00593273" w:rsidP="00D53700">
      <w:pPr>
        <w:tabs>
          <w:tab w:val="num" w:pos="426"/>
        </w:tabs>
        <w:suppressAutoHyphens w:val="0"/>
        <w:jc w:val="both"/>
        <w:rPr>
          <w:sz w:val="22"/>
          <w:szCs w:val="22"/>
        </w:rPr>
      </w:pPr>
    </w:p>
    <w:p w14:paraId="482F28D8" w14:textId="77777777" w:rsidR="00593273" w:rsidRPr="00D53700" w:rsidRDefault="00593273" w:rsidP="00D53700">
      <w:pPr>
        <w:shd w:val="clear" w:color="auto" w:fill="FFFFFF"/>
        <w:jc w:val="both"/>
        <w:rPr>
          <w:color w:val="000000"/>
          <w:spacing w:val="-4"/>
          <w:sz w:val="22"/>
          <w:szCs w:val="22"/>
        </w:rPr>
      </w:pPr>
    </w:p>
    <w:p w14:paraId="543EB84A" w14:textId="77777777" w:rsidR="00593273" w:rsidRPr="00D53700" w:rsidRDefault="00593273" w:rsidP="00D53700">
      <w:pPr>
        <w:jc w:val="both"/>
        <w:rPr>
          <w:sz w:val="22"/>
          <w:szCs w:val="22"/>
        </w:rPr>
      </w:pPr>
    </w:p>
    <w:p w14:paraId="0530D636" w14:textId="77777777" w:rsidR="00593273" w:rsidRPr="00D53700" w:rsidRDefault="00593273" w:rsidP="00D53700">
      <w:pPr>
        <w:jc w:val="both"/>
        <w:rPr>
          <w:sz w:val="22"/>
          <w:szCs w:val="22"/>
        </w:rPr>
      </w:pPr>
    </w:p>
    <w:p w14:paraId="3D969B9A" w14:textId="77777777" w:rsidR="00593273" w:rsidRPr="00D53700" w:rsidRDefault="00593273" w:rsidP="00D53700">
      <w:pPr>
        <w:jc w:val="both"/>
        <w:rPr>
          <w:sz w:val="22"/>
          <w:szCs w:val="22"/>
        </w:rPr>
      </w:pPr>
    </w:p>
    <w:p w14:paraId="55DC2F72" w14:textId="77777777" w:rsidR="00593273" w:rsidRPr="00D53700" w:rsidRDefault="00593273" w:rsidP="00D53700">
      <w:pPr>
        <w:jc w:val="both"/>
        <w:rPr>
          <w:sz w:val="22"/>
          <w:szCs w:val="22"/>
        </w:rPr>
      </w:pPr>
    </w:p>
    <w:p w14:paraId="7B1513B5" w14:textId="77777777" w:rsidR="00593273" w:rsidRPr="00D53700" w:rsidRDefault="00593273" w:rsidP="00D53700">
      <w:pPr>
        <w:jc w:val="both"/>
        <w:rPr>
          <w:sz w:val="22"/>
          <w:szCs w:val="22"/>
        </w:rPr>
      </w:pPr>
    </w:p>
    <w:p w14:paraId="72A20B26" w14:textId="77777777" w:rsidR="00593273" w:rsidRPr="00D53700" w:rsidRDefault="00593273" w:rsidP="00D53700">
      <w:pPr>
        <w:jc w:val="both"/>
        <w:rPr>
          <w:sz w:val="22"/>
          <w:szCs w:val="22"/>
        </w:rPr>
      </w:pPr>
    </w:p>
    <w:p w14:paraId="4D92AF82" w14:textId="77777777" w:rsidR="00593273" w:rsidRPr="00D53700" w:rsidRDefault="00593273" w:rsidP="00D53700">
      <w:pPr>
        <w:jc w:val="both"/>
        <w:rPr>
          <w:sz w:val="22"/>
          <w:szCs w:val="22"/>
        </w:rPr>
      </w:pPr>
    </w:p>
    <w:p w14:paraId="0F63EE10" w14:textId="77777777" w:rsidR="00593273" w:rsidRPr="00D53700" w:rsidRDefault="00593273" w:rsidP="00D53700">
      <w:pPr>
        <w:jc w:val="both"/>
        <w:rPr>
          <w:sz w:val="22"/>
          <w:szCs w:val="22"/>
        </w:rPr>
      </w:pPr>
    </w:p>
    <w:p w14:paraId="07B09B81" w14:textId="77777777" w:rsidR="00593273" w:rsidRPr="00D53700" w:rsidRDefault="00593273" w:rsidP="00D53700">
      <w:pPr>
        <w:jc w:val="both"/>
        <w:rPr>
          <w:sz w:val="22"/>
          <w:szCs w:val="22"/>
        </w:rPr>
      </w:pPr>
    </w:p>
    <w:p w14:paraId="1D4A667A" w14:textId="77777777" w:rsidR="00593273" w:rsidRPr="00D53700" w:rsidRDefault="00593273" w:rsidP="00D53700">
      <w:pPr>
        <w:jc w:val="both"/>
        <w:rPr>
          <w:sz w:val="22"/>
          <w:szCs w:val="22"/>
        </w:rPr>
      </w:pPr>
    </w:p>
    <w:p w14:paraId="4A4A1C27" w14:textId="77777777" w:rsidR="00593273" w:rsidRPr="00D53700" w:rsidRDefault="00593273" w:rsidP="00D53700">
      <w:pPr>
        <w:jc w:val="both"/>
        <w:rPr>
          <w:sz w:val="22"/>
          <w:szCs w:val="22"/>
        </w:rPr>
      </w:pPr>
    </w:p>
    <w:p w14:paraId="1826E919" w14:textId="77777777" w:rsidR="00593273" w:rsidRPr="00D53700" w:rsidRDefault="00593273" w:rsidP="00D53700">
      <w:pPr>
        <w:jc w:val="both"/>
        <w:rPr>
          <w:sz w:val="22"/>
          <w:szCs w:val="22"/>
        </w:rPr>
      </w:pPr>
    </w:p>
    <w:p w14:paraId="27C93143" w14:textId="77777777" w:rsidR="00593273" w:rsidRPr="00D53700" w:rsidRDefault="00593273" w:rsidP="00D53700">
      <w:pPr>
        <w:jc w:val="both"/>
        <w:rPr>
          <w:sz w:val="22"/>
          <w:szCs w:val="22"/>
        </w:rPr>
      </w:pPr>
    </w:p>
    <w:p w14:paraId="6C738E43" w14:textId="77777777" w:rsidR="00593273" w:rsidRPr="00D53700" w:rsidRDefault="00593273" w:rsidP="00D53700">
      <w:pPr>
        <w:jc w:val="both"/>
        <w:rPr>
          <w:sz w:val="22"/>
          <w:szCs w:val="22"/>
        </w:rPr>
      </w:pPr>
    </w:p>
    <w:p w14:paraId="28257FA7" w14:textId="77777777" w:rsidR="00593273" w:rsidRPr="00D53700" w:rsidRDefault="00593273" w:rsidP="00D53700">
      <w:pPr>
        <w:jc w:val="both"/>
        <w:rPr>
          <w:sz w:val="22"/>
          <w:szCs w:val="22"/>
        </w:rPr>
      </w:pPr>
    </w:p>
    <w:p w14:paraId="419EDEF1" w14:textId="77777777" w:rsidR="00593273" w:rsidRPr="00D53700" w:rsidRDefault="00593273" w:rsidP="00D53700">
      <w:pPr>
        <w:jc w:val="both"/>
        <w:rPr>
          <w:sz w:val="22"/>
          <w:szCs w:val="22"/>
        </w:rPr>
      </w:pPr>
    </w:p>
    <w:p w14:paraId="06DBA303" w14:textId="77777777" w:rsidR="00593273" w:rsidRPr="00D53700" w:rsidRDefault="00593273" w:rsidP="00D53700">
      <w:pPr>
        <w:jc w:val="both"/>
        <w:rPr>
          <w:sz w:val="22"/>
          <w:szCs w:val="22"/>
        </w:rPr>
      </w:pPr>
    </w:p>
    <w:p w14:paraId="33096D4D" w14:textId="77777777" w:rsidR="00593273" w:rsidRPr="00D53700" w:rsidRDefault="00593273" w:rsidP="00D53700">
      <w:pPr>
        <w:jc w:val="both"/>
        <w:rPr>
          <w:sz w:val="22"/>
          <w:szCs w:val="22"/>
        </w:rPr>
      </w:pPr>
    </w:p>
    <w:p w14:paraId="0BB2FA31" w14:textId="77777777" w:rsidR="00593273" w:rsidRPr="00D53700" w:rsidRDefault="00593273" w:rsidP="00D53700">
      <w:pPr>
        <w:jc w:val="both"/>
        <w:rPr>
          <w:sz w:val="22"/>
          <w:szCs w:val="22"/>
        </w:rPr>
      </w:pPr>
    </w:p>
    <w:p w14:paraId="6C34EDC2" w14:textId="77777777" w:rsidR="00593273" w:rsidRPr="00D53700" w:rsidRDefault="00593273" w:rsidP="00D53700">
      <w:pPr>
        <w:jc w:val="both"/>
        <w:rPr>
          <w:sz w:val="22"/>
          <w:szCs w:val="22"/>
        </w:rPr>
      </w:pPr>
    </w:p>
    <w:p w14:paraId="45922203" w14:textId="77777777" w:rsidR="00593273" w:rsidRPr="00D53700" w:rsidRDefault="00593273" w:rsidP="00D53700">
      <w:pPr>
        <w:jc w:val="both"/>
        <w:rPr>
          <w:sz w:val="22"/>
          <w:szCs w:val="22"/>
        </w:rPr>
      </w:pPr>
    </w:p>
    <w:p w14:paraId="122FB4B8" w14:textId="77777777" w:rsidR="00593273" w:rsidRPr="00D53700" w:rsidRDefault="00593273" w:rsidP="00D53700">
      <w:pPr>
        <w:jc w:val="both"/>
        <w:rPr>
          <w:sz w:val="22"/>
          <w:szCs w:val="22"/>
        </w:rPr>
      </w:pPr>
    </w:p>
    <w:p w14:paraId="4B34B256" w14:textId="77777777" w:rsidR="00593273" w:rsidRPr="00D53700" w:rsidRDefault="00593273" w:rsidP="00D53700">
      <w:pPr>
        <w:jc w:val="both"/>
        <w:rPr>
          <w:sz w:val="22"/>
          <w:szCs w:val="22"/>
        </w:rPr>
      </w:pPr>
    </w:p>
    <w:p w14:paraId="3FAA6FA0" w14:textId="77777777" w:rsidR="00593273" w:rsidRPr="00D53700" w:rsidRDefault="00593273" w:rsidP="00D53700">
      <w:pPr>
        <w:jc w:val="both"/>
        <w:rPr>
          <w:sz w:val="22"/>
          <w:szCs w:val="22"/>
        </w:rPr>
      </w:pPr>
    </w:p>
    <w:p w14:paraId="08891390" w14:textId="77777777" w:rsidR="00593273" w:rsidRPr="00D53700" w:rsidRDefault="00593273" w:rsidP="00D53700">
      <w:pPr>
        <w:jc w:val="both"/>
        <w:rPr>
          <w:sz w:val="22"/>
          <w:szCs w:val="22"/>
        </w:rPr>
      </w:pPr>
    </w:p>
    <w:p w14:paraId="0DC024E7" w14:textId="77777777" w:rsidR="00593273" w:rsidRPr="00D53700" w:rsidRDefault="00593273" w:rsidP="00D53700">
      <w:pPr>
        <w:jc w:val="both"/>
        <w:rPr>
          <w:sz w:val="22"/>
          <w:szCs w:val="22"/>
        </w:rPr>
      </w:pPr>
    </w:p>
    <w:p w14:paraId="1F545E21" w14:textId="77777777" w:rsidR="00593273" w:rsidRPr="00D53700" w:rsidRDefault="00593273" w:rsidP="00D53700">
      <w:pPr>
        <w:jc w:val="both"/>
        <w:rPr>
          <w:sz w:val="22"/>
          <w:szCs w:val="22"/>
        </w:rPr>
      </w:pPr>
    </w:p>
    <w:p w14:paraId="02ABD1E9" w14:textId="77777777" w:rsidR="00593273" w:rsidRPr="00D53700" w:rsidRDefault="00593273" w:rsidP="00D53700">
      <w:pPr>
        <w:jc w:val="both"/>
        <w:rPr>
          <w:sz w:val="22"/>
          <w:szCs w:val="22"/>
        </w:rPr>
      </w:pPr>
    </w:p>
    <w:p w14:paraId="14A09AC9" w14:textId="77777777" w:rsidR="001E6584" w:rsidRPr="00D53700" w:rsidRDefault="001E6584" w:rsidP="00D53700">
      <w:pPr>
        <w:pStyle w:val="Akapitzlist"/>
        <w:rPr>
          <w:color w:val="EE0000"/>
          <w:sz w:val="22"/>
          <w:szCs w:val="22"/>
        </w:rPr>
        <w:sectPr w:rsidR="001E6584" w:rsidRPr="00D53700" w:rsidSect="001E6584">
          <w:footerReference w:type="default" r:id="rId9"/>
          <w:pgSz w:w="11910" w:h="16840"/>
          <w:pgMar w:top="760" w:right="1275" w:bottom="900" w:left="1275" w:header="0" w:footer="697" w:gutter="0"/>
          <w:cols w:space="708"/>
        </w:sectPr>
      </w:pPr>
    </w:p>
    <w:p w14:paraId="705EBAE7" w14:textId="0907F5FF" w:rsidR="001E6584" w:rsidRPr="002971D1" w:rsidRDefault="001E6584" w:rsidP="00D53700">
      <w:pPr>
        <w:suppressAutoHyphens w:val="0"/>
        <w:contextualSpacing/>
        <w:jc w:val="center"/>
        <w:rPr>
          <w:rFonts w:eastAsiaTheme="minorHAnsi"/>
          <w:b/>
          <w:bCs/>
          <w:kern w:val="2"/>
          <w:sz w:val="22"/>
          <w:szCs w:val="22"/>
          <w:lang w:eastAsia="en-US"/>
          <w14:ligatures w14:val="standardContextual"/>
        </w:rPr>
      </w:pPr>
      <w:r w:rsidRPr="002971D1">
        <w:rPr>
          <w:rFonts w:eastAsiaTheme="minorHAnsi"/>
          <w:b/>
          <w:bCs/>
          <w:kern w:val="2"/>
          <w:sz w:val="22"/>
          <w:szCs w:val="22"/>
          <w:lang w:eastAsia="en-US"/>
          <w14:ligatures w14:val="standardContextual"/>
        </w:rPr>
        <w:lastRenderedPageBreak/>
        <w:t>§</w:t>
      </w:r>
      <w:r w:rsidR="000E1BEF" w:rsidRPr="002971D1">
        <w:rPr>
          <w:rFonts w:eastAsiaTheme="minorHAnsi"/>
          <w:b/>
          <w:bCs/>
          <w:kern w:val="2"/>
          <w:sz w:val="22"/>
          <w:szCs w:val="22"/>
          <w:lang w:eastAsia="en-US"/>
          <w14:ligatures w14:val="standardContextual"/>
        </w:rPr>
        <w:t>1</w:t>
      </w:r>
      <w:r w:rsidR="0042165A" w:rsidRPr="002971D1">
        <w:rPr>
          <w:rFonts w:eastAsiaTheme="minorHAnsi"/>
          <w:b/>
          <w:bCs/>
          <w:kern w:val="2"/>
          <w:sz w:val="22"/>
          <w:szCs w:val="22"/>
          <w:lang w:eastAsia="en-US"/>
          <w14:ligatures w14:val="standardContextual"/>
        </w:rPr>
        <w:t>5</w:t>
      </w:r>
      <w:r w:rsidRPr="002971D1">
        <w:rPr>
          <w:rFonts w:eastAsiaTheme="minorHAnsi"/>
          <w:b/>
          <w:bCs/>
          <w:kern w:val="2"/>
          <w:sz w:val="22"/>
          <w:szCs w:val="22"/>
          <w:lang w:eastAsia="en-US"/>
          <w14:ligatures w14:val="standardContextual"/>
        </w:rPr>
        <w:br/>
        <w:t>MATERIAŁY</w:t>
      </w:r>
    </w:p>
    <w:p w14:paraId="7D35355D" w14:textId="211E6B28" w:rsidR="001E6584" w:rsidRPr="002971D1" w:rsidRDefault="001E6584" w:rsidP="00D53700">
      <w:pPr>
        <w:numPr>
          <w:ilvl w:val="0"/>
          <w:numId w:val="1"/>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Wykonawca zobowiązuje się wykonać przedmiot umowy przy użyciu materiałów zgodnych z technologią, wiedzą techniczną oraz ogólnie rozumianą sztuką budowlaną. Zastosowane materiały powinny posiadać dopuszczenie do stosowania w budownictwie aktualne w dniu wbudowania, certyfikaty na znak bezpieczeństwa, atesty oraz powinny być zgodne z kryteriami technicznymi określonymi w polskich normach lub aprobatą techniczną, o ile dla danego wyrobu nie ustalono Polskiej Normy, oraz zgodne z właściwymi przepisami i dokumentami technicznymi.</w:t>
      </w:r>
      <w:r w:rsidR="00E25CF1" w:rsidRPr="002971D1">
        <w:rPr>
          <w:rFonts w:eastAsiaTheme="minorHAnsi"/>
          <w:kern w:val="2"/>
          <w:sz w:val="22"/>
          <w:szCs w:val="22"/>
          <w:lang w:eastAsia="en-US"/>
          <w14:ligatures w14:val="standardContextual"/>
        </w:rPr>
        <w:t xml:space="preserve"> </w:t>
      </w:r>
      <w:r w:rsidR="00E25CF1" w:rsidRPr="002971D1">
        <w:rPr>
          <w:sz w:val="22"/>
          <w:szCs w:val="22"/>
        </w:rPr>
        <w:t>W</w:t>
      </w:r>
      <w:r w:rsidRPr="002971D1">
        <w:rPr>
          <w:sz w:val="22"/>
          <w:szCs w:val="22"/>
        </w:rPr>
        <w:t>ymagane deklaracje zgodności UE, deklaracje właściwości użytkowych lub krajowe deklaracje właściwości użytkowych i właściwe oznakowanie, stosownie do rodzaju urządzenia lub wyrobu; wskazanie norm oznacza również dopuszczenie norm równoważnych</w:t>
      </w:r>
    </w:p>
    <w:p w14:paraId="7D4D1DF4" w14:textId="77777777" w:rsidR="001E6584" w:rsidRPr="002971D1" w:rsidRDefault="001E6584" w:rsidP="00D53700">
      <w:pPr>
        <w:numPr>
          <w:ilvl w:val="0"/>
          <w:numId w:val="1"/>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Dokumenty dopuszczenia do stosowania materiałów w budownictwie, o których mowa w ust. 1, Wykonawca okaże przed ich wbudowaniem oraz przekaże ich komplet Zamawiającemu wraz ze zgłoszeniem osiągnięcia gotowości do odbioru końcowego przedmiotu umowy.</w:t>
      </w:r>
    </w:p>
    <w:p w14:paraId="7C0D8ECC" w14:textId="77777777" w:rsidR="001E6584" w:rsidRPr="002971D1" w:rsidRDefault="001E6584" w:rsidP="00E25CF1">
      <w:pPr>
        <w:suppressAutoHyphens w:val="0"/>
        <w:rPr>
          <w:rFonts w:eastAsiaTheme="minorHAnsi"/>
          <w:b/>
          <w:bCs/>
          <w:kern w:val="2"/>
          <w:sz w:val="22"/>
          <w:szCs w:val="22"/>
          <w:lang w:eastAsia="en-US"/>
          <w14:ligatures w14:val="standardContextual"/>
        </w:rPr>
      </w:pPr>
    </w:p>
    <w:p w14:paraId="2F2C229E" w14:textId="4FC54E2D" w:rsidR="001E6584" w:rsidRPr="002971D1" w:rsidRDefault="001E6584" w:rsidP="00D53700">
      <w:pPr>
        <w:suppressAutoHyphens w:val="0"/>
        <w:jc w:val="center"/>
        <w:rPr>
          <w:rFonts w:eastAsiaTheme="minorHAnsi"/>
          <w:b/>
          <w:bCs/>
          <w:kern w:val="2"/>
          <w:sz w:val="22"/>
          <w:szCs w:val="22"/>
          <w:lang w:eastAsia="en-US"/>
          <w14:ligatures w14:val="standardContextual"/>
        </w:rPr>
      </w:pPr>
      <w:r w:rsidRPr="002971D1">
        <w:rPr>
          <w:rFonts w:eastAsiaTheme="minorHAnsi"/>
          <w:b/>
          <w:bCs/>
          <w:kern w:val="2"/>
          <w:sz w:val="22"/>
          <w:szCs w:val="22"/>
          <w:lang w:eastAsia="en-US"/>
          <w14:ligatures w14:val="standardContextual"/>
        </w:rPr>
        <w:t>§ 1</w:t>
      </w:r>
      <w:r w:rsidR="0042165A" w:rsidRPr="002971D1">
        <w:rPr>
          <w:rFonts w:eastAsiaTheme="minorHAnsi"/>
          <w:b/>
          <w:bCs/>
          <w:kern w:val="2"/>
          <w:sz w:val="22"/>
          <w:szCs w:val="22"/>
          <w:lang w:eastAsia="en-US"/>
          <w14:ligatures w14:val="standardContextual"/>
        </w:rPr>
        <w:t>6</w:t>
      </w:r>
    </w:p>
    <w:p w14:paraId="4B38E0A3" w14:textId="4DF97F6D" w:rsidR="001E6584" w:rsidRPr="002971D1" w:rsidRDefault="001E6584" w:rsidP="00D53700">
      <w:pPr>
        <w:suppressAutoHyphens w:val="0"/>
        <w:jc w:val="center"/>
        <w:rPr>
          <w:rFonts w:eastAsiaTheme="minorHAnsi"/>
          <w:b/>
          <w:bCs/>
          <w:kern w:val="2"/>
          <w:sz w:val="22"/>
          <w:szCs w:val="22"/>
          <w:lang w:eastAsia="en-US"/>
          <w14:ligatures w14:val="standardContextual"/>
        </w:rPr>
      </w:pPr>
      <w:r w:rsidRPr="002971D1">
        <w:rPr>
          <w:rFonts w:eastAsiaTheme="minorHAnsi"/>
          <w:b/>
          <w:bCs/>
          <w:kern w:val="2"/>
          <w:sz w:val="22"/>
          <w:szCs w:val="22"/>
          <w:lang w:eastAsia="en-US"/>
          <w14:ligatures w14:val="standardContextual"/>
        </w:rPr>
        <w:t xml:space="preserve">HARMONOGRAM </w:t>
      </w:r>
      <w:r w:rsidR="0042165A" w:rsidRPr="002971D1">
        <w:rPr>
          <w:rFonts w:eastAsiaTheme="minorHAnsi"/>
          <w:b/>
          <w:bCs/>
          <w:kern w:val="2"/>
          <w:sz w:val="22"/>
          <w:szCs w:val="22"/>
          <w:lang w:eastAsia="en-US"/>
          <w14:ligatures w14:val="standardContextual"/>
        </w:rPr>
        <w:t xml:space="preserve">WYKONANIA </w:t>
      </w:r>
      <w:r w:rsidR="00E25CF1" w:rsidRPr="002971D1">
        <w:rPr>
          <w:rFonts w:eastAsiaTheme="minorHAnsi"/>
          <w:b/>
          <w:bCs/>
          <w:kern w:val="2"/>
          <w:sz w:val="22"/>
          <w:szCs w:val="22"/>
          <w:lang w:eastAsia="en-US"/>
          <w14:ligatures w14:val="standardContextual"/>
        </w:rPr>
        <w:t>PRZEDMIOTU UMOWY</w:t>
      </w:r>
    </w:p>
    <w:p w14:paraId="600EB3DD" w14:textId="77777777" w:rsidR="001E6584" w:rsidRPr="002971D1" w:rsidRDefault="001E6584" w:rsidP="00D53700">
      <w:pPr>
        <w:suppressAutoHyphens w:val="0"/>
        <w:jc w:val="center"/>
        <w:rPr>
          <w:rFonts w:eastAsiaTheme="minorHAnsi"/>
          <w:kern w:val="2"/>
          <w:sz w:val="22"/>
          <w:szCs w:val="22"/>
          <w:lang w:eastAsia="en-US"/>
          <w14:ligatures w14:val="standardContextual"/>
        </w:rPr>
      </w:pPr>
    </w:p>
    <w:p w14:paraId="2F171FA5" w14:textId="66FE20B6" w:rsidR="001E6584" w:rsidRPr="00D53700" w:rsidRDefault="001E6584" w:rsidP="00D53700">
      <w:pPr>
        <w:pStyle w:val="Akapitzlist"/>
        <w:numPr>
          <w:ilvl w:val="0"/>
          <w:numId w:val="12"/>
        </w:numPr>
        <w:suppressAutoHyphens w:val="0"/>
        <w:contextualSpacing w:val="0"/>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Wykonawca zobowiązany jest przedłożyć do zatwierdzenia Zamawiającemu harmonogram </w:t>
      </w:r>
      <w:r w:rsidR="0042165A" w:rsidRPr="002971D1">
        <w:rPr>
          <w:rFonts w:eastAsiaTheme="minorHAnsi"/>
          <w:kern w:val="2"/>
          <w:sz w:val="22"/>
          <w:szCs w:val="22"/>
          <w:lang w:eastAsia="en-US"/>
          <w14:ligatures w14:val="standardContextual"/>
        </w:rPr>
        <w:t>wykonania przedmiotu umowy</w:t>
      </w:r>
      <w:r w:rsidRPr="002971D1">
        <w:rPr>
          <w:rFonts w:eastAsiaTheme="minorHAnsi"/>
          <w:kern w:val="2"/>
          <w:sz w:val="22"/>
          <w:szCs w:val="22"/>
          <w:lang w:eastAsia="en-US"/>
          <w14:ligatures w14:val="standardContextual"/>
        </w:rPr>
        <w:t xml:space="preserve">, zwany dalej „Harmonogramem”, w terminie do 5 dni od </w:t>
      </w:r>
      <w:r w:rsidRPr="00D53700">
        <w:rPr>
          <w:rFonts w:eastAsiaTheme="minorHAnsi"/>
          <w:kern w:val="2"/>
          <w:sz w:val="22"/>
          <w:szCs w:val="22"/>
          <w:lang w:eastAsia="en-US"/>
          <w14:ligatures w14:val="standardContextual"/>
        </w:rPr>
        <w:t xml:space="preserve">dnia </w:t>
      </w:r>
      <w:r w:rsidR="00C40CE6" w:rsidRPr="00D53700">
        <w:rPr>
          <w:rFonts w:eastAsiaTheme="minorHAnsi"/>
          <w:kern w:val="2"/>
          <w:sz w:val="22"/>
          <w:szCs w:val="22"/>
          <w:lang w:eastAsia="en-US"/>
          <w14:ligatures w14:val="standardContextual"/>
        </w:rPr>
        <w:t>zawarcia</w:t>
      </w:r>
      <w:r w:rsidRPr="00D53700">
        <w:rPr>
          <w:rFonts w:eastAsiaTheme="minorHAnsi"/>
          <w:kern w:val="2"/>
          <w:sz w:val="22"/>
          <w:szCs w:val="22"/>
          <w:lang w:eastAsia="en-US"/>
          <w14:ligatures w14:val="standardContextual"/>
        </w:rPr>
        <w:t xml:space="preserve"> umowy. </w:t>
      </w:r>
    </w:p>
    <w:p w14:paraId="2525C82C" w14:textId="77777777" w:rsidR="001E6584" w:rsidRPr="00D53700" w:rsidRDefault="001E6584" w:rsidP="00D53700">
      <w:pPr>
        <w:pStyle w:val="Akapitzlist"/>
        <w:numPr>
          <w:ilvl w:val="0"/>
          <w:numId w:val="12"/>
        </w:numPr>
        <w:suppressAutoHyphens w:val="0"/>
        <w:contextualSpacing w:val="0"/>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Harmonogram określa w szczególności: </w:t>
      </w:r>
    </w:p>
    <w:p w14:paraId="357D018C" w14:textId="77777777" w:rsidR="001E6584" w:rsidRPr="00D53700" w:rsidRDefault="001E6584" w:rsidP="00D53700">
      <w:pPr>
        <w:pStyle w:val="Akapitzlist"/>
        <w:suppressAutoHyphens w:val="0"/>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a) termin rozpoczęcia i zakończenia robót budowlanych, </w:t>
      </w:r>
    </w:p>
    <w:p w14:paraId="17B12F3B" w14:textId="77777777" w:rsidR="001E6584" w:rsidRPr="00D53700" w:rsidRDefault="001E6584" w:rsidP="00D53700">
      <w:pPr>
        <w:pStyle w:val="Akapitzlist"/>
        <w:suppressAutoHyphens w:val="0"/>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b) zakresy robót przewidzianych do realizacji w układzie tygodniowym. </w:t>
      </w:r>
    </w:p>
    <w:p w14:paraId="036D95F9"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3.    Zamawiający zatwierdzi lub zgłosi uwagi do Harmonogramu robót w ciągu 3 dni, licząc od daty przedłożenia Harmonogramu robót do zatwierdzenia. </w:t>
      </w:r>
    </w:p>
    <w:p w14:paraId="1E1F1307"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4.   W przypadku zgłoszenia przez Zamawiającego uwag do Harmonogramu robót, Wykonawca będzie zobowiązany do uwzględnienia tych uwag i przedłożenia Zamawiającemu poprawionego Harmonogramu robót w terminie 3 dni, licząc od daty otrzymania zgłoszonych przez Zamawiającego uwag. </w:t>
      </w:r>
    </w:p>
    <w:p w14:paraId="2929B568"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5.    Potwierdzenie przez Zamawiającego uwzględnienia w Harmonogramie robót uwag Zamawiającego uważa się za zatwierdzenie Harmonogramu robót. Jeżeli Wykonawca nie uwzględni uwag Zamawiającego w terminie określonym w ust. 4, a przedłożony przez Wykonawcę poprawiony Harmonogram będzie niezgodny z postanowieniami niniejszej umowy lub zgłoszonymi przez Zamawiającego uwagami, Zamawiający będzie uprawniony do wstrzymania robót w całości lub w części do czasu przedstawienia Harmonogramu uwzględniającego uwagi Zamawiającego. Wszelkie konsekwencje takiego wstrzymania obciążą Wykonawcę. </w:t>
      </w:r>
    </w:p>
    <w:p w14:paraId="402123A8"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6.     Wykonawca ma prawo do powoływania się na Harmonogram począwszy od dnia, który uznaje się za jego zatwierdzenie. </w:t>
      </w:r>
    </w:p>
    <w:p w14:paraId="5261CBCE"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7.   Wykonawca zobowiązany jest do aktualizacji Harmonogramu, którą należy składać w terminie 5 dni od wezwania przez Zamawiającego. </w:t>
      </w:r>
    </w:p>
    <w:p w14:paraId="0CD48DA2"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8.     Postanowienia ust. 1-7 mają odpowiednie zastosowanie do każdorazowej zmiany Harmonogramu. </w:t>
      </w:r>
    </w:p>
    <w:p w14:paraId="514A33A0"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 xml:space="preserve">9.     Zmiana Harmonogramu nie </w:t>
      </w:r>
      <w:r w:rsidR="00C40CE6" w:rsidRPr="00D53700">
        <w:rPr>
          <w:rFonts w:eastAsiaTheme="minorHAnsi"/>
          <w:kern w:val="2"/>
          <w:sz w:val="22"/>
          <w:szCs w:val="22"/>
          <w:lang w:eastAsia="en-US"/>
          <w14:ligatures w14:val="standardContextual"/>
        </w:rPr>
        <w:t>wymaga podpisania aneksu do</w:t>
      </w:r>
      <w:r w:rsidRPr="00D53700">
        <w:rPr>
          <w:rFonts w:eastAsiaTheme="minorHAnsi"/>
          <w:kern w:val="2"/>
          <w:sz w:val="22"/>
          <w:szCs w:val="22"/>
          <w:lang w:eastAsia="en-US"/>
          <w14:ligatures w14:val="standardContextual"/>
        </w:rPr>
        <w:t xml:space="preserve"> umowy, z zastrzeżeniem ust. 10 poniżej.</w:t>
      </w:r>
    </w:p>
    <w:p w14:paraId="26AB6EAC" w14:textId="77777777" w:rsidR="001E6584" w:rsidRPr="00D53700" w:rsidRDefault="001E6584" w:rsidP="00D53700">
      <w:pPr>
        <w:pStyle w:val="Akapitzlist"/>
        <w:suppressAutoHyphens w:val="0"/>
        <w:ind w:left="142" w:hanging="426"/>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10.   Każda zmiana Harmonogramu, która powodowałaby wydłużenie terminu wykonania przedmiotu umowy, stanowi zmianę umowy i powinna być wprowadzona aneksem do umowy w formie pisemnej pod rygorem nieważności.</w:t>
      </w:r>
    </w:p>
    <w:p w14:paraId="19C18564" w14:textId="77777777" w:rsidR="001E6584" w:rsidRPr="00D53700" w:rsidRDefault="001E6584" w:rsidP="00D53700">
      <w:pPr>
        <w:suppressAutoHyphens w:val="0"/>
        <w:rPr>
          <w:rFonts w:eastAsiaTheme="minorHAnsi"/>
          <w:b/>
          <w:bCs/>
          <w:kern w:val="2"/>
          <w:sz w:val="22"/>
          <w:szCs w:val="22"/>
          <w:lang w:eastAsia="en-US"/>
          <w14:ligatures w14:val="standardContextual"/>
        </w:rPr>
      </w:pPr>
    </w:p>
    <w:p w14:paraId="30271D0E" w14:textId="4A20F92F" w:rsidR="001E6584" w:rsidRPr="002A7C71" w:rsidRDefault="001E6584" w:rsidP="00D53700">
      <w:pPr>
        <w:suppressAutoHyphens w:val="0"/>
        <w:jc w:val="center"/>
        <w:rPr>
          <w:rFonts w:eastAsiaTheme="minorHAnsi"/>
          <w:b/>
          <w:bCs/>
          <w:kern w:val="2"/>
          <w:sz w:val="22"/>
          <w:szCs w:val="22"/>
          <w:lang w:eastAsia="en-US"/>
          <w14:ligatures w14:val="standardContextual"/>
        </w:rPr>
      </w:pPr>
      <w:r w:rsidRPr="002A7C71">
        <w:rPr>
          <w:rFonts w:eastAsiaTheme="minorHAnsi"/>
          <w:b/>
          <w:bCs/>
          <w:kern w:val="2"/>
          <w:sz w:val="22"/>
          <w:szCs w:val="22"/>
          <w:lang w:eastAsia="en-US"/>
          <w14:ligatures w14:val="standardContextual"/>
        </w:rPr>
        <w:t>§1</w:t>
      </w:r>
      <w:r w:rsidR="0042165A">
        <w:rPr>
          <w:rFonts w:eastAsiaTheme="minorHAnsi"/>
          <w:b/>
          <w:bCs/>
          <w:kern w:val="2"/>
          <w:sz w:val="22"/>
          <w:szCs w:val="22"/>
          <w:lang w:eastAsia="en-US"/>
          <w14:ligatures w14:val="standardContextual"/>
        </w:rPr>
        <w:t>7</w:t>
      </w:r>
    </w:p>
    <w:p w14:paraId="67925FC0" w14:textId="77777777" w:rsidR="001E6584" w:rsidRPr="00B9763C" w:rsidRDefault="001E6584" w:rsidP="00D53700">
      <w:pPr>
        <w:suppressAutoHyphens w:val="0"/>
        <w:jc w:val="center"/>
        <w:rPr>
          <w:rFonts w:eastAsiaTheme="minorHAnsi"/>
          <w:b/>
          <w:bCs/>
          <w:kern w:val="2"/>
          <w:sz w:val="22"/>
          <w:szCs w:val="22"/>
          <w:lang w:eastAsia="en-US"/>
          <w14:ligatures w14:val="standardContextual"/>
        </w:rPr>
      </w:pPr>
      <w:r w:rsidRPr="00B9763C">
        <w:rPr>
          <w:rFonts w:eastAsiaTheme="minorHAnsi"/>
          <w:b/>
          <w:bCs/>
          <w:kern w:val="2"/>
          <w:sz w:val="22"/>
          <w:szCs w:val="22"/>
          <w:lang w:eastAsia="en-US"/>
          <w14:ligatures w14:val="standardContextual"/>
        </w:rPr>
        <w:t>KLAUZULA ZATRUDNIENIA</w:t>
      </w:r>
    </w:p>
    <w:p w14:paraId="75703565" w14:textId="77777777" w:rsidR="001E6584" w:rsidRPr="002A7C71" w:rsidRDefault="001E6584" w:rsidP="00D53700">
      <w:pPr>
        <w:pStyle w:val="Akapitzlist"/>
        <w:widowControl w:val="0"/>
        <w:numPr>
          <w:ilvl w:val="0"/>
          <w:numId w:val="13"/>
        </w:numPr>
        <w:tabs>
          <w:tab w:val="left" w:pos="142"/>
          <w:tab w:val="left" w:pos="9072"/>
        </w:tabs>
        <w:suppressAutoHyphens w:val="0"/>
        <w:autoSpaceDE w:val="0"/>
        <w:autoSpaceDN w:val="0"/>
        <w:ind w:left="142" w:right="4" w:hanging="426"/>
        <w:contextualSpacing w:val="0"/>
        <w:jc w:val="both"/>
        <w:rPr>
          <w:i/>
          <w:sz w:val="22"/>
          <w:szCs w:val="22"/>
        </w:rPr>
        <w:sectPr w:rsidR="001E6584" w:rsidRPr="002A7C71" w:rsidSect="001E6584">
          <w:pgSz w:w="11910" w:h="16840"/>
          <w:pgMar w:top="760" w:right="1275" w:bottom="920" w:left="1275" w:header="0" w:footer="697" w:gutter="0"/>
          <w:cols w:space="708"/>
        </w:sectPr>
      </w:pPr>
      <w:r w:rsidRPr="002A7C71">
        <w:rPr>
          <w:sz w:val="22"/>
          <w:szCs w:val="22"/>
        </w:rPr>
        <w:t>Wykonawca zobowiązuje</w:t>
      </w:r>
      <w:r w:rsidRPr="002A7C71">
        <w:rPr>
          <w:spacing w:val="-3"/>
          <w:sz w:val="22"/>
          <w:szCs w:val="22"/>
        </w:rPr>
        <w:t xml:space="preserve"> </w:t>
      </w:r>
      <w:r w:rsidRPr="002A7C71">
        <w:rPr>
          <w:sz w:val="22"/>
          <w:szCs w:val="22"/>
        </w:rPr>
        <w:t>się do zatrudnienia na podstawie umowy</w:t>
      </w:r>
      <w:r w:rsidRPr="002A7C71">
        <w:rPr>
          <w:spacing w:val="-1"/>
          <w:sz w:val="22"/>
          <w:szCs w:val="22"/>
        </w:rPr>
        <w:t xml:space="preserve"> </w:t>
      </w:r>
      <w:r w:rsidRPr="002A7C71">
        <w:rPr>
          <w:sz w:val="22"/>
          <w:szCs w:val="22"/>
        </w:rPr>
        <w:t xml:space="preserve">o pracę zawartej przez Wykonawcę lub podwykonawcę osób wykonujących wskazane poniżej czynności w trakcie realizacji przedmiotu umowy: </w:t>
      </w:r>
      <w:r w:rsidRPr="002A7C71">
        <w:rPr>
          <w:b/>
          <w:sz w:val="22"/>
          <w:szCs w:val="22"/>
        </w:rPr>
        <w:t>wykonywanie prac fizycznych przy realizacji robót budowlanych</w:t>
      </w:r>
      <w:r w:rsidR="00A5571B" w:rsidRPr="002A7C71">
        <w:rPr>
          <w:b/>
          <w:sz w:val="22"/>
          <w:szCs w:val="22"/>
        </w:rPr>
        <w:t xml:space="preserve"> </w:t>
      </w:r>
      <w:r w:rsidRPr="002A7C71">
        <w:rPr>
          <w:b/>
          <w:sz w:val="22"/>
          <w:szCs w:val="22"/>
        </w:rPr>
        <w:t>i</w:t>
      </w:r>
      <w:r w:rsidRPr="002A7C71">
        <w:rPr>
          <w:b/>
          <w:spacing w:val="-6"/>
          <w:sz w:val="22"/>
          <w:szCs w:val="22"/>
        </w:rPr>
        <w:t xml:space="preserve"> </w:t>
      </w:r>
      <w:r w:rsidRPr="002A7C71">
        <w:rPr>
          <w:b/>
          <w:sz w:val="22"/>
          <w:szCs w:val="22"/>
        </w:rPr>
        <w:t>prace</w:t>
      </w:r>
      <w:r w:rsidRPr="002A7C71">
        <w:rPr>
          <w:b/>
          <w:spacing w:val="-6"/>
          <w:sz w:val="22"/>
          <w:szCs w:val="22"/>
        </w:rPr>
        <w:t xml:space="preserve"> </w:t>
      </w:r>
      <w:r w:rsidRPr="002A7C71">
        <w:rPr>
          <w:b/>
          <w:sz w:val="22"/>
          <w:szCs w:val="22"/>
        </w:rPr>
        <w:t>fizyczne</w:t>
      </w:r>
      <w:r w:rsidRPr="002A7C71">
        <w:rPr>
          <w:b/>
          <w:spacing w:val="-6"/>
          <w:sz w:val="22"/>
          <w:szCs w:val="22"/>
        </w:rPr>
        <w:t xml:space="preserve"> </w:t>
      </w:r>
      <w:r w:rsidRPr="002A7C71">
        <w:rPr>
          <w:b/>
          <w:sz w:val="22"/>
          <w:szCs w:val="22"/>
        </w:rPr>
        <w:t>instalacyjno-montażowe</w:t>
      </w:r>
      <w:r w:rsidRPr="002A7C71">
        <w:rPr>
          <w:b/>
          <w:spacing w:val="-6"/>
          <w:sz w:val="22"/>
          <w:szCs w:val="22"/>
        </w:rPr>
        <w:t xml:space="preserve"> </w:t>
      </w:r>
      <w:r w:rsidRPr="002A7C71">
        <w:rPr>
          <w:b/>
          <w:sz w:val="22"/>
          <w:szCs w:val="22"/>
        </w:rPr>
        <w:t>objęte</w:t>
      </w:r>
      <w:r w:rsidRPr="002A7C71">
        <w:rPr>
          <w:b/>
          <w:spacing w:val="-6"/>
          <w:sz w:val="22"/>
          <w:szCs w:val="22"/>
        </w:rPr>
        <w:t xml:space="preserve"> </w:t>
      </w:r>
      <w:r w:rsidRPr="002A7C71">
        <w:rPr>
          <w:b/>
          <w:sz w:val="22"/>
          <w:szCs w:val="22"/>
        </w:rPr>
        <w:t>zakresem</w:t>
      </w:r>
      <w:r w:rsidRPr="002A7C71">
        <w:rPr>
          <w:b/>
          <w:spacing w:val="-6"/>
          <w:sz w:val="22"/>
          <w:szCs w:val="22"/>
        </w:rPr>
        <w:t xml:space="preserve"> </w:t>
      </w:r>
      <w:r w:rsidRPr="002A7C71">
        <w:rPr>
          <w:b/>
          <w:sz w:val="22"/>
          <w:szCs w:val="22"/>
        </w:rPr>
        <w:t>umowy.</w:t>
      </w:r>
      <w:r w:rsidRPr="002A7C71">
        <w:rPr>
          <w:b/>
          <w:spacing w:val="-8"/>
          <w:sz w:val="22"/>
          <w:szCs w:val="22"/>
        </w:rPr>
        <w:t xml:space="preserve"> </w:t>
      </w:r>
      <w:r w:rsidRPr="002A7C71">
        <w:rPr>
          <w:sz w:val="22"/>
          <w:szCs w:val="22"/>
        </w:rPr>
        <w:t>(</w:t>
      </w:r>
      <w:r w:rsidRPr="002A7C71">
        <w:rPr>
          <w:i/>
          <w:sz w:val="22"/>
          <w:szCs w:val="22"/>
        </w:rPr>
        <w:t>Obowiązek</w:t>
      </w:r>
    </w:p>
    <w:p w14:paraId="6CBD4C10" w14:textId="77777777" w:rsidR="001E6584" w:rsidRPr="002A7C71" w:rsidRDefault="001E6584" w:rsidP="00D53700">
      <w:pPr>
        <w:ind w:right="138"/>
        <w:jc w:val="both"/>
        <w:rPr>
          <w:i/>
          <w:sz w:val="22"/>
          <w:szCs w:val="22"/>
        </w:rPr>
      </w:pPr>
      <w:r w:rsidRPr="002A7C71">
        <w:rPr>
          <w:i/>
          <w:sz w:val="22"/>
          <w:szCs w:val="22"/>
        </w:rPr>
        <w:lastRenderedPageBreak/>
        <w:t>ten</w:t>
      </w:r>
      <w:r w:rsidRPr="002A7C71">
        <w:rPr>
          <w:i/>
          <w:spacing w:val="-13"/>
          <w:sz w:val="22"/>
          <w:szCs w:val="22"/>
        </w:rPr>
        <w:t xml:space="preserve"> </w:t>
      </w:r>
      <w:r w:rsidRPr="002A7C71">
        <w:rPr>
          <w:i/>
          <w:sz w:val="22"/>
          <w:szCs w:val="22"/>
        </w:rPr>
        <w:t>nie</w:t>
      </w:r>
      <w:r w:rsidRPr="002A7C71">
        <w:rPr>
          <w:i/>
          <w:spacing w:val="-12"/>
          <w:sz w:val="22"/>
          <w:szCs w:val="22"/>
        </w:rPr>
        <w:t xml:space="preserve"> </w:t>
      </w:r>
      <w:r w:rsidRPr="002A7C71">
        <w:rPr>
          <w:i/>
          <w:sz w:val="22"/>
          <w:szCs w:val="22"/>
        </w:rPr>
        <w:t>dotyczy</w:t>
      </w:r>
      <w:r w:rsidRPr="002A7C71">
        <w:rPr>
          <w:i/>
          <w:spacing w:val="-12"/>
          <w:sz w:val="22"/>
          <w:szCs w:val="22"/>
        </w:rPr>
        <w:t xml:space="preserve"> </w:t>
      </w:r>
      <w:r w:rsidRPr="002A7C71">
        <w:rPr>
          <w:i/>
          <w:sz w:val="22"/>
          <w:szCs w:val="22"/>
        </w:rPr>
        <w:t>sytuacji,</w:t>
      </w:r>
      <w:r w:rsidRPr="002A7C71">
        <w:rPr>
          <w:i/>
          <w:spacing w:val="-12"/>
          <w:sz w:val="22"/>
          <w:szCs w:val="22"/>
        </w:rPr>
        <w:t xml:space="preserve"> </w:t>
      </w:r>
      <w:r w:rsidRPr="002A7C71">
        <w:rPr>
          <w:i/>
          <w:sz w:val="22"/>
          <w:szCs w:val="22"/>
        </w:rPr>
        <w:t>gdy</w:t>
      </w:r>
      <w:r w:rsidRPr="002A7C71">
        <w:rPr>
          <w:i/>
          <w:spacing w:val="-12"/>
          <w:sz w:val="22"/>
          <w:szCs w:val="22"/>
        </w:rPr>
        <w:t xml:space="preserve"> </w:t>
      </w:r>
      <w:r w:rsidRPr="002A7C71">
        <w:rPr>
          <w:i/>
          <w:sz w:val="22"/>
          <w:szCs w:val="22"/>
        </w:rPr>
        <w:t>prace</w:t>
      </w:r>
      <w:r w:rsidRPr="002A7C71">
        <w:rPr>
          <w:i/>
          <w:spacing w:val="-12"/>
          <w:sz w:val="22"/>
          <w:szCs w:val="22"/>
        </w:rPr>
        <w:t xml:space="preserve"> </w:t>
      </w:r>
      <w:r w:rsidRPr="002A7C71">
        <w:rPr>
          <w:i/>
          <w:sz w:val="22"/>
          <w:szCs w:val="22"/>
        </w:rPr>
        <w:t>te</w:t>
      </w:r>
      <w:r w:rsidRPr="002A7C71">
        <w:rPr>
          <w:i/>
          <w:spacing w:val="-12"/>
          <w:sz w:val="22"/>
          <w:szCs w:val="22"/>
        </w:rPr>
        <w:t xml:space="preserve"> </w:t>
      </w:r>
      <w:r w:rsidRPr="002A7C71">
        <w:rPr>
          <w:i/>
          <w:sz w:val="22"/>
          <w:szCs w:val="22"/>
        </w:rPr>
        <w:t>będą</w:t>
      </w:r>
      <w:r w:rsidRPr="002A7C71">
        <w:rPr>
          <w:i/>
          <w:spacing w:val="-12"/>
          <w:sz w:val="22"/>
          <w:szCs w:val="22"/>
        </w:rPr>
        <w:t xml:space="preserve"> </w:t>
      </w:r>
      <w:r w:rsidRPr="002A7C71">
        <w:rPr>
          <w:i/>
          <w:sz w:val="22"/>
          <w:szCs w:val="22"/>
        </w:rPr>
        <w:t>wykonywane</w:t>
      </w:r>
      <w:r w:rsidRPr="002A7C71">
        <w:rPr>
          <w:i/>
          <w:spacing w:val="-12"/>
          <w:sz w:val="22"/>
          <w:szCs w:val="22"/>
        </w:rPr>
        <w:t xml:space="preserve"> </w:t>
      </w:r>
      <w:r w:rsidRPr="002A7C71">
        <w:rPr>
          <w:i/>
          <w:sz w:val="22"/>
          <w:szCs w:val="22"/>
        </w:rPr>
        <w:t>samodzielnie</w:t>
      </w:r>
      <w:r w:rsidRPr="002A7C71">
        <w:rPr>
          <w:i/>
          <w:spacing w:val="-12"/>
          <w:sz w:val="22"/>
          <w:szCs w:val="22"/>
        </w:rPr>
        <w:t xml:space="preserve"> </w:t>
      </w:r>
      <w:r w:rsidRPr="002A7C71">
        <w:rPr>
          <w:i/>
          <w:sz w:val="22"/>
          <w:szCs w:val="22"/>
        </w:rPr>
        <w:t>i</w:t>
      </w:r>
      <w:r w:rsidRPr="002A7C71">
        <w:rPr>
          <w:i/>
          <w:spacing w:val="-11"/>
          <w:sz w:val="22"/>
          <w:szCs w:val="22"/>
        </w:rPr>
        <w:t xml:space="preserve"> </w:t>
      </w:r>
      <w:r w:rsidRPr="002A7C71">
        <w:rPr>
          <w:i/>
          <w:sz w:val="22"/>
          <w:szCs w:val="22"/>
        </w:rPr>
        <w:t>osobiście</w:t>
      </w:r>
      <w:r w:rsidRPr="002A7C71">
        <w:rPr>
          <w:i/>
          <w:spacing w:val="-13"/>
          <w:sz w:val="22"/>
          <w:szCs w:val="22"/>
        </w:rPr>
        <w:t xml:space="preserve"> </w:t>
      </w:r>
      <w:r w:rsidRPr="002A7C71">
        <w:rPr>
          <w:i/>
          <w:sz w:val="22"/>
          <w:szCs w:val="22"/>
        </w:rPr>
        <w:t>przez</w:t>
      </w:r>
      <w:r w:rsidRPr="002A7C71">
        <w:rPr>
          <w:i/>
          <w:spacing w:val="-11"/>
          <w:sz w:val="22"/>
          <w:szCs w:val="22"/>
        </w:rPr>
        <w:t xml:space="preserve"> </w:t>
      </w:r>
      <w:r w:rsidRPr="002A7C71">
        <w:rPr>
          <w:i/>
          <w:sz w:val="22"/>
          <w:szCs w:val="22"/>
        </w:rPr>
        <w:t>osoby</w:t>
      </w:r>
      <w:r w:rsidRPr="002A7C71">
        <w:rPr>
          <w:i/>
          <w:spacing w:val="-12"/>
          <w:sz w:val="22"/>
          <w:szCs w:val="22"/>
        </w:rPr>
        <w:t xml:space="preserve"> </w:t>
      </w:r>
      <w:r w:rsidRPr="002A7C71">
        <w:rPr>
          <w:i/>
          <w:sz w:val="22"/>
          <w:szCs w:val="22"/>
        </w:rPr>
        <w:t>fizyczne prowadzące działalność gospodarczą w postaci tzw. samozatrudnienia, jako podwykonawcy).</w:t>
      </w:r>
    </w:p>
    <w:p w14:paraId="351C0311" w14:textId="77777777" w:rsidR="001E6584" w:rsidRPr="002A7C71" w:rsidRDefault="001E6584" w:rsidP="00D53700">
      <w:pPr>
        <w:pStyle w:val="Tekstpodstawowy"/>
        <w:spacing w:after="0"/>
        <w:jc w:val="both"/>
        <w:rPr>
          <w:sz w:val="22"/>
          <w:szCs w:val="22"/>
        </w:rPr>
      </w:pPr>
      <w:r w:rsidRPr="002A7C71">
        <w:rPr>
          <w:sz w:val="22"/>
          <w:szCs w:val="22"/>
        </w:rPr>
        <w:t>Zamawiający</w:t>
      </w:r>
      <w:r w:rsidRPr="002A7C71">
        <w:rPr>
          <w:spacing w:val="-7"/>
          <w:sz w:val="22"/>
          <w:szCs w:val="22"/>
        </w:rPr>
        <w:t xml:space="preserve"> </w:t>
      </w:r>
      <w:r w:rsidRPr="002A7C71">
        <w:rPr>
          <w:sz w:val="22"/>
          <w:szCs w:val="22"/>
        </w:rPr>
        <w:t>wymaga,</w:t>
      </w:r>
      <w:r w:rsidRPr="002A7C71">
        <w:rPr>
          <w:spacing w:val="-7"/>
          <w:sz w:val="22"/>
          <w:szCs w:val="22"/>
        </w:rPr>
        <w:t xml:space="preserve"> </w:t>
      </w:r>
      <w:r w:rsidRPr="002A7C71">
        <w:rPr>
          <w:sz w:val="22"/>
          <w:szCs w:val="22"/>
        </w:rPr>
        <w:t>żeby</w:t>
      </w:r>
      <w:r w:rsidRPr="002A7C71">
        <w:rPr>
          <w:spacing w:val="-10"/>
          <w:sz w:val="22"/>
          <w:szCs w:val="22"/>
        </w:rPr>
        <w:t>:</w:t>
      </w:r>
    </w:p>
    <w:p w14:paraId="0EAE6365" w14:textId="77777777" w:rsidR="001E6584" w:rsidRPr="002A7C71" w:rsidRDefault="001E6584" w:rsidP="00D53700">
      <w:pPr>
        <w:pStyle w:val="Akapitzlist"/>
        <w:widowControl w:val="0"/>
        <w:numPr>
          <w:ilvl w:val="1"/>
          <w:numId w:val="7"/>
        </w:numPr>
        <w:tabs>
          <w:tab w:val="left" w:pos="848"/>
        </w:tabs>
        <w:suppressAutoHyphens w:val="0"/>
        <w:autoSpaceDE w:val="0"/>
        <w:autoSpaceDN w:val="0"/>
        <w:ind w:left="568" w:right="4" w:firstLine="0"/>
        <w:contextualSpacing w:val="0"/>
        <w:jc w:val="both"/>
        <w:rPr>
          <w:sz w:val="22"/>
          <w:szCs w:val="22"/>
        </w:rPr>
      </w:pPr>
      <w:r w:rsidRPr="002A7C71">
        <w:rPr>
          <w:sz w:val="22"/>
          <w:szCs w:val="22"/>
        </w:rPr>
        <w:t>Wykonawca</w:t>
      </w:r>
      <w:r w:rsidRPr="002A7C71">
        <w:rPr>
          <w:spacing w:val="40"/>
          <w:sz w:val="22"/>
          <w:szCs w:val="22"/>
        </w:rPr>
        <w:t xml:space="preserve"> </w:t>
      </w:r>
      <w:r w:rsidRPr="002A7C71">
        <w:rPr>
          <w:sz w:val="22"/>
          <w:szCs w:val="22"/>
        </w:rPr>
        <w:t>lub podwykonawca przedstawił Zamawiającemu w ciągu 7 dni od dnia zawarcia</w:t>
      </w:r>
      <w:r w:rsidRPr="002A7C71">
        <w:rPr>
          <w:spacing w:val="-11"/>
          <w:sz w:val="22"/>
          <w:szCs w:val="22"/>
        </w:rPr>
        <w:t xml:space="preserve"> </w:t>
      </w:r>
      <w:r w:rsidRPr="002A7C71">
        <w:rPr>
          <w:sz w:val="22"/>
          <w:szCs w:val="22"/>
        </w:rPr>
        <w:t>umowy</w:t>
      </w:r>
      <w:r w:rsidRPr="002A7C71">
        <w:rPr>
          <w:spacing w:val="-10"/>
          <w:sz w:val="22"/>
          <w:szCs w:val="22"/>
        </w:rPr>
        <w:t xml:space="preserve"> </w:t>
      </w:r>
      <w:r w:rsidRPr="002A7C71">
        <w:rPr>
          <w:sz w:val="22"/>
          <w:szCs w:val="22"/>
        </w:rPr>
        <w:t>oświadczenie</w:t>
      </w:r>
      <w:r w:rsidRPr="002A7C71">
        <w:rPr>
          <w:spacing w:val="-8"/>
          <w:sz w:val="22"/>
          <w:szCs w:val="22"/>
        </w:rPr>
        <w:t xml:space="preserve"> </w:t>
      </w:r>
      <w:r w:rsidRPr="002A7C71">
        <w:rPr>
          <w:sz w:val="22"/>
          <w:szCs w:val="22"/>
        </w:rPr>
        <w:t>Wykonawcy</w:t>
      </w:r>
      <w:r w:rsidRPr="002A7C71">
        <w:rPr>
          <w:spacing w:val="-10"/>
          <w:sz w:val="22"/>
          <w:szCs w:val="22"/>
        </w:rPr>
        <w:t xml:space="preserve"> </w:t>
      </w:r>
      <w:r w:rsidRPr="002A7C71">
        <w:rPr>
          <w:sz w:val="22"/>
          <w:szCs w:val="22"/>
        </w:rPr>
        <w:t>lub</w:t>
      </w:r>
      <w:r w:rsidRPr="002A7C71">
        <w:rPr>
          <w:spacing w:val="-10"/>
          <w:sz w:val="22"/>
          <w:szCs w:val="22"/>
        </w:rPr>
        <w:t xml:space="preserve"> </w:t>
      </w:r>
      <w:r w:rsidRPr="002A7C71">
        <w:rPr>
          <w:sz w:val="22"/>
          <w:szCs w:val="22"/>
        </w:rPr>
        <w:t>podwykonawcy</w:t>
      </w:r>
      <w:r w:rsidRPr="002A7C71">
        <w:rPr>
          <w:spacing w:val="-10"/>
          <w:sz w:val="22"/>
          <w:szCs w:val="22"/>
        </w:rPr>
        <w:t xml:space="preserve"> </w:t>
      </w:r>
      <w:r w:rsidRPr="002A7C71">
        <w:rPr>
          <w:sz w:val="22"/>
          <w:szCs w:val="22"/>
        </w:rPr>
        <w:t>o</w:t>
      </w:r>
      <w:r w:rsidRPr="002A7C71">
        <w:rPr>
          <w:spacing w:val="-8"/>
          <w:sz w:val="22"/>
          <w:szCs w:val="22"/>
        </w:rPr>
        <w:t xml:space="preserve"> </w:t>
      </w:r>
      <w:r w:rsidRPr="002A7C71">
        <w:rPr>
          <w:sz w:val="22"/>
          <w:szCs w:val="22"/>
        </w:rPr>
        <w:t>zatrudnieniu</w:t>
      </w:r>
      <w:r w:rsidRPr="002A7C71">
        <w:rPr>
          <w:spacing w:val="-8"/>
          <w:sz w:val="22"/>
          <w:szCs w:val="22"/>
        </w:rPr>
        <w:t xml:space="preserve"> </w:t>
      </w:r>
      <w:r w:rsidRPr="002A7C71">
        <w:rPr>
          <w:sz w:val="22"/>
          <w:szCs w:val="22"/>
        </w:rPr>
        <w:t>na</w:t>
      </w:r>
      <w:r w:rsidRPr="002A7C71">
        <w:rPr>
          <w:spacing w:val="-9"/>
          <w:sz w:val="22"/>
          <w:szCs w:val="22"/>
        </w:rPr>
        <w:t xml:space="preserve"> </w:t>
      </w:r>
      <w:r w:rsidRPr="002A7C71">
        <w:rPr>
          <w:sz w:val="22"/>
          <w:szCs w:val="22"/>
        </w:rPr>
        <w:t>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imienia</w:t>
      </w:r>
      <w:r w:rsidRPr="002A7C71">
        <w:rPr>
          <w:spacing w:val="-13"/>
          <w:sz w:val="22"/>
          <w:szCs w:val="22"/>
        </w:rPr>
        <w:t xml:space="preserve"> </w:t>
      </w:r>
      <w:r w:rsidRPr="002A7C71">
        <w:rPr>
          <w:sz w:val="22"/>
          <w:szCs w:val="22"/>
        </w:rPr>
        <w:t>i</w:t>
      </w:r>
      <w:r w:rsidRPr="002A7C71">
        <w:rPr>
          <w:spacing w:val="-12"/>
          <w:sz w:val="22"/>
          <w:szCs w:val="22"/>
        </w:rPr>
        <w:t xml:space="preserve"> </w:t>
      </w:r>
      <w:r w:rsidRPr="002A7C71">
        <w:rPr>
          <w:sz w:val="22"/>
          <w:szCs w:val="22"/>
        </w:rPr>
        <w:t>nazwiska</w:t>
      </w:r>
      <w:r w:rsidRPr="002A7C71">
        <w:rPr>
          <w:spacing w:val="-12"/>
          <w:sz w:val="22"/>
          <w:szCs w:val="22"/>
        </w:rPr>
        <w:t xml:space="preserve"> </w:t>
      </w:r>
      <w:r w:rsidRPr="002A7C71">
        <w:rPr>
          <w:sz w:val="22"/>
          <w:szCs w:val="22"/>
        </w:rPr>
        <w:t>zatrudnionego</w:t>
      </w:r>
      <w:r w:rsidRPr="002A7C71">
        <w:rPr>
          <w:spacing w:val="-12"/>
          <w:sz w:val="22"/>
          <w:szCs w:val="22"/>
        </w:rPr>
        <w:t xml:space="preserve"> </w:t>
      </w:r>
      <w:r w:rsidRPr="002A7C71">
        <w:rPr>
          <w:sz w:val="22"/>
          <w:szCs w:val="22"/>
        </w:rPr>
        <w:t>pracownika,</w:t>
      </w:r>
      <w:r w:rsidRPr="002A7C71">
        <w:rPr>
          <w:spacing w:val="-12"/>
          <w:sz w:val="22"/>
          <w:szCs w:val="22"/>
        </w:rPr>
        <w:t xml:space="preserve"> </w:t>
      </w:r>
      <w:r w:rsidRPr="002A7C71">
        <w:rPr>
          <w:sz w:val="22"/>
          <w:szCs w:val="22"/>
        </w:rPr>
        <w:t>daty</w:t>
      </w:r>
      <w:r w:rsidRPr="002A7C71">
        <w:rPr>
          <w:spacing w:val="-12"/>
          <w:sz w:val="22"/>
          <w:szCs w:val="22"/>
        </w:rPr>
        <w:t xml:space="preserve"> </w:t>
      </w:r>
      <w:r w:rsidRPr="002A7C71">
        <w:rPr>
          <w:sz w:val="22"/>
          <w:szCs w:val="22"/>
        </w:rPr>
        <w:t>zawarcia</w:t>
      </w:r>
      <w:r w:rsidRPr="002A7C71">
        <w:rPr>
          <w:spacing w:val="-12"/>
          <w:sz w:val="22"/>
          <w:szCs w:val="22"/>
        </w:rPr>
        <w:t xml:space="preserve"> </w:t>
      </w:r>
      <w:r w:rsidRPr="002A7C71">
        <w:rPr>
          <w:sz w:val="22"/>
          <w:szCs w:val="22"/>
        </w:rPr>
        <w:t>umowy</w:t>
      </w:r>
      <w:r w:rsidRPr="002A7C71">
        <w:rPr>
          <w:spacing w:val="-12"/>
          <w:sz w:val="22"/>
          <w:szCs w:val="22"/>
        </w:rPr>
        <w:t xml:space="preserve"> </w:t>
      </w:r>
      <w:r w:rsidRPr="002A7C71">
        <w:rPr>
          <w:sz w:val="22"/>
          <w:szCs w:val="22"/>
        </w:rPr>
        <w:t>o</w:t>
      </w:r>
      <w:r w:rsidRPr="002A7C71">
        <w:rPr>
          <w:spacing w:val="-12"/>
          <w:sz w:val="22"/>
          <w:szCs w:val="22"/>
        </w:rPr>
        <w:t xml:space="preserve"> </w:t>
      </w:r>
      <w:r w:rsidRPr="002A7C71">
        <w:rPr>
          <w:sz w:val="22"/>
          <w:szCs w:val="22"/>
        </w:rPr>
        <w:t>pracę,</w:t>
      </w:r>
      <w:r w:rsidRPr="002A7C71">
        <w:rPr>
          <w:spacing w:val="-13"/>
          <w:sz w:val="22"/>
          <w:szCs w:val="22"/>
        </w:rPr>
        <w:t xml:space="preserve"> </w:t>
      </w:r>
      <w:r w:rsidRPr="002A7C71">
        <w:rPr>
          <w:sz w:val="22"/>
          <w:szCs w:val="22"/>
        </w:rPr>
        <w:t>rodzaju</w:t>
      </w:r>
      <w:r w:rsidRPr="002A7C71">
        <w:rPr>
          <w:spacing w:val="-12"/>
          <w:sz w:val="22"/>
          <w:szCs w:val="22"/>
        </w:rPr>
        <w:t xml:space="preserve"> </w:t>
      </w:r>
      <w:r w:rsidRPr="002A7C71">
        <w:rPr>
          <w:sz w:val="22"/>
          <w:szCs w:val="22"/>
        </w:rPr>
        <w:t>umowy o pracę i zakresu obowiązków pracownika,</w:t>
      </w:r>
    </w:p>
    <w:p w14:paraId="5327C05B" w14:textId="77777777" w:rsidR="001E6584" w:rsidRPr="002A7C71" w:rsidRDefault="001E6584" w:rsidP="00D53700">
      <w:pPr>
        <w:pStyle w:val="Akapitzlist"/>
        <w:widowControl w:val="0"/>
        <w:numPr>
          <w:ilvl w:val="1"/>
          <w:numId w:val="7"/>
        </w:numPr>
        <w:tabs>
          <w:tab w:val="left" w:pos="848"/>
        </w:tabs>
        <w:suppressAutoHyphens w:val="0"/>
        <w:autoSpaceDE w:val="0"/>
        <w:autoSpaceDN w:val="0"/>
        <w:ind w:left="568" w:right="4" w:firstLine="0"/>
        <w:contextualSpacing w:val="0"/>
        <w:jc w:val="both"/>
        <w:rPr>
          <w:sz w:val="22"/>
          <w:szCs w:val="22"/>
        </w:rPr>
      </w:pPr>
      <w:r w:rsidRPr="002A7C71">
        <w:rPr>
          <w:sz w:val="22"/>
          <w:szCs w:val="22"/>
        </w:rPr>
        <w:t>oświadczenie, o którym mowa w pkt 1, powinno być aktualizowane na bieżąco, tj. za każdym razem, gdy nastąpi zmiana personalna</w:t>
      </w:r>
      <w:r w:rsidRPr="002A7C71">
        <w:rPr>
          <w:spacing w:val="40"/>
          <w:sz w:val="22"/>
          <w:szCs w:val="22"/>
        </w:rPr>
        <w:t xml:space="preserve"> </w:t>
      </w:r>
      <w:r w:rsidRPr="002A7C71">
        <w:rPr>
          <w:sz w:val="22"/>
          <w:szCs w:val="22"/>
        </w:rPr>
        <w:t>w składzie osobowym pracowników na placu robót</w:t>
      </w:r>
      <w:r w:rsidRPr="002A7C71">
        <w:rPr>
          <w:spacing w:val="-2"/>
          <w:sz w:val="22"/>
          <w:szCs w:val="22"/>
        </w:rPr>
        <w:t>.</w:t>
      </w:r>
    </w:p>
    <w:p w14:paraId="370B3269" w14:textId="77777777" w:rsidR="001E6584" w:rsidRPr="002A7C71" w:rsidRDefault="001E6584" w:rsidP="00D53700">
      <w:pPr>
        <w:pStyle w:val="Akapitzlist"/>
        <w:widowControl w:val="0"/>
        <w:numPr>
          <w:ilvl w:val="0"/>
          <w:numId w:val="7"/>
        </w:numPr>
        <w:tabs>
          <w:tab w:val="left" w:pos="422"/>
        </w:tabs>
        <w:suppressAutoHyphens w:val="0"/>
        <w:autoSpaceDE w:val="0"/>
        <w:autoSpaceDN w:val="0"/>
        <w:ind w:left="140" w:right="4" w:hanging="424"/>
        <w:contextualSpacing w:val="0"/>
        <w:jc w:val="both"/>
        <w:rPr>
          <w:sz w:val="22"/>
          <w:szCs w:val="22"/>
        </w:rPr>
      </w:pPr>
      <w:r w:rsidRPr="002A7C71">
        <w:rPr>
          <w:sz w:val="22"/>
          <w:szCs w:val="22"/>
        </w:rPr>
        <w:t xml:space="preserve">W trakcie realizacji </w:t>
      </w:r>
      <w:r w:rsidR="00C40CE6" w:rsidRPr="002A7C71">
        <w:rPr>
          <w:sz w:val="22"/>
          <w:szCs w:val="22"/>
        </w:rPr>
        <w:t>przedmiotu umowy</w:t>
      </w:r>
      <w:r w:rsidRPr="002A7C71">
        <w:rPr>
          <w:sz w:val="22"/>
          <w:szCs w:val="22"/>
        </w:rPr>
        <w:t xml:space="preserve"> Zamawiający uprawniony jest do wykonywania czynności kontrolnych wobec Wykonawcy odnośnie spełniania przez Wykonawcę lub podwykonawcę wymogu zatrudnienia na podstawie umowy o pracę osób wykonujących czynności wskazane w ust. 1</w:t>
      </w:r>
      <w:r w:rsidRPr="002A7C71">
        <w:rPr>
          <w:spacing w:val="-2"/>
          <w:sz w:val="22"/>
          <w:szCs w:val="22"/>
        </w:rPr>
        <w:t>.</w:t>
      </w:r>
    </w:p>
    <w:p w14:paraId="4399A755" w14:textId="77777777" w:rsidR="001E6584" w:rsidRPr="002A7C71" w:rsidRDefault="001E6584" w:rsidP="00D53700">
      <w:pPr>
        <w:pStyle w:val="Akapitzlist"/>
        <w:widowControl w:val="0"/>
        <w:numPr>
          <w:ilvl w:val="0"/>
          <w:numId w:val="7"/>
        </w:numPr>
        <w:tabs>
          <w:tab w:val="left" w:pos="422"/>
        </w:tabs>
        <w:suppressAutoHyphens w:val="0"/>
        <w:autoSpaceDE w:val="0"/>
        <w:autoSpaceDN w:val="0"/>
        <w:ind w:left="140" w:right="4" w:hanging="424"/>
        <w:contextualSpacing w:val="0"/>
        <w:jc w:val="both"/>
        <w:rPr>
          <w:sz w:val="22"/>
          <w:szCs w:val="22"/>
        </w:rPr>
      </w:pPr>
      <w:r w:rsidRPr="002A7C71">
        <w:rPr>
          <w:sz w:val="22"/>
          <w:szCs w:val="22"/>
        </w:rPr>
        <w:t>W</w:t>
      </w:r>
      <w:r w:rsidRPr="002A7C71">
        <w:rPr>
          <w:spacing w:val="-1"/>
          <w:sz w:val="22"/>
          <w:szCs w:val="22"/>
        </w:rPr>
        <w:t xml:space="preserve"> </w:t>
      </w:r>
      <w:r w:rsidRPr="002A7C71">
        <w:rPr>
          <w:sz w:val="22"/>
          <w:szCs w:val="22"/>
        </w:rPr>
        <w:t>celu</w:t>
      </w:r>
      <w:r w:rsidRPr="002A7C71">
        <w:rPr>
          <w:spacing w:val="-1"/>
          <w:sz w:val="22"/>
          <w:szCs w:val="22"/>
        </w:rPr>
        <w:t xml:space="preserve"> </w:t>
      </w:r>
      <w:r w:rsidRPr="002A7C71">
        <w:rPr>
          <w:sz w:val="22"/>
          <w:szCs w:val="22"/>
        </w:rPr>
        <w:t>weryfikacji</w:t>
      </w:r>
      <w:r w:rsidRPr="002A7C71">
        <w:rPr>
          <w:spacing w:val="-2"/>
          <w:sz w:val="22"/>
          <w:szCs w:val="22"/>
        </w:rPr>
        <w:t xml:space="preserve"> </w:t>
      </w:r>
      <w:r w:rsidRPr="002A7C71">
        <w:rPr>
          <w:sz w:val="22"/>
          <w:szCs w:val="22"/>
        </w:rPr>
        <w:t>zatrudniania</w:t>
      </w:r>
      <w:r w:rsidRPr="002A7C71">
        <w:rPr>
          <w:spacing w:val="-3"/>
          <w:sz w:val="22"/>
          <w:szCs w:val="22"/>
        </w:rPr>
        <w:t xml:space="preserve"> </w:t>
      </w:r>
      <w:r w:rsidRPr="002A7C71">
        <w:rPr>
          <w:sz w:val="22"/>
          <w:szCs w:val="22"/>
        </w:rPr>
        <w:t>przez</w:t>
      </w:r>
      <w:r w:rsidRPr="002A7C71">
        <w:rPr>
          <w:spacing w:val="-1"/>
          <w:sz w:val="22"/>
          <w:szCs w:val="22"/>
        </w:rPr>
        <w:t xml:space="preserve"> </w:t>
      </w:r>
      <w:r w:rsidRPr="002A7C71">
        <w:rPr>
          <w:sz w:val="22"/>
          <w:szCs w:val="22"/>
        </w:rPr>
        <w:t>Wykonawcę</w:t>
      </w:r>
      <w:r w:rsidRPr="002A7C71">
        <w:rPr>
          <w:spacing w:val="-5"/>
          <w:sz w:val="22"/>
          <w:szCs w:val="22"/>
        </w:rPr>
        <w:t xml:space="preserve"> </w:t>
      </w:r>
      <w:r w:rsidRPr="002A7C71">
        <w:rPr>
          <w:sz w:val="22"/>
          <w:szCs w:val="22"/>
        </w:rPr>
        <w:t>lub</w:t>
      </w:r>
      <w:r w:rsidRPr="002A7C71">
        <w:rPr>
          <w:spacing w:val="-1"/>
          <w:sz w:val="22"/>
          <w:szCs w:val="22"/>
        </w:rPr>
        <w:t xml:space="preserve"> </w:t>
      </w:r>
      <w:r w:rsidRPr="002A7C71">
        <w:rPr>
          <w:sz w:val="22"/>
          <w:szCs w:val="22"/>
        </w:rPr>
        <w:t>podwykonawcę na</w:t>
      </w:r>
      <w:r w:rsidRPr="002A7C71">
        <w:rPr>
          <w:spacing w:val="-3"/>
          <w:sz w:val="22"/>
          <w:szCs w:val="22"/>
        </w:rPr>
        <w:t xml:space="preserve"> </w:t>
      </w:r>
      <w:r w:rsidRPr="002A7C71">
        <w:rPr>
          <w:sz w:val="22"/>
          <w:szCs w:val="22"/>
        </w:rPr>
        <w:t>podstawie</w:t>
      </w:r>
      <w:r w:rsidRPr="002A7C71">
        <w:rPr>
          <w:spacing w:val="-1"/>
          <w:sz w:val="22"/>
          <w:szCs w:val="22"/>
        </w:rPr>
        <w:t xml:space="preserve"> </w:t>
      </w:r>
      <w:r w:rsidRPr="002A7C71">
        <w:rPr>
          <w:sz w:val="22"/>
          <w:szCs w:val="22"/>
        </w:rPr>
        <w:t>umowy o pracę, osób wykonujących wskazane przez Zamawiającego czynności w zakresie realizacji umowy, Zamawiający może żądać, a Wykonawca ma obowiązek</w:t>
      </w:r>
      <w:r w:rsidRPr="002A7C71">
        <w:rPr>
          <w:spacing w:val="40"/>
          <w:sz w:val="22"/>
          <w:szCs w:val="22"/>
        </w:rPr>
        <w:t xml:space="preserve"> </w:t>
      </w:r>
      <w:r w:rsidRPr="002A7C71">
        <w:rPr>
          <w:sz w:val="22"/>
          <w:szCs w:val="22"/>
        </w:rPr>
        <w:t xml:space="preserve">na każde wezwanie Zamawiającego w wyznaczonym przez Zamawiającego terminie przedłożyć w </w:t>
      </w:r>
      <w:r w:rsidRPr="002A7C71">
        <w:rPr>
          <w:spacing w:val="-2"/>
          <w:sz w:val="22"/>
          <w:szCs w:val="22"/>
        </w:rPr>
        <w:t>szczególności:</w:t>
      </w:r>
    </w:p>
    <w:p w14:paraId="78B542C4" w14:textId="77777777" w:rsidR="001E6584" w:rsidRPr="002A7C71" w:rsidRDefault="001E6584" w:rsidP="00D53700">
      <w:pPr>
        <w:pStyle w:val="Akapitzlist"/>
        <w:widowControl w:val="0"/>
        <w:numPr>
          <w:ilvl w:val="1"/>
          <w:numId w:val="7"/>
        </w:numPr>
        <w:tabs>
          <w:tab w:val="left" w:pos="847"/>
        </w:tabs>
        <w:suppressAutoHyphens w:val="0"/>
        <w:autoSpaceDE w:val="0"/>
        <w:autoSpaceDN w:val="0"/>
        <w:ind w:left="847" w:hanging="347"/>
        <w:contextualSpacing w:val="0"/>
        <w:jc w:val="both"/>
        <w:rPr>
          <w:iCs/>
          <w:sz w:val="22"/>
          <w:szCs w:val="22"/>
        </w:rPr>
      </w:pPr>
      <w:r w:rsidRPr="002A7C71">
        <w:rPr>
          <w:iCs/>
          <w:sz w:val="22"/>
          <w:szCs w:val="22"/>
        </w:rPr>
        <w:t>oświadczenia</w:t>
      </w:r>
      <w:r w:rsidRPr="002A7C71">
        <w:rPr>
          <w:iCs/>
          <w:spacing w:val="-11"/>
          <w:sz w:val="22"/>
          <w:szCs w:val="22"/>
        </w:rPr>
        <w:t xml:space="preserve"> </w:t>
      </w:r>
      <w:r w:rsidRPr="002A7C71">
        <w:rPr>
          <w:iCs/>
          <w:sz w:val="22"/>
          <w:szCs w:val="22"/>
        </w:rPr>
        <w:t>zatrudnionego</w:t>
      </w:r>
      <w:r w:rsidRPr="002A7C71">
        <w:rPr>
          <w:iCs/>
          <w:spacing w:val="-9"/>
          <w:sz w:val="22"/>
          <w:szCs w:val="22"/>
        </w:rPr>
        <w:t xml:space="preserve"> </w:t>
      </w:r>
      <w:r w:rsidRPr="002A7C71">
        <w:rPr>
          <w:iCs/>
          <w:spacing w:val="-2"/>
          <w:sz w:val="22"/>
          <w:szCs w:val="22"/>
        </w:rPr>
        <w:t>pracownika;</w:t>
      </w:r>
    </w:p>
    <w:p w14:paraId="5CCF3FB4" w14:textId="77777777" w:rsidR="001E6584" w:rsidRPr="002A7C71" w:rsidRDefault="001E6584" w:rsidP="00D53700">
      <w:pPr>
        <w:pStyle w:val="Nagwek6"/>
        <w:numPr>
          <w:ilvl w:val="1"/>
          <w:numId w:val="7"/>
        </w:numPr>
        <w:tabs>
          <w:tab w:val="left" w:pos="568"/>
          <w:tab w:val="left" w:pos="847"/>
        </w:tabs>
        <w:spacing w:before="0"/>
        <w:ind w:left="568" w:right="138" w:hanging="68"/>
        <w:jc w:val="both"/>
        <w:rPr>
          <w:rFonts w:cs="Times New Roman"/>
          <w:b/>
          <w:i w:val="0"/>
          <w:iCs w:val="0"/>
          <w:color w:val="auto"/>
          <w:sz w:val="22"/>
          <w:szCs w:val="22"/>
        </w:rPr>
      </w:pPr>
      <w:r w:rsidRPr="002A7C71">
        <w:rPr>
          <w:rFonts w:cs="Times New Roman"/>
          <w:i w:val="0"/>
          <w:iCs w:val="0"/>
          <w:color w:val="auto"/>
          <w:sz w:val="22"/>
          <w:szCs w:val="22"/>
        </w:rPr>
        <w:t>oświadczenia</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Wykonawcy</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lub</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podwykonawcy</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o</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zatrudnieniu</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pracownika</w:t>
      </w:r>
      <w:r w:rsidRPr="002A7C71">
        <w:rPr>
          <w:rFonts w:cs="Times New Roman"/>
          <w:i w:val="0"/>
          <w:iCs w:val="0"/>
          <w:color w:val="auto"/>
          <w:spacing w:val="40"/>
          <w:sz w:val="22"/>
          <w:szCs w:val="22"/>
        </w:rPr>
        <w:t xml:space="preserve"> </w:t>
      </w:r>
      <w:r w:rsidRPr="002A7C71">
        <w:rPr>
          <w:rFonts w:cs="Times New Roman"/>
          <w:i w:val="0"/>
          <w:iCs w:val="0"/>
          <w:color w:val="auto"/>
          <w:sz w:val="22"/>
          <w:szCs w:val="22"/>
        </w:rPr>
        <w:t>na podstawie umowy o pracę.</w:t>
      </w:r>
    </w:p>
    <w:p w14:paraId="15CBC8D1" w14:textId="77777777" w:rsidR="001E6584" w:rsidRPr="002A7C71" w:rsidRDefault="001E6584" w:rsidP="00D53700">
      <w:pPr>
        <w:ind w:left="568" w:right="137"/>
        <w:jc w:val="both"/>
        <w:rPr>
          <w:sz w:val="22"/>
          <w:szCs w:val="22"/>
        </w:rPr>
      </w:pPr>
      <w:r w:rsidRPr="002A7C71">
        <w:rPr>
          <w:sz w:val="22"/>
          <w:szCs w:val="22"/>
        </w:rPr>
        <w:t>Oświadczenie</w:t>
      </w:r>
      <w:r w:rsidRPr="002A7C71">
        <w:rPr>
          <w:spacing w:val="-12"/>
          <w:sz w:val="22"/>
          <w:szCs w:val="22"/>
        </w:rPr>
        <w:t xml:space="preserve"> </w:t>
      </w:r>
      <w:r w:rsidRPr="002A7C71">
        <w:rPr>
          <w:sz w:val="22"/>
          <w:szCs w:val="22"/>
        </w:rPr>
        <w:t>to</w:t>
      </w:r>
      <w:r w:rsidRPr="002A7C71">
        <w:rPr>
          <w:spacing w:val="-12"/>
          <w:sz w:val="22"/>
          <w:szCs w:val="22"/>
        </w:rPr>
        <w:t xml:space="preserve"> </w:t>
      </w:r>
      <w:r w:rsidRPr="002A7C71">
        <w:rPr>
          <w:sz w:val="22"/>
          <w:szCs w:val="22"/>
        </w:rPr>
        <w:t>powinno</w:t>
      </w:r>
      <w:r w:rsidRPr="002A7C71">
        <w:rPr>
          <w:spacing w:val="-12"/>
          <w:sz w:val="22"/>
          <w:szCs w:val="22"/>
        </w:rPr>
        <w:t xml:space="preserve"> </w:t>
      </w:r>
      <w:r w:rsidRPr="002A7C71">
        <w:rPr>
          <w:sz w:val="22"/>
          <w:szCs w:val="22"/>
        </w:rPr>
        <w:t>zawierać</w:t>
      </w:r>
      <w:r w:rsidRPr="002A7C71">
        <w:rPr>
          <w:spacing w:val="-12"/>
          <w:sz w:val="22"/>
          <w:szCs w:val="22"/>
        </w:rPr>
        <w:t xml:space="preserve"> </w:t>
      </w:r>
      <w:r w:rsidRPr="002A7C71">
        <w:rPr>
          <w:sz w:val="22"/>
          <w:szCs w:val="22"/>
        </w:rPr>
        <w:t>w</w:t>
      </w:r>
      <w:r w:rsidRPr="002A7C71">
        <w:rPr>
          <w:spacing w:val="-12"/>
          <w:sz w:val="22"/>
          <w:szCs w:val="22"/>
        </w:rPr>
        <w:t xml:space="preserve"> </w:t>
      </w:r>
      <w:r w:rsidRPr="002A7C71">
        <w:rPr>
          <w:sz w:val="22"/>
          <w:szCs w:val="22"/>
        </w:rPr>
        <w:t>szczególności: dokładne określenie podmiotu składającego oświadczenie, datę złożenia oświadczenia, wskazanie, że objęte wezwaniem czynności wykonują</w:t>
      </w:r>
      <w:r w:rsidRPr="002A7C71">
        <w:rPr>
          <w:spacing w:val="-1"/>
          <w:sz w:val="22"/>
          <w:szCs w:val="22"/>
        </w:rPr>
        <w:t xml:space="preserve"> </w:t>
      </w:r>
      <w:r w:rsidRPr="002A7C71">
        <w:rPr>
          <w:sz w:val="22"/>
          <w:szCs w:val="22"/>
        </w:rPr>
        <w:t>osoby zatrudnione na podstawie umowy o pracę wraz ze wskazaniem imienia i nazwiska zatrudnionego pracownika, daty zawarcia umowy o pracę, rodzaju umowy o pracę i zakresu obowiązków pracownika;</w:t>
      </w:r>
    </w:p>
    <w:p w14:paraId="45E3A708" w14:textId="77777777" w:rsidR="001E6584" w:rsidRPr="002971D1" w:rsidRDefault="001E6584" w:rsidP="00D53700">
      <w:pPr>
        <w:pStyle w:val="Akapitzlist"/>
        <w:widowControl w:val="0"/>
        <w:numPr>
          <w:ilvl w:val="1"/>
          <w:numId w:val="7"/>
        </w:numPr>
        <w:tabs>
          <w:tab w:val="left" w:pos="859"/>
        </w:tabs>
        <w:suppressAutoHyphens w:val="0"/>
        <w:autoSpaceDE w:val="0"/>
        <w:autoSpaceDN w:val="0"/>
        <w:ind w:left="859" w:hanging="359"/>
        <w:contextualSpacing w:val="0"/>
        <w:jc w:val="both"/>
        <w:rPr>
          <w:sz w:val="22"/>
          <w:szCs w:val="22"/>
        </w:rPr>
      </w:pPr>
      <w:r w:rsidRPr="002971D1">
        <w:rPr>
          <w:sz w:val="22"/>
          <w:szCs w:val="22"/>
        </w:rPr>
        <w:t>poświadczonej</w:t>
      </w:r>
      <w:r w:rsidRPr="002971D1">
        <w:rPr>
          <w:spacing w:val="-5"/>
          <w:sz w:val="22"/>
          <w:szCs w:val="22"/>
        </w:rPr>
        <w:t xml:space="preserve"> </w:t>
      </w:r>
      <w:r w:rsidRPr="002971D1">
        <w:rPr>
          <w:sz w:val="22"/>
          <w:szCs w:val="22"/>
        </w:rPr>
        <w:t>za</w:t>
      </w:r>
      <w:r w:rsidRPr="002971D1">
        <w:rPr>
          <w:spacing w:val="-6"/>
          <w:sz w:val="22"/>
          <w:szCs w:val="22"/>
        </w:rPr>
        <w:t xml:space="preserve"> </w:t>
      </w:r>
      <w:r w:rsidRPr="002971D1">
        <w:rPr>
          <w:sz w:val="22"/>
          <w:szCs w:val="22"/>
        </w:rPr>
        <w:t>zgodność</w:t>
      </w:r>
      <w:r w:rsidRPr="002971D1">
        <w:rPr>
          <w:spacing w:val="-5"/>
          <w:sz w:val="22"/>
          <w:szCs w:val="22"/>
        </w:rPr>
        <w:t xml:space="preserve"> </w:t>
      </w:r>
      <w:r w:rsidRPr="002971D1">
        <w:rPr>
          <w:sz w:val="22"/>
          <w:szCs w:val="22"/>
        </w:rPr>
        <w:t>z</w:t>
      </w:r>
      <w:r w:rsidRPr="002971D1">
        <w:rPr>
          <w:spacing w:val="-6"/>
          <w:sz w:val="22"/>
          <w:szCs w:val="22"/>
        </w:rPr>
        <w:t xml:space="preserve"> </w:t>
      </w:r>
      <w:r w:rsidRPr="002971D1">
        <w:rPr>
          <w:sz w:val="22"/>
          <w:szCs w:val="22"/>
        </w:rPr>
        <w:t>oryginałem</w:t>
      </w:r>
      <w:r w:rsidRPr="002971D1">
        <w:rPr>
          <w:spacing w:val="-4"/>
          <w:sz w:val="22"/>
          <w:szCs w:val="22"/>
        </w:rPr>
        <w:t xml:space="preserve"> </w:t>
      </w:r>
      <w:r w:rsidRPr="002971D1">
        <w:rPr>
          <w:sz w:val="22"/>
          <w:szCs w:val="22"/>
        </w:rPr>
        <w:t>kopii</w:t>
      </w:r>
      <w:r w:rsidRPr="002971D1">
        <w:rPr>
          <w:spacing w:val="-5"/>
          <w:sz w:val="22"/>
          <w:szCs w:val="22"/>
        </w:rPr>
        <w:t xml:space="preserve"> </w:t>
      </w:r>
      <w:r w:rsidRPr="002971D1">
        <w:rPr>
          <w:sz w:val="22"/>
          <w:szCs w:val="22"/>
        </w:rPr>
        <w:t>umowy</w:t>
      </w:r>
      <w:r w:rsidRPr="002971D1">
        <w:rPr>
          <w:spacing w:val="-6"/>
          <w:sz w:val="22"/>
          <w:szCs w:val="22"/>
        </w:rPr>
        <w:t xml:space="preserve"> </w:t>
      </w:r>
      <w:r w:rsidRPr="002971D1">
        <w:rPr>
          <w:sz w:val="22"/>
          <w:szCs w:val="22"/>
        </w:rPr>
        <w:t>o</w:t>
      </w:r>
      <w:r w:rsidRPr="002971D1">
        <w:rPr>
          <w:spacing w:val="-4"/>
          <w:sz w:val="22"/>
          <w:szCs w:val="22"/>
        </w:rPr>
        <w:t xml:space="preserve"> </w:t>
      </w:r>
      <w:r w:rsidRPr="002971D1">
        <w:rPr>
          <w:sz w:val="22"/>
          <w:szCs w:val="22"/>
        </w:rPr>
        <w:t>pracę</w:t>
      </w:r>
      <w:r w:rsidRPr="002971D1">
        <w:rPr>
          <w:spacing w:val="-5"/>
          <w:sz w:val="22"/>
          <w:szCs w:val="22"/>
        </w:rPr>
        <w:t xml:space="preserve"> </w:t>
      </w:r>
      <w:r w:rsidRPr="002971D1">
        <w:rPr>
          <w:sz w:val="22"/>
          <w:szCs w:val="22"/>
        </w:rPr>
        <w:t>zatrudnionego</w:t>
      </w:r>
      <w:r w:rsidRPr="002971D1">
        <w:rPr>
          <w:spacing w:val="-6"/>
          <w:sz w:val="22"/>
          <w:szCs w:val="22"/>
        </w:rPr>
        <w:t xml:space="preserve"> </w:t>
      </w:r>
      <w:r w:rsidRPr="002971D1">
        <w:rPr>
          <w:spacing w:val="-2"/>
          <w:sz w:val="22"/>
          <w:szCs w:val="22"/>
        </w:rPr>
        <w:t>pracownika,</w:t>
      </w:r>
    </w:p>
    <w:p w14:paraId="498BC515" w14:textId="749C659C" w:rsidR="00571148" w:rsidRPr="002971D1" w:rsidRDefault="00C61F45" w:rsidP="00E25CF1">
      <w:pPr>
        <w:pStyle w:val="Akapitzlist"/>
        <w:jc w:val="both"/>
        <w:rPr>
          <w:sz w:val="22"/>
          <w:szCs w:val="22"/>
        </w:rPr>
      </w:pPr>
      <w:r w:rsidRPr="002971D1">
        <w:rPr>
          <w:sz w:val="22"/>
          <w:szCs w:val="22"/>
        </w:rPr>
        <w:t xml:space="preserve">Dokumenty dotyczące zatrudnienia należy zanonimizować w zakresie danych niewymaganych przez </w:t>
      </w:r>
      <w:r w:rsidR="0042165A" w:rsidRPr="002971D1">
        <w:rPr>
          <w:sz w:val="22"/>
          <w:szCs w:val="22"/>
        </w:rPr>
        <w:t xml:space="preserve">przepis </w:t>
      </w:r>
      <w:r w:rsidRPr="002971D1">
        <w:rPr>
          <w:sz w:val="22"/>
          <w:szCs w:val="22"/>
        </w:rPr>
        <w:t>art. 438 PZP, w szczególności wynagrodzenia, adresu, numerów identyfikacyjnych i danych szczególnych kategorii. Zamawiający przetwarza je wyłącznie w celu kontroli wymogu zatrudnienia, ogranicza dostęp do upoważnionych osób i usuwa kopie po ustaniu celu, z uwzględnieniem obowiązków archiwalnych.</w:t>
      </w:r>
    </w:p>
    <w:p w14:paraId="1214950B" w14:textId="77777777" w:rsidR="001E6584" w:rsidRPr="002971D1" w:rsidRDefault="001E6584" w:rsidP="00D53700">
      <w:pPr>
        <w:pStyle w:val="Akapitzlist"/>
        <w:widowControl w:val="0"/>
        <w:numPr>
          <w:ilvl w:val="1"/>
          <w:numId w:val="7"/>
        </w:numPr>
        <w:tabs>
          <w:tab w:val="left" w:pos="859"/>
          <w:tab w:val="left" w:pos="861"/>
        </w:tabs>
        <w:suppressAutoHyphens w:val="0"/>
        <w:autoSpaceDE w:val="0"/>
        <w:autoSpaceDN w:val="0"/>
        <w:ind w:left="861" w:right="139" w:hanging="361"/>
        <w:contextualSpacing w:val="0"/>
        <w:jc w:val="both"/>
        <w:rPr>
          <w:sz w:val="22"/>
          <w:szCs w:val="22"/>
        </w:rPr>
      </w:pPr>
      <w:r w:rsidRPr="002971D1">
        <w:rPr>
          <w:sz w:val="22"/>
          <w:szCs w:val="22"/>
        </w:rPr>
        <w:t>innych dokumentów zawierających informacje, w tym dane osobowe, niezbędne do weryfikacji zatrudnienia na podstawie umowy o pracę, w szczególności imię i nazwisko zatrudnionego pracownika, datę zawarcia umowy o pracę, rodzaj umowy o pracę i zakres obowiązków pracownika.</w:t>
      </w:r>
    </w:p>
    <w:p w14:paraId="3AA67561" w14:textId="77777777" w:rsidR="001E6584" w:rsidRPr="00D53700" w:rsidRDefault="001E6584" w:rsidP="00D53700">
      <w:pPr>
        <w:pStyle w:val="Akapitzlist"/>
        <w:widowControl w:val="0"/>
        <w:numPr>
          <w:ilvl w:val="0"/>
          <w:numId w:val="7"/>
        </w:numPr>
        <w:tabs>
          <w:tab w:val="left" w:pos="483"/>
          <w:tab w:val="left" w:pos="568"/>
          <w:tab w:val="left" w:pos="8224"/>
        </w:tabs>
        <w:suppressAutoHyphens w:val="0"/>
        <w:autoSpaceDE w:val="0"/>
        <w:autoSpaceDN w:val="0"/>
        <w:ind w:left="142" w:right="137" w:hanging="426"/>
        <w:contextualSpacing w:val="0"/>
        <w:jc w:val="both"/>
        <w:rPr>
          <w:color w:val="EE0000"/>
          <w:sz w:val="22"/>
          <w:szCs w:val="22"/>
        </w:rPr>
        <w:sectPr w:rsidR="001E6584" w:rsidRPr="00D53700" w:rsidSect="001E6584">
          <w:pgSz w:w="11910" w:h="16840"/>
          <w:pgMar w:top="760" w:right="1275" w:bottom="920" w:left="1275" w:header="0" w:footer="697" w:gutter="0"/>
          <w:cols w:space="708"/>
        </w:sectPr>
      </w:pPr>
      <w:r w:rsidRPr="002971D1">
        <w:rPr>
          <w:sz w:val="22"/>
          <w:szCs w:val="22"/>
        </w:rPr>
        <w:t xml:space="preserve">Z tytułu niespełnienia przez Wykonawcę lub podwykonawcę wymogu zatrudnienia na podstawie umowy o pracę osób wykonujących wskazane w ust. 1 czynności </w:t>
      </w:r>
      <w:r w:rsidR="00C40CE6" w:rsidRPr="002971D1">
        <w:rPr>
          <w:sz w:val="22"/>
          <w:szCs w:val="22"/>
        </w:rPr>
        <w:t xml:space="preserve">Wykonawca jest zobowiązany do zapłaty </w:t>
      </w:r>
      <w:r w:rsidRPr="002971D1">
        <w:rPr>
          <w:sz w:val="22"/>
          <w:szCs w:val="22"/>
        </w:rPr>
        <w:t xml:space="preserve">kary umownej w </w:t>
      </w:r>
      <w:r w:rsidRPr="002971D1">
        <w:rPr>
          <w:spacing w:val="-2"/>
          <w:sz w:val="22"/>
          <w:szCs w:val="22"/>
        </w:rPr>
        <w:t>wysokości</w:t>
      </w:r>
      <w:r w:rsidRPr="002971D1">
        <w:rPr>
          <w:sz w:val="22"/>
          <w:szCs w:val="22"/>
        </w:rPr>
        <w:t xml:space="preserve"> </w:t>
      </w:r>
      <w:r w:rsidRPr="002971D1">
        <w:rPr>
          <w:spacing w:val="-2"/>
          <w:sz w:val="22"/>
          <w:szCs w:val="22"/>
        </w:rPr>
        <w:t xml:space="preserve">określonej </w:t>
      </w:r>
      <w:r w:rsidRPr="002971D1">
        <w:rPr>
          <w:sz w:val="22"/>
          <w:szCs w:val="22"/>
        </w:rPr>
        <w:t>w</w:t>
      </w:r>
      <w:r w:rsidRPr="002971D1">
        <w:rPr>
          <w:spacing w:val="-13"/>
          <w:sz w:val="22"/>
          <w:szCs w:val="22"/>
        </w:rPr>
        <w:t xml:space="preserve"> </w:t>
      </w:r>
      <w:r w:rsidRPr="002971D1">
        <w:rPr>
          <w:sz w:val="22"/>
          <w:szCs w:val="22"/>
        </w:rPr>
        <w:t>§</w:t>
      </w:r>
      <w:r w:rsidRPr="002971D1">
        <w:rPr>
          <w:spacing w:val="-12"/>
          <w:sz w:val="22"/>
          <w:szCs w:val="22"/>
        </w:rPr>
        <w:t xml:space="preserve"> </w:t>
      </w:r>
      <w:r w:rsidR="002A7C71" w:rsidRPr="002971D1">
        <w:rPr>
          <w:spacing w:val="-12"/>
          <w:sz w:val="22"/>
          <w:szCs w:val="22"/>
        </w:rPr>
        <w:t>9</w:t>
      </w:r>
      <w:r w:rsidR="002A7C71" w:rsidRPr="002971D1">
        <w:rPr>
          <w:sz w:val="22"/>
          <w:szCs w:val="22"/>
        </w:rPr>
        <w:t xml:space="preserve"> pkt 8</w:t>
      </w:r>
      <w:r w:rsidRPr="002971D1">
        <w:rPr>
          <w:spacing w:val="-12"/>
          <w:sz w:val="22"/>
          <w:szCs w:val="22"/>
        </w:rPr>
        <w:t xml:space="preserve"> </w:t>
      </w:r>
      <w:r w:rsidRPr="002971D1">
        <w:rPr>
          <w:sz w:val="22"/>
          <w:szCs w:val="22"/>
        </w:rPr>
        <w:t>umowy.</w:t>
      </w:r>
      <w:r w:rsidRPr="002971D1">
        <w:rPr>
          <w:spacing w:val="-12"/>
          <w:sz w:val="22"/>
          <w:szCs w:val="22"/>
        </w:rPr>
        <w:t xml:space="preserve"> </w:t>
      </w:r>
      <w:r w:rsidRPr="002971D1">
        <w:rPr>
          <w:sz w:val="22"/>
          <w:szCs w:val="22"/>
        </w:rPr>
        <w:t>Niezłożenie</w:t>
      </w:r>
      <w:r w:rsidRPr="002971D1">
        <w:rPr>
          <w:spacing w:val="-12"/>
          <w:sz w:val="22"/>
          <w:szCs w:val="22"/>
        </w:rPr>
        <w:t xml:space="preserve"> </w:t>
      </w:r>
      <w:r w:rsidRPr="002971D1">
        <w:rPr>
          <w:sz w:val="22"/>
          <w:szCs w:val="22"/>
        </w:rPr>
        <w:t>przez Wykonawcę</w:t>
      </w:r>
      <w:r w:rsidRPr="002971D1">
        <w:rPr>
          <w:spacing w:val="-1"/>
          <w:sz w:val="22"/>
          <w:szCs w:val="22"/>
        </w:rPr>
        <w:t xml:space="preserve"> </w:t>
      </w:r>
      <w:r w:rsidRPr="002971D1">
        <w:rPr>
          <w:sz w:val="22"/>
          <w:szCs w:val="22"/>
        </w:rPr>
        <w:t>w</w:t>
      </w:r>
      <w:r w:rsidRPr="002971D1">
        <w:rPr>
          <w:spacing w:val="-2"/>
          <w:sz w:val="22"/>
          <w:szCs w:val="22"/>
        </w:rPr>
        <w:t xml:space="preserve"> </w:t>
      </w:r>
      <w:r w:rsidRPr="002971D1">
        <w:rPr>
          <w:sz w:val="22"/>
          <w:szCs w:val="22"/>
        </w:rPr>
        <w:t>wyznaczonym przez</w:t>
      </w:r>
      <w:r w:rsidRPr="002971D1">
        <w:rPr>
          <w:spacing w:val="-1"/>
          <w:sz w:val="22"/>
          <w:szCs w:val="22"/>
        </w:rPr>
        <w:t xml:space="preserve"> </w:t>
      </w:r>
      <w:r w:rsidRPr="002971D1">
        <w:rPr>
          <w:sz w:val="22"/>
          <w:szCs w:val="22"/>
        </w:rPr>
        <w:t>Zamawiającego</w:t>
      </w:r>
      <w:r w:rsidRPr="002971D1">
        <w:rPr>
          <w:spacing w:val="-1"/>
          <w:sz w:val="22"/>
          <w:szCs w:val="22"/>
        </w:rPr>
        <w:t xml:space="preserve"> </w:t>
      </w:r>
      <w:r w:rsidRPr="002971D1">
        <w:rPr>
          <w:sz w:val="22"/>
          <w:szCs w:val="22"/>
        </w:rPr>
        <w:t>terminie</w:t>
      </w:r>
      <w:r w:rsidRPr="002971D1">
        <w:rPr>
          <w:spacing w:val="-1"/>
          <w:sz w:val="22"/>
          <w:szCs w:val="22"/>
        </w:rPr>
        <w:t xml:space="preserve"> </w:t>
      </w:r>
      <w:r w:rsidRPr="002971D1">
        <w:rPr>
          <w:sz w:val="22"/>
          <w:szCs w:val="22"/>
        </w:rPr>
        <w:t>żądanych</w:t>
      </w:r>
      <w:r w:rsidRPr="002971D1">
        <w:rPr>
          <w:spacing w:val="-1"/>
          <w:sz w:val="22"/>
          <w:szCs w:val="22"/>
        </w:rPr>
        <w:t xml:space="preserve"> </w:t>
      </w:r>
      <w:r w:rsidRPr="002971D1">
        <w:rPr>
          <w:sz w:val="22"/>
          <w:szCs w:val="22"/>
        </w:rPr>
        <w:t xml:space="preserve">dowodów w celu potwierdzenia spełnienia przez Wykonawcę lub podwykonawcę wymogu zatrudnienia na podstawie umowy o pracę traktowane </w:t>
      </w:r>
      <w:r w:rsidRPr="002A7C71">
        <w:rPr>
          <w:sz w:val="22"/>
          <w:szCs w:val="22"/>
        </w:rPr>
        <w:t>będzie jako niespełnienie przez Wykonawcę lub podwykonawcę wymogu zatrudnienia na podstawie umowy o pracę osób wykonujących czynności wskazane w ust. 1.</w:t>
      </w:r>
    </w:p>
    <w:p w14:paraId="1EF1CE6D" w14:textId="77777777" w:rsidR="001E6584" w:rsidRPr="00EB5D75" w:rsidRDefault="001E6584" w:rsidP="00D53700">
      <w:pPr>
        <w:pStyle w:val="Akapitzlist"/>
        <w:widowControl w:val="0"/>
        <w:numPr>
          <w:ilvl w:val="0"/>
          <w:numId w:val="7"/>
        </w:numPr>
        <w:tabs>
          <w:tab w:val="left" w:pos="-142"/>
          <w:tab w:val="left" w:pos="142"/>
        </w:tabs>
        <w:suppressAutoHyphens w:val="0"/>
        <w:autoSpaceDE w:val="0"/>
        <w:autoSpaceDN w:val="0"/>
        <w:ind w:left="142" w:right="140" w:hanging="426"/>
        <w:contextualSpacing w:val="0"/>
        <w:jc w:val="both"/>
        <w:rPr>
          <w:sz w:val="22"/>
          <w:szCs w:val="22"/>
        </w:rPr>
      </w:pPr>
      <w:r w:rsidRPr="00EB5D75">
        <w:rPr>
          <w:sz w:val="22"/>
          <w:szCs w:val="22"/>
        </w:rPr>
        <w:lastRenderedPageBreak/>
        <w:t>W</w:t>
      </w:r>
      <w:r w:rsidRPr="00EB5D75">
        <w:rPr>
          <w:spacing w:val="-12"/>
          <w:sz w:val="22"/>
          <w:szCs w:val="22"/>
        </w:rPr>
        <w:t xml:space="preserve"> </w:t>
      </w:r>
      <w:r w:rsidRPr="00EB5D75">
        <w:rPr>
          <w:sz w:val="22"/>
          <w:szCs w:val="22"/>
        </w:rPr>
        <w:t>przypadku</w:t>
      </w:r>
      <w:r w:rsidRPr="00EB5D75">
        <w:rPr>
          <w:spacing w:val="-13"/>
          <w:sz w:val="22"/>
          <w:szCs w:val="22"/>
        </w:rPr>
        <w:t xml:space="preserve"> </w:t>
      </w:r>
      <w:r w:rsidRPr="00EB5D75">
        <w:rPr>
          <w:sz w:val="22"/>
          <w:szCs w:val="22"/>
        </w:rPr>
        <w:t>uzasadnionych</w:t>
      </w:r>
      <w:r w:rsidRPr="00EB5D75">
        <w:rPr>
          <w:spacing w:val="-10"/>
          <w:sz w:val="22"/>
          <w:szCs w:val="22"/>
        </w:rPr>
        <w:t xml:space="preserve"> </w:t>
      </w:r>
      <w:r w:rsidRPr="00EB5D75">
        <w:rPr>
          <w:sz w:val="22"/>
          <w:szCs w:val="22"/>
        </w:rPr>
        <w:t>wątpliwości</w:t>
      </w:r>
      <w:r w:rsidRPr="00EB5D75">
        <w:rPr>
          <w:spacing w:val="-10"/>
          <w:sz w:val="22"/>
          <w:szCs w:val="22"/>
        </w:rPr>
        <w:t xml:space="preserve"> </w:t>
      </w:r>
      <w:r w:rsidRPr="00EB5D75">
        <w:rPr>
          <w:sz w:val="22"/>
          <w:szCs w:val="22"/>
        </w:rPr>
        <w:t>co</w:t>
      </w:r>
      <w:r w:rsidRPr="00EB5D75">
        <w:rPr>
          <w:spacing w:val="-11"/>
          <w:sz w:val="22"/>
          <w:szCs w:val="22"/>
        </w:rPr>
        <w:t xml:space="preserve"> </w:t>
      </w:r>
      <w:r w:rsidRPr="00EB5D75">
        <w:rPr>
          <w:sz w:val="22"/>
          <w:szCs w:val="22"/>
        </w:rPr>
        <w:t>do</w:t>
      </w:r>
      <w:r w:rsidRPr="00EB5D75">
        <w:rPr>
          <w:spacing w:val="-11"/>
          <w:sz w:val="22"/>
          <w:szCs w:val="22"/>
        </w:rPr>
        <w:t xml:space="preserve"> </w:t>
      </w:r>
      <w:r w:rsidRPr="00EB5D75">
        <w:rPr>
          <w:sz w:val="22"/>
          <w:szCs w:val="22"/>
        </w:rPr>
        <w:t>przestrzegania</w:t>
      </w:r>
      <w:r w:rsidRPr="00EB5D75">
        <w:rPr>
          <w:spacing w:val="-11"/>
          <w:sz w:val="22"/>
          <w:szCs w:val="22"/>
        </w:rPr>
        <w:t xml:space="preserve"> </w:t>
      </w:r>
      <w:r w:rsidRPr="00EB5D75">
        <w:rPr>
          <w:sz w:val="22"/>
          <w:szCs w:val="22"/>
        </w:rPr>
        <w:t>prawa</w:t>
      </w:r>
      <w:r w:rsidRPr="00EB5D75">
        <w:rPr>
          <w:spacing w:val="-11"/>
          <w:sz w:val="22"/>
          <w:szCs w:val="22"/>
        </w:rPr>
        <w:t xml:space="preserve"> </w:t>
      </w:r>
      <w:r w:rsidRPr="00EB5D75">
        <w:rPr>
          <w:sz w:val="22"/>
          <w:szCs w:val="22"/>
        </w:rPr>
        <w:t>pracy</w:t>
      </w:r>
      <w:r w:rsidRPr="00EB5D75">
        <w:rPr>
          <w:spacing w:val="-12"/>
          <w:sz w:val="22"/>
          <w:szCs w:val="22"/>
        </w:rPr>
        <w:t xml:space="preserve"> </w:t>
      </w:r>
      <w:r w:rsidRPr="00EB5D75">
        <w:rPr>
          <w:sz w:val="22"/>
          <w:szCs w:val="22"/>
        </w:rPr>
        <w:t>przez</w:t>
      </w:r>
      <w:r w:rsidRPr="00EB5D75">
        <w:rPr>
          <w:spacing w:val="-11"/>
          <w:sz w:val="22"/>
          <w:szCs w:val="22"/>
        </w:rPr>
        <w:t xml:space="preserve"> </w:t>
      </w:r>
      <w:r w:rsidRPr="00EB5D75">
        <w:rPr>
          <w:sz w:val="22"/>
          <w:szCs w:val="22"/>
        </w:rPr>
        <w:t>Wykonawcę lub podwykonawcę Zamawiający może wystąpić o przeprowadzenie kontroli przez Państwową Inspekcję Pracy.</w:t>
      </w:r>
    </w:p>
    <w:p w14:paraId="3D88EA50" w14:textId="77777777" w:rsidR="001E6584" w:rsidRPr="00D53700" w:rsidRDefault="001E6584" w:rsidP="00D53700">
      <w:pPr>
        <w:pStyle w:val="Tekstpodstawowy"/>
        <w:spacing w:after="0"/>
        <w:rPr>
          <w:sz w:val="22"/>
          <w:szCs w:val="22"/>
        </w:rPr>
      </w:pPr>
    </w:p>
    <w:p w14:paraId="4891DA2D" w14:textId="3D6C2263" w:rsidR="001E6584" w:rsidRPr="002971D1" w:rsidRDefault="001E6584" w:rsidP="00D53700">
      <w:pPr>
        <w:suppressAutoHyphens w:val="0"/>
        <w:jc w:val="center"/>
        <w:rPr>
          <w:rFonts w:eastAsiaTheme="minorHAnsi"/>
          <w:b/>
          <w:bCs/>
          <w:kern w:val="2"/>
          <w:sz w:val="22"/>
          <w:szCs w:val="22"/>
          <w:lang w:eastAsia="en-US"/>
          <w14:ligatures w14:val="standardContextual"/>
        </w:rPr>
      </w:pPr>
      <w:r w:rsidRPr="00D53700">
        <w:rPr>
          <w:rFonts w:eastAsiaTheme="minorHAnsi"/>
          <w:b/>
          <w:bCs/>
          <w:kern w:val="2"/>
          <w:sz w:val="22"/>
          <w:szCs w:val="22"/>
          <w:lang w:eastAsia="en-US"/>
          <w14:ligatures w14:val="standardContextual"/>
        </w:rPr>
        <w:t>§1</w:t>
      </w:r>
      <w:r w:rsidR="0042165A">
        <w:rPr>
          <w:rFonts w:eastAsiaTheme="minorHAnsi"/>
          <w:b/>
          <w:bCs/>
          <w:kern w:val="2"/>
          <w:sz w:val="22"/>
          <w:szCs w:val="22"/>
          <w:lang w:eastAsia="en-US"/>
          <w14:ligatures w14:val="standardContextual"/>
        </w:rPr>
        <w:t>8</w:t>
      </w:r>
      <w:r w:rsidRPr="00D53700">
        <w:rPr>
          <w:rFonts w:eastAsiaTheme="minorHAnsi"/>
          <w:b/>
          <w:bCs/>
          <w:kern w:val="2"/>
          <w:sz w:val="22"/>
          <w:szCs w:val="22"/>
          <w:lang w:eastAsia="en-US"/>
          <w14:ligatures w14:val="standardContextual"/>
        </w:rPr>
        <w:br/>
      </w:r>
      <w:r w:rsidRPr="002971D1">
        <w:rPr>
          <w:rFonts w:eastAsiaTheme="minorHAnsi"/>
          <w:b/>
          <w:bCs/>
          <w:kern w:val="2"/>
          <w:sz w:val="22"/>
          <w:szCs w:val="22"/>
          <w:lang w:eastAsia="en-US"/>
          <w14:ligatures w14:val="standardContextual"/>
        </w:rPr>
        <w:t>POSTANOWIENIA KOŃCOWE</w:t>
      </w:r>
    </w:p>
    <w:p w14:paraId="1E6BC565" w14:textId="3E77B3B1" w:rsidR="001E6584" w:rsidRPr="002971D1" w:rsidRDefault="001E6584" w:rsidP="00D53700">
      <w:pPr>
        <w:numPr>
          <w:ilvl w:val="0"/>
          <w:numId w:val="3"/>
        </w:numPr>
        <w:suppressAutoHyphens w:val="0"/>
        <w:ind w:left="0"/>
        <w:contextualSpacing/>
        <w:jc w:val="both"/>
        <w:rPr>
          <w:rFonts w:eastAsiaTheme="minorHAnsi"/>
          <w:b/>
          <w:bCs/>
          <w:kern w:val="2"/>
          <w:sz w:val="22"/>
          <w:szCs w:val="22"/>
          <w:lang w:eastAsia="en-US"/>
          <w14:ligatures w14:val="standardContextual"/>
        </w:rPr>
      </w:pPr>
      <w:r w:rsidRPr="002971D1">
        <w:rPr>
          <w:sz w:val="22"/>
          <w:szCs w:val="22"/>
        </w:rPr>
        <w:t xml:space="preserve">Bieżąca korespondencja techniczna, zgłoszenia, uzgodnienia i zawiadomienia mogą być dokonywane w formie dokumentowej, w tym pocztą elektroniczną na adresy wskazane przez Strony. Zmiana </w:t>
      </w:r>
      <w:r w:rsidR="0042165A" w:rsidRPr="002971D1">
        <w:rPr>
          <w:sz w:val="22"/>
          <w:szCs w:val="22"/>
        </w:rPr>
        <w:t>u</w:t>
      </w:r>
      <w:r w:rsidRPr="002971D1">
        <w:rPr>
          <w:sz w:val="22"/>
          <w:szCs w:val="22"/>
        </w:rPr>
        <w:t xml:space="preserve">mowy, odstąpienie, wypowiedzenie, wezwanie do zapłaty kary oraz oświadczenia, dla których prawo lub </w:t>
      </w:r>
      <w:r w:rsidR="0042165A" w:rsidRPr="002971D1">
        <w:rPr>
          <w:sz w:val="22"/>
          <w:szCs w:val="22"/>
        </w:rPr>
        <w:t>u</w:t>
      </w:r>
      <w:r w:rsidRPr="002971D1">
        <w:rPr>
          <w:sz w:val="22"/>
          <w:szCs w:val="22"/>
        </w:rPr>
        <w:t xml:space="preserve">mowa zastrzega formę szczególną, wymagają formy pisemnej albo elektronicznej opatrzonej kwalifikowanym podpisem elektronicznym, pod rygorem nieważności, jeżeli taki rygor wynika z </w:t>
      </w:r>
      <w:r w:rsidR="0042165A" w:rsidRPr="002971D1">
        <w:rPr>
          <w:sz w:val="22"/>
          <w:szCs w:val="22"/>
        </w:rPr>
        <w:t xml:space="preserve">przepisu </w:t>
      </w:r>
      <w:r w:rsidRPr="002971D1">
        <w:rPr>
          <w:sz w:val="22"/>
          <w:szCs w:val="22"/>
        </w:rPr>
        <w:t xml:space="preserve">prawa lub </w:t>
      </w:r>
      <w:r w:rsidR="0042165A" w:rsidRPr="002971D1">
        <w:rPr>
          <w:sz w:val="22"/>
          <w:szCs w:val="22"/>
        </w:rPr>
        <w:t>u</w:t>
      </w:r>
      <w:r w:rsidRPr="002971D1">
        <w:rPr>
          <w:sz w:val="22"/>
          <w:szCs w:val="22"/>
        </w:rPr>
        <w:t>mowy.</w:t>
      </w:r>
    </w:p>
    <w:p w14:paraId="27806D63" w14:textId="77777777" w:rsidR="001E6584" w:rsidRPr="002971D1" w:rsidRDefault="001E6584" w:rsidP="00D53700">
      <w:pPr>
        <w:numPr>
          <w:ilvl w:val="0"/>
          <w:numId w:val="3"/>
        </w:numPr>
        <w:suppressAutoHyphens w:val="0"/>
        <w:ind w:left="0"/>
        <w:contextualSpacing/>
        <w:jc w:val="both"/>
        <w:rPr>
          <w:rFonts w:eastAsiaTheme="minorHAnsi"/>
          <w:b/>
          <w:bCs/>
          <w:kern w:val="2"/>
          <w:sz w:val="22"/>
          <w:szCs w:val="22"/>
          <w:lang w:eastAsia="en-US"/>
          <w14:ligatures w14:val="standardContextual"/>
        </w:rPr>
      </w:pPr>
      <w:r w:rsidRPr="002971D1">
        <w:rPr>
          <w:rFonts w:eastAsiaTheme="minorHAnsi"/>
          <w:kern w:val="2"/>
          <w:sz w:val="22"/>
          <w:szCs w:val="22"/>
          <w:lang w:eastAsia="en-US"/>
          <w14:ligatures w14:val="standardContextual"/>
        </w:rPr>
        <w:t>Każda Strona zobowiązana jest do niezwłocznego pisemnego powiadomienia drugiej Strony o każdorazowej zmianie adresu, nazwy lub innych danych, które mają znaczenia dla obowiązywania lub wykonania umowy, pod rygorem uznania przesyłki wysłanej na ostatni adres podany do wiadomości drugiej Strony za skutecznie doręczoną z upływem terminu pierwszego awiza.</w:t>
      </w:r>
    </w:p>
    <w:p w14:paraId="04F14390"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Strony zgodnie postanawiają, że w przypadku zaistnienia sporu w związku z zawarciem lub wykonaniem umowy zobowiązują się w pierwszej kolejności podjąć próbę rozwiązania sporu przez negocjacje, co nie oznacza zapisu na sąd polubowny.</w:t>
      </w:r>
    </w:p>
    <w:p w14:paraId="36B9A190"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W razie niedojścia do porozumienia w terminie 14 dni od dnia powstania sporu, przez co rozumie się dzień doręczenia Stronie pierwszego pisma w spornej sprawie, wszelkie spory mogące wyniknąć z umowy lub w związku z umową rozstrzygane będą przez sąd właściwy dla siedziby Zamawiającego.</w:t>
      </w:r>
    </w:p>
    <w:p w14:paraId="0A77D846"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W sprawach nieuregulowanych w niniejszej umowie stosuje się przepisy Kodeksu cywilnego, ustawy Prawo budowlane i ustawy Prawo zamówień publicznych.</w:t>
      </w:r>
    </w:p>
    <w:p w14:paraId="32B0A96E" w14:textId="77777777" w:rsidR="001E6584" w:rsidRPr="002971D1" w:rsidRDefault="001E6584" w:rsidP="00D53700">
      <w:pPr>
        <w:numPr>
          <w:ilvl w:val="0"/>
          <w:numId w:val="3"/>
        </w:numPr>
        <w:suppressAutoHyphens w:val="0"/>
        <w:ind w:left="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 Integralną częścią umowy są:</w:t>
      </w:r>
    </w:p>
    <w:p w14:paraId="3E60BD0C" w14:textId="600D288E" w:rsidR="00571148" w:rsidRPr="002971D1" w:rsidRDefault="00E25CF1" w:rsidP="00E25CF1">
      <w:pPr>
        <w:tabs>
          <w:tab w:val="left" w:pos="851"/>
        </w:tabs>
        <w:rPr>
          <w:sz w:val="22"/>
          <w:szCs w:val="22"/>
        </w:rPr>
      </w:pPr>
      <w:r w:rsidRPr="002971D1">
        <w:rPr>
          <w:sz w:val="22"/>
          <w:szCs w:val="22"/>
        </w:rPr>
        <w:t>a) Specyfikacja Warunków Zamówienia wraz z wyjaśnieniami i zmianami,</w:t>
      </w:r>
    </w:p>
    <w:p w14:paraId="20415844" w14:textId="73D9B603" w:rsidR="00571148" w:rsidRPr="002971D1" w:rsidRDefault="00E25CF1" w:rsidP="00E25CF1">
      <w:pPr>
        <w:tabs>
          <w:tab w:val="left" w:pos="851"/>
        </w:tabs>
        <w:rPr>
          <w:sz w:val="22"/>
          <w:szCs w:val="22"/>
        </w:rPr>
      </w:pPr>
      <w:r w:rsidRPr="002971D1">
        <w:rPr>
          <w:sz w:val="22"/>
          <w:szCs w:val="22"/>
        </w:rPr>
        <w:t>b) Program Funkcjonalno-Użytkowy,</w:t>
      </w:r>
    </w:p>
    <w:p w14:paraId="05E3F98E" w14:textId="0228768C" w:rsidR="00571148" w:rsidRPr="002971D1" w:rsidRDefault="00E25CF1" w:rsidP="00E25CF1">
      <w:pPr>
        <w:tabs>
          <w:tab w:val="left" w:pos="851"/>
        </w:tabs>
        <w:rPr>
          <w:sz w:val="22"/>
          <w:szCs w:val="22"/>
        </w:rPr>
      </w:pPr>
      <w:r w:rsidRPr="002971D1">
        <w:rPr>
          <w:sz w:val="22"/>
          <w:szCs w:val="22"/>
        </w:rPr>
        <w:t>c) Opis Przedmiotu Zamówienia,</w:t>
      </w:r>
    </w:p>
    <w:p w14:paraId="15E96FB1" w14:textId="65588A3C" w:rsidR="00571148" w:rsidRPr="002971D1" w:rsidRDefault="00E25CF1" w:rsidP="00E25CF1">
      <w:pPr>
        <w:tabs>
          <w:tab w:val="left" w:pos="851"/>
        </w:tabs>
        <w:rPr>
          <w:sz w:val="22"/>
          <w:szCs w:val="22"/>
        </w:rPr>
      </w:pPr>
      <w:r w:rsidRPr="002971D1">
        <w:rPr>
          <w:sz w:val="22"/>
          <w:szCs w:val="22"/>
        </w:rPr>
        <w:t>d) Formularz parametrów technicznych oferowanego rozwiązania,</w:t>
      </w:r>
    </w:p>
    <w:p w14:paraId="376E8822" w14:textId="27B644BD" w:rsidR="00571148" w:rsidRPr="002971D1" w:rsidRDefault="00E25CF1" w:rsidP="00E25CF1">
      <w:pPr>
        <w:tabs>
          <w:tab w:val="left" w:pos="851"/>
        </w:tabs>
        <w:rPr>
          <w:sz w:val="22"/>
          <w:szCs w:val="22"/>
        </w:rPr>
      </w:pPr>
      <w:r w:rsidRPr="002971D1">
        <w:rPr>
          <w:sz w:val="22"/>
          <w:szCs w:val="22"/>
        </w:rPr>
        <w:t xml:space="preserve">e) Zatwierdzona dokumentacja projektowa i </w:t>
      </w:r>
      <w:r w:rsidR="0042165A" w:rsidRPr="002971D1">
        <w:rPr>
          <w:sz w:val="22"/>
          <w:szCs w:val="22"/>
        </w:rPr>
        <w:t>H</w:t>
      </w:r>
      <w:r w:rsidRPr="002971D1">
        <w:rPr>
          <w:sz w:val="22"/>
          <w:szCs w:val="22"/>
        </w:rPr>
        <w:t>armonogram.</w:t>
      </w:r>
    </w:p>
    <w:p w14:paraId="266947FC" w14:textId="1A6CBC77"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f) </w:t>
      </w:r>
      <w:r w:rsidR="001E6584" w:rsidRPr="002971D1">
        <w:rPr>
          <w:rFonts w:eastAsiaTheme="minorHAnsi"/>
          <w:kern w:val="2"/>
          <w:sz w:val="22"/>
          <w:szCs w:val="22"/>
          <w:lang w:eastAsia="en-US"/>
          <w14:ligatures w14:val="standardContextual"/>
        </w:rPr>
        <w:t>Oferta Wykonawcy z dnia ………………………. r.</w:t>
      </w:r>
    </w:p>
    <w:p w14:paraId="2FFB5AE6" w14:textId="5886DBE6"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g) </w:t>
      </w:r>
      <w:r w:rsidR="001E6584" w:rsidRPr="002971D1">
        <w:rPr>
          <w:rFonts w:eastAsiaTheme="minorHAnsi"/>
          <w:kern w:val="2"/>
          <w:sz w:val="22"/>
          <w:szCs w:val="22"/>
          <w:lang w:eastAsia="en-US"/>
          <w14:ligatures w14:val="standardContextual"/>
        </w:rPr>
        <w:t>Wykaz osób skierowanych do realizacji przedmiotu umowy,</w:t>
      </w:r>
    </w:p>
    <w:p w14:paraId="58DB06EA" w14:textId="48AEE903" w:rsidR="001E6584" w:rsidRPr="002971D1" w:rsidRDefault="00E25CF1" w:rsidP="00E25CF1">
      <w:pPr>
        <w:suppressAutoHyphens w:val="0"/>
        <w:contextualSpacing/>
        <w:jc w:val="both"/>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h) </w:t>
      </w:r>
      <w:r w:rsidR="001E6584" w:rsidRPr="002971D1">
        <w:rPr>
          <w:rFonts w:eastAsiaTheme="minorHAnsi"/>
          <w:kern w:val="2"/>
          <w:sz w:val="22"/>
          <w:szCs w:val="22"/>
          <w:lang w:eastAsia="en-US"/>
          <w14:ligatures w14:val="standardContextual"/>
        </w:rPr>
        <w:t>Polisa OC Wykonawcy,</w:t>
      </w:r>
    </w:p>
    <w:p w14:paraId="65A52548" w14:textId="01F132FB"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i)</w:t>
      </w:r>
      <w:r w:rsidR="001E6584" w:rsidRPr="002971D1">
        <w:rPr>
          <w:rFonts w:eastAsiaTheme="minorHAnsi"/>
          <w:kern w:val="2"/>
          <w:sz w:val="22"/>
          <w:szCs w:val="22"/>
          <w:lang w:eastAsia="en-US"/>
          <w14:ligatures w14:val="standardContextual"/>
        </w:rPr>
        <w:t>Wzór protokołu odbioru robót,</w:t>
      </w:r>
    </w:p>
    <w:p w14:paraId="0B94390A" w14:textId="7C9335A5" w:rsidR="001E6584" w:rsidRPr="002971D1" w:rsidRDefault="00E25CF1"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 xml:space="preserve">j) </w:t>
      </w:r>
      <w:r w:rsidR="001E6584" w:rsidRPr="002971D1">
        <w:rPr>
          <w:rFonts w:eastAsiaTheme="minorHAnsi"/>
          <w:kern w:val="2"/>
          <w:sz w:val="22"/>
          <w:szCs w:val="22"/>
          <w:lang w:eastAsia="en-US"/>
          <w14:ligatures w14:val="standardContextual"/>
        </w:rPr>
        <w:t>klauzula informacyjna RODO</w:t>
      </w:r>
      <w:r w:rsidR="0042165A" w:rsidRPr="002971D1">
        <w:rPr>
          <w:rFonts w:eastAsiaTheme="minorHAnsi"/>
          <w:kern w:val="2"/>
          <w:sz w:val="22"/>
          <w:szCs w:val="22"/>
          <w:lang w:eastAsia="en-US"/>
          <w14:ligatures w14:val="standardContextual"/>
        </w:rPr>
        <w:t>,</w:t>
      </w:r>
    </w:p>
    <w:p w14:paraId="16F0DBFF" w14:textId="3FE54C95" w:rsidR="0042165A" w:rsidRPr="002971D1" w:rsidRDefault="0042165A" w:rsidP="00E25CF1">
      <w:pPr>
        <w:suppressAutoHyphens w:val="0"/>
        <w:contextualSpacing/>
        <w:rPr>
          <w:rFonts w:eastAsiaTheme="minorHAnsi"/>
          <w:kern w:val="2"/>
          <w:sz w:val="22"/>
          <w:szCs w:val="22"/>
          <w:lang w:eastAsia="en-US"/>
          <w14:ligatures w14:val="standardContextual"/>
        </w:rPr>
      </w:pPr>
      <w:r w:rsidRPr="002971D1">
        <w:rPr>
          <w:rFonts w:eastAsiaTheme="minorHAnsi"/>
          <w:kern w:val="2"/>
          <w:sz w:val="22"/>
          <w:szCs w:val="22"/>
          <w:lang w:eastAsia="en-US"/>
          <w14:ligatures w14:val="standardContextual"/>
        </w:rPr>
        <w:t>k) klauzula informacyjna dotycząca przetwarzania danych osobowych w Centralnym Rejestrze Umów dla kontrahentów będących osobami fizycznymi.</w:t>
      </w:r>
    </w:p>
    <w:p w14:paraId="505CEE1A" w14:textId="77777777" w:rsidR="001E6584" w:rsidRPr="002971D1" w:rsidRDefault="001E6584" w:rsidP="00D53700">
      <w:pPr>
        <w:suppressAutoHyphens w:val="0"/>
        <w:contextualSpacing/>
        <w:jc w:val="both"/>
        <w:rPr>
          <w:rFonts w:eastAsiaTheme="minorHAnsi"/>
          <w:kern w:val="2"/>
          <w:sz w:val="22"/>
          <w:szCs w:val="22"/>
          <w:lang w:eastAsia="en-US"/>
          <w14:ligatures w14:val="standardContextual"/>
        </w:rPr>
      </w:pPr>
    </w:p>
    <w:p w14:paraId="18274180" w14:textId="32061997" w:rsidR="001E6584" w:rsidRPr="00D53700" w:rsidRDefault="001E6584" w:rsidP="00D53700">
      <w:pPr>
        <w:suppressAutoHyphens w:val="0"/>
        <w:contextualSpacing/>
        <w:jc w:val="center"/>
        <w:rPr>
          <w:rFonts w:eastAsiaTheme="minorHAnsi"/>
          <w:b/>
          <w:bCs/>
          <w:kern w:val="2"/>
          <w:sz w:val="22"/>
          <w:szCs w:val="22"/>
          <w:lang w:eastAsia="en-US"/>
          <w14:ligatures w14:val="standardContextual"/>
        </w:rPr>
      </w:pPr>
      <w:r w:rsidRPr="00D53700">
        <w:rPr>
          <w:rFonts w:eastAsiaTheme="minorHAnsi"/>
          <w:b/>
          <w:bCs/>
          <w:kern w:val="2"/>
          <w:sz w:val="22"/>
          <w:szCs w:val="22"/>
          <w:lang w:eastAsia="en-US"/>
          <w14:ligatures w14:val="standardContextual"/>
        </w:rPr>
        <w:t>§</w:t>
      </w:r>
      <w:r w:rsidR="0042165A">
        <w:rPr>
          <w:rFonts w:eastAsiaTheme="minorHAnsi"/>
          <w:b/>
          <w:bCs/>
          <w:kern w:val="2"/>
          <w:sz w:val="22"/>
          <w:szCs w:val="22"/>
          <w:lang w:eastAsia="en-US"/>
          <w14:ligatures w14:val="standardContextual"/>
        </w:rPr>
        <w:t>19</w:t>
      </w:r>
    </w:p>
    <w:p w14:paraId="35088E1D" w14:textId="77777777" w:rsidR="001E6584" w:rsidRPr="00D53700" w:rsidRDefault="001E6584" w:rsidP="00D53700">
      <w:pPr>
        <w:suppressAutoHyphens w:val="0"/>
        <w:contextualSpacing/>
        <w:jc w:val="both"/>
        <w:rPr>
          <w:rFonts w:eastAsiaTheme="minorHAnsi"/>
          <w:kern w:val="2"/>
          <w:sz w:val="22"/>
          <w:szCs w:val="22"/>
          <w:lang w:eastAsia="en-US"/>
          <w14:ligatures w14:val="standardContextual"/>
        </w:rPr>
      </w:pPr>
      <w:r w:rsidRPr="00D53700">
        <w:rPr>
          <w:rFonts w:eastAsiaTheme="minorHAnsi"/>
          <w:kern w:val="2"/>
          <w:sz w:val="22"/>
          <w:szCs w:val="22"/>
          <w:lang w:eastAsia="en-US"/>
          <w14:ligatures w14:val="standardContextual"/>
        </w:rPr>
        <w:t>Niniejsza umowa została sporządzona w trzech jednobrzmiących egzemplarzach, dwa dla Zamawiającego, jeden dla Wykonawcy.</w:t>
      </w:r>
    </w:p>
    <w:p w14:paraId="2440B45F" w14:textId="77777777" w:rsidR="001E6584" w:rsidRPr="00D53700" w:rsidRDefault="001E6584" w:rsidP="00D53700">
      <w:pPr>
        <w:jc w:val="both"/>
        <w:rPr>
          <w:b/>
          <w:bCs/>
          <w:sz w:val="22"/>
          <w:szCs w:val="22"/>
        </w:rPr>
      </w:pPr>
    </w:p>
    <w:tbl>
      <w:tblPr>
        <w:tblW w:w="10425" w:type="dxa"/>
        <w:tblInd w:w="-114" w:type="dxa"/>
        <w:tblBorders>
          <w:top w:val="single" w:sz="4" w:space="0" w:color="000000"/>
          <w:left w:val="single" w:sz="4" w:space="0" w:color="000000"/>
          <w:bottom w:val="single" w:sz="4" w:space="0" w:color="000000"/>
          <w:insideH w:val="single" w:sz="4" w:space="0" w:color="000000"/>
        </w:tblBorders>
        <w:tblCellMar>
          <w:left w:w="175" w:type="dxa"/>
          <w:right w:w="180" w:type="dxa"/>
        </w:tblCellMar>
        <w:tblLook w:val="04A0" w:firstRow="1" w:lastRow="0" w:firstColumn="1" w:lastColumn="0" w:noHBand="0" w:noVBand="1"/>
      </w:tblPr>
      <w:tblGrid>
        <w:gridCol w:w="5250"/>
        <w:gridCol w:w="5175"/>
      </w:tblGrid>
      <w:tr w:rsidR="001E6584" w:rsidRPr="00D53700" w14:paraId="512123A0" w14:textId="77777777" w:rsidTr="00F35DB6">
        <w:trPr>
          <w:trHeight w:val="1184"/>
        </w:trPr>
        <w:tc>
          <w:tcPr>
            <w:tcW w:w="5250" w:type="dxa"/>
            <w:tcBorders>
              <w:top w:val="single" w:sz="4" w:space="0" w:color="000000"/>
              <w:left w:val="single" w:sz="4" w:space="0" w:color="000000"/>
              <w:bottom w:val="single" w:sz="4" w:space="0" w:color="000000"/>
            </w:tcBorders>
          </w:tcPr>
          <w:p w14:paraId="61545F13" w14:textId="77777777" w:rsidR="001E6584" w:rsidRPr="00D53700" w:rsidRDefault="001E6584" w:rsidP="00D53700">
            <w:pPr>
              <w:snapToGrid w:val="0"/>
              <w:jc w:val="both"/>
              <w:rPr>
                <w:b/>
                <w:bCs/>
                <w:sz w:val="22"/>
                <w:szCs w:val="22"/>
              </w:rPr>
            </w:pPr>
            <w:r w:rsidRPr="00D53700">
              <w:rPr>
                <w:b/>
                <w:bCs/>
                <w:sz w:val="22"/>
                <w:szCs w:val="22"/>
              </w:rPr>
              <w:t>ZAMAWIAJĄCY:</w:t>
            </w:r>
          </w:p>
          <w:p w14:paraId="7CD04F70" w14:textId="77777777" w:rsidR="001E6584" w:rsidRPr="00D53700" w:rsidRDefault="001E6584" w:rsidP="00D53700">
            <w:pPr>
              <w:jc w:val="both"/>
              <w:rPr>
                <w:sz w:val="22"/>
                <w:szCs w:val="22"/>
              </w:rPr>
            </w:pPr>
          </w:p>
          <w:p w14:paraId="5E847F56" w14:textId="77777777" w:rsidR="001E6584" w:rsidRPr="00D53700" w:rsidRDefault="001E6584" w:rsidP="00D53700">
            <w:pPr>
              <w:jc w:val="both"/>
              <w:rPr>
                <w:sz w:val="22"/>
                <w:szCs w:val="22"/>
              </w:rPr>
            </w:pPr>
          </w:p>
          <w:p w14:paraId="1C15E5A1" w14:textId="77777777" w:rsidR="001E6584" w:rsidRPr="00D53700" w:rsidRDefault="001E6584" w:rsidP="00D53700">
            <w:pPr>
              <w:jc w:val="both"/>
              <w:rPr>
                <w:sz w:val="22"/>
                <w:szCs w:val="22"/>
              </w:rPr>
            </w:pPr>
          </w:p>
          <w:p w14:paraId="0F170DBC" w14:textId="77777777" w:rsidR="001E6584" w:rsidRPr="00D53700" w:rsidRDefault="001E6584" w:rsidP="00D53700">
            <w:pPr>
              <w:jc w:val="both"/>
              <w:rPr>
                <w:sz w:val="22"/>
                <w:szCs w:val="22"/>
              </w:rPr>
            </w:pPr>
          </w:p>
          <w:p w14:paraId="02769A46" w14:textId="77777777" w:rsidR="001E6584" w:rsidRPr="00D53700" w:rsidRDefault="001E6584" w:rsidP="00D53700">
            <w:pPr>
              <w:snapToGrid w:val="0"/>
              <w:jc w:val="both"/>
              <w:rPr>
                <w:b/>
                <w:bCs/>
                <w:sz w:val="22"/>
                <w:szCs w:val="22"/>
              </w:rPr>
            </w:pPr>
            <w:r w:rsidRPr="00D53700">
              <w:rPr>
                <w:b/>
                <w:bCs/>
                <w:sz w:val="22"/>
                <w:szCs w:val="22"/>
              </w:rPr>
              <w:t>Data:</w:t>
            </w:r>
          </w:p>
          <w:p w14:paraId="1B093305" w14:textId="77777777" w:rsidR="001E6584" w:rsidRPr="00D53700" w:rsidRDefault="001E6584" w:rsidP="00D53700">
            <w:pPr>
              <w:snapToGrid w:val="0"/>
              <w:jc w:val="both"/>
              <w:rPr>
                <w:b/>
                <w:bCs/>
                <w:sz w:val="22"/>
                <w:szCs w:val="22"/>
              </w:rPr>
            </w:pPr>
          </w:p>
        </w:tc>
        <w:tc>
          <w:tcPr>
            <w:tcW w:w="5175" w:type="dxa"/>
            <w:tcBorders>
              <w:top w:val="single" w:sz="4" w:space="0" w:color="000000"/>
              <w:left w:val="single" w:sz="4" w:space="0" w:color="000000"/>
              <w:bottom w:val="single" w:sz="4" w:space="0" w:color="000000"/>
              <w:right w:val="single" w:sz="4" w:space="0" w:color="000000"/>
            </w:tcBorders>
          </w:tcPr>
          <w:p w14:paraId="4AF6F426" w14:textId="77777777" w:rsidR="001E6584" w:rsidRPr="00D53700" w:rsidRDefault="001E6584" w:rsidP="00D53700">
            <w:pPr>
              <w:snapToGrid w:val="0"/>
              <w:jc w:val="both"/>
              <w:rPr>
                <w:b/>
                <w:bCs/>
                <w:sz w:val="22"/>
                <w:szCs w:val="22"/>
              </w:rPr>
            </w:pPr>
            <w:r w:rsidRPr="00D53700">
              <w:rPr>
                <w:b/>
                <w:bCs/>
                <w:sz w:val="22"/>
                <w:szCs w:val="22"/>
              </w:rPr>
              <w:t>WYKONAWCA:</w:t>
            </w:r>
          </w:p>
          <w:p w14:paraId="7F014286" w14:textId="77777777" w:rsidR="001E6584" w:rsidRPr="00D53700" w:rsidRDefault="001E6584" w:rsidP="00D53700">
            <w:pPr>
              <w:snapToGrid w:val="0"/>
              <w:jc w:val="both"/>
              <w:rPr>
                <w:b/>
                <w:bCs/>
                <w:sz w:val="22"/>
                <w:szCs w:val="22"/>
              </w:rPr>
            </w:pPr>
          </w:p>
          <w:p w14:paraId="6E61FE05" w14:textId="77777777" w:rsidR="001E6584" w:rsidRPr="00D53700" w:rsidRDefault="001E6584" w:rsidP="00D53700">
            <w:pPr>
              <w:snapToGrid w:val="0"/>
              <w:jc w:val="both"/>
              <w:rPr>
                <w:b/>
                <w:bCs/>
                <w:sz w:val="22"/>
                <w:szCs w:val="22"/>
              </w:rPr>
            </w:pPr>
          </w:p>
          <w:p w14:paraId="405B0306" w14:textId="77777777" w:rsidR="001E6584" w:rsidRPr="00D53700" w:rsidRDefault="001E6584" w:rsidP="00D53700">
            <w:pPr>
              <w:snapToGrid w:val="0"/>
              <w:jc w:val="both"/>
              <w:rPr>
                <w:b/>
                <w:bCs/>
                <w:sz w:val="22"/>
                <w:szCs w:val="22"/>
              </w:rPr>
            </w:pPr>
          </w:p>
          <w:p w14:paraId="7E8FC4BC" w14:textId="77777777" w:rsidR="001E6584" w:rsidRPr="00D53700" w:rsidRDefault="001E6584" w:rsidP="00D53700">
            <w:pPr>
              <w:snapToGrid w:val="0"/>
              <w:jc w:val="both"/>
              <w:rPr>
                <w:b/>
                <w:bCs/>
                <w:sz w:val="22"/>
                <w:szCs w:val="22"/>
              </w:rPr>
            </w:pPr>
          </w:p>
          <w:p w14:paraId="6C7B4C0B" w14:textId="77777777" w:rsidR="001E6584" w:rsidRPr="00D53700" w:rsidRDefault="001E6584" w:rsidP="00D53700">
            <w:pPr>
              <w:snapToGrid w:val="0"/>
              <w:jc w:val="both"/>
              <w:rPr>
                <w:b/>
                <w:bCs/>
                <w:sz w:val="22"/>
                <w:szCs w:val="22"/>
              </w:rPr>
            </w:pPr>
            <w:r w:rsidRPr="00D53700">
              <w:rPr>
                <w:b/>
                <w:bCs/>
                <w:sz w:val="22"/>
                <w:szCs w:val="22"/>
              </w:rPr>
              <w:t>Data:</w:t>
            </w:r>
          </w:p>
        </w:tc>
      </w:tr>
    </w:tbl>
    <w:p w14:paraId="7F60A509" w14:textId="77777777" w:rsidR="001E6584" w:rsidRPr="00D53700" w:rsidRDefault="001E6584" w:rsidP="00D53700">
      <w:pPr>
        <w:jc w:val="center"/>
        <w:rPr>
          <w:sz w:val="22"/>
          <w:szCs w:val="22"/>
        </w:rPr>
      </w:pPr>
    </w:p>
    <w:p w14:paraId="39A84A66" w14:textId="77777777" w:rsidR="001E6584" w:rsidRPr="00D53700" w:rsidRDefault="001E6584" w:rsidP="00D53700">
      <w:pPr>
        <w:jc w:val="center"/>
        <w:rPr>
          <w:sz w:val="22"/>
          <w:szCs w:val="22"/>
        </w:rPr>
      </w:pPr>
    </w:p>
    <w:p w14:paraId="083AF5E9" w14:textId="77777777" w:rsidR="001E6584" w:rsidRPr="00D53700" w:rsidRDefault="001E6584" w:rsidP="00D53700">
      <w:pPr>
        <w:jc w:val="center"/>
        <w:rPr>
          <w:sz w:val="22"/>
          <w:szCs w:val="22"/>
        </w:rPr>
      </w:pPr>
    </w:p>
    <w:p w14:paraId="58F8B0BA" w14:textId="77777777" w:rsidR="001E6584" w:rsidRPr="00D53700" w:rsidRDefault="001E6584" w:rsidP="00D53700">
      <w:pPr>
        <w:jc w:val="center"/>
        <w:rPr>
          <w:sz w:val="22"/>
          <w:szCs w:val="22"/>
        </w:rPr>
      </w:pPr>
    </w:p>
    <w:p w14:paraId="57A0BB8A" w14:textId="77777777" w:rsidR="001E6584" w:rsidRPr="00D53700" w:rsidRDefault="001E6584" w:rsidP="00D53700">
      <w:pPr>
        <w:jc w:val="center"/>
        <w:rPr>
          <w:sz w:val="22"/>
          <w:szCs w:val="22"/>
        </w:rPr>
      </w:pPr>
    </w:p>
    <w:p w14:paraId="4C479385" w14:textId="77777777" w:rsidR="001E6584" w:rsidRPr="00D53700" w:rsidRDefault="001E6584" w:rsidP="00D53700">
      <w:pPr>
        <w:jc w:val="center"/>
        <w:rPr>
          <w:sz w:val="22"/>
          <w:szCs w:val="22"/>
        </w:rPr>
      </w:pPr>
    </w:p>
    <w:p w14:paraId="70F32EDA" w14:textId="77777777" w:rsidR="001E6584" w:rsidRPr="00D53700" w:rsidRDefault="001E6584" w:rsidP="00D53700">
      <w:pPr>
        <w:jc w:val="center"/>
        <w:rPr>
          <w:sz w:val="22"/>
          <w:szCs w:val="22"/>
        </w:rPr>
      </w:pPr>
    </w:p>
    <w:p w14:paraId="3C5963B9" w14:textId="77777777" w:rsidR="001E6584" w:rsidRPr="00D53700" w:rsidRDefault="001E6584" w:rsidP="00D53700">
      <w:pPr>
        <w:jc w:val="center"/>
        <w:rPr>
          <w:sz w:val="22"/>
          <w:szCs w:val="22"/>
        </w:rPr>
      </w:pPr>
    </w:p>
    <w:p w14:paraId="4C5373DE" w14:textId="77777777" w:rsidR="001E6584" w:rsidRPr="00D53700" w:rsidRDefault="001E6584" w:rsidP="00D53700">
      <w:pPr>
        <w:jc w:val="right"/>
        <w:rPr>
          <w:sz w:val="22"/>
          <w:szCs w:val="22"/>
        </w:rPr>
      </w:pPr>
    </w:p>
    <w:p w14:paraId="31D101D1" w14:textId="77777777" w:rsidR="001E6584" w:rsidRPr="00D53700" w:rsidRDefault="001E6584" w:rsidP="00E25CF1">
      <w:pPr>
        <w:rPr>
          <w:b/>
          <w:bCs/>
          <w:sz w:val="22"/>
          <w:szCs w:val="22"/>
        </w:rPr>
      </w:pPr>
    </w:p>
    <w:p w14:paraId="3A3F6FD0" w14:textId="77777777" w:rsidR="00381090" w:rsidRPr="00D53700" w:rsidRDefault="00381090" w:rsidP="00D53700">
      <w:pPr>
        <w:jc w:val="right"/>
        <w:rPr>
          <w:sz w:val="22"/>
          <w:szCs w:val="22"/>
        </w:rPr>
      </w:pPr>
      <w:r w:rsidRPr="00D53700">
        <w:rPr>
          <w:sz w:val="22"/>
          <w:szCs w:val="22"/>
        </w:rPr>
        <w:t>Załącznik do Umowy nr …..</w:t>
      </w:r>
    </w:p>
    <w:p w14:paraId="2EB163F1" w14:textId="77777777" w:rsidR="00381090" w:rsidRPr="00D53700" w:rsidRDefault="00381090" w:rsidP="00D53700">
      <w:pPr>
        <w:pStyle w:val="Tytu"/>
        <w:spacing w:after="0"/>
        <w:rPr>
          <w:rFonts w:ascii="Times New Roman" w:hAnsi="Times New Roman" w:cs="Times New Roman"/>
          <w:sz w:val="22"/>
          <w:szCs w:val="22"/>
        </w:rPr>
      </w:pPr>
    </w:p>
    <w:p w14:paraId="6653E52C" w14:textId="77777777" w:rsidR="00381090" w:rsidRPr="00D53700" w:rsidRDefault="00381090" w:rsidP="00D53700">
      <w:pPr>
        <w:pStyle w:val="Tytu"/>
        <w:spacing w:after="0"/>
        <w:rPr>
          <w:rFonts w:ascii="Times New Roman" w:hAnsi="Times New Roman" w:cs="Times New Roman"/>
          <w:sz w:val="22"/>
          <w:szCs w:val="22"/>
        </w:rPr>
      </w:pPr>
    </w:p>
    <w:p w14:paraId="3B8BB3E8" w14:textId="77777777" w:rsidR="00381090" w:rsidRPr="00EB5D75" w:rsidRDefault="00381090" w:rsidP="00EB5D75">
      <w:pPr>
        <w:pStyle w:val="Tytu"/>
        <w:spacing w:after="0"/>
        <w:jc w:val="center"/>
        <w:rPr>
          <w:rFonts w:ascii="Times New Roman" w:hAnsi="Times New Roman" w:cs="Times New Roman"/>
          <w:b/>
          <w:bCs/>
          <w:sz w:val="22"/>
          <w:szCs w:val="22"/>
        </w:rPr>
      </w:pPr>
    </w:p>
    <w:p w14:paraId="7981ACD6" w14:textId="77777777" w:rsidR="00381090" w:rsidRPr="00EB5D75" w:rsidRDefault="00381090" w:rsidP="00EB5D75">
      <w:pPr>
        <w:pStyle w:val="Tytu"/>
        <w:spacing w:after="0"/>
        <w:jc w:val="center"/>
        <w:rPr>
          <w:rFonts w:ascii="Times New Roman" w:hAnsi="Times New Roman" w:cs="Times New Roman"/>
          <w:b/>
          <w:bCs/>
          <w:spacing w:val="-2"/>
          <w:sz w:val="22"/>
          <w:szCs w:val="22"/>
        </w:rPr>
      </w:pPr>
      <w:r w:rsidRPr="00EB5D75">
        <w:rPr>
          <w:rFonts w:ascii="Times New Roman" w:hAnsi="Times New Roman" w:cs="Times New Roman"/>
          <w:b/>
          <w:bCs/>
          <w:sz w:val="22"/>
          <w:szCs w:val="22"/>
        </w:rPr>
        <w:t>WZÓR</w:t>
      </w:r>
      <w:r w:rsidRPr="00EB5D75">
        <w:rPr>
          <w:rFonts w:ascii="Times New Roman" w:hAnsi="Times New Roman" w:cs="Times New Roman"/>
          <w:b/>
          <w:bCs/>
          <w:spacing w:val="-2"/>
          <w:sz w:val="22"/>
          <w:szCs w:val="22"/>
        </w:rPr>
        <w:t xml:space="preserve"> </w:t>
      </w:r>
      <w:r w:rsidRPr="00EB5D75">
        <w:rPr>
          <w:rFonts w:ascii="Times New Roman" w:hAnsi="Times New Roman" w:cs="Times New Roman"/>
          <w:b/>
          <w:bCs/>
          <w:sz w:val="22"/>
          <w:szCs w:val="22"/>
        </w:rPr>
        <w:t>PROTOKOŁU</w:t>
      </w:r>
      <w:r w:rsidRPr="00EB5D75">
        <w:rPr>
          <w:rFonts w:ascii="Times New Roman" w:hAnsi="Times New Roman" w:cs="Times New Roman"/>
          <w:b/>
          <w:bCs/>
          <w:spacing w:val="-2"/>
          <w:sz w:val="22"/>
          <w:szCs w:val="22"/>
        </w:rPr>
        <w:t xml:space="preserve"> </w:t>
      </w:r>
      <w:r w:rsidRPr="00EB5D75">
        <w:rPr>
          <w:rFonts w:ascii="Times New Roman" w:hAnsi="Times New Roman" w:cs="Times New Roman"/>
          <w:b/>
          <w:bCs/>
          <w:sz w:val="22"/>
          <w:szCs w:val="22"/>
        </w:rPr>
        <w:t>ODBIORU</w:t>
      </w:r>
      <w:r w:rsidRPr="00EB5D75">
        <w:rPr>
          <w:rFonts w:ascii="Times New Roman" w:hAnsi="Times New Roman" w:cs="Times New Roman"/>
          <w:b/>
          <w:bCs/>
          <w:spacing w:val="-4"/>
          <w:sz w:val="22"/>
          <w:szCs w:val="22"/>
        </w:rPr>
        <w:t xml:space="preserve"> </w:t>
      </w:r>
      <w:r w:rsidRPr="00EB5D75">
        <w:rPr>
          <w:rFonts w:ascii="Times New Roman" w:hAnsi="Times New Roman" w:cs="Times New Roman"/>
          <w:b/>
          <w:bCs/>
          <w:sz w:val="22"/>
          <w:szCs w:val="22"/>
        </w:rPr>
        <w:t>Nr</w:t>
      </w:r>
      <w:r w:rsidRPr="00EB5D75">
        <w:rPr>
          <w:rFonts w:ascii="Times New Roman" w:hAnsi="Times New Roman" w:cs="Times New Roman"/>
          <w:b/>
          <w:bCs/>
          <w:spacing w:val="-3"/>
          <w:sz w:val="22"/>
          <w:szCs w:val="22"/>
        </w:rPr>
        <w:t xml:space="preserve"> </w:t>
      </w:r>
      <w:r w:rsidRPr="00EB5D75">
        <w:rPr>
          <w:rFonts w:ascii="Times New Roman" w:hAnsi="Times New Roman" w:cs="Times New Roman"/>
          <w:b/>
          <w:bCs/>
          <w:spacing w:val="-2"/>
          <w:sz w:val="22"/>
          <w:szCs w:val="22"/>
        </w:rPr>
        <w:t>………………</w:t>
      </w:r>
    </w:p>
    <w:p w14:paraId="7ED07A9C" w14:textId="77777777" w:rsidR="00381090" w:rsidRPr="00D53700" w:rsidRDefault="00381090" w:rsidP="00D53700">
      <w:pPr>
        <w:pStyle w:val="Tytu"/>
        <w:spacing w:after="0"/>
        <w:rPr>
          <w:rFonts w:ascii="Times New Roman" w:hAnsi="Times New Roman" w:cs="Times New Roman"/>
          <w:sz w:val="22"/>
          <w:szCs w:val="22"/>
        </w:rPr>
      </w:pPr>
    </w:p>
    <w:p w14:paraId="1EFCB007" w14:textId="77777777" w:rsidR="00381090" w:rsidRPr="00D53700" w:rsidRDefault="00381090" w:rsidP="00D53700">
      <w:pPr>
        <w:pStyle w:val="Tekstpodstawowy"/>
        <w:spacing w:after="0"/>
        <w:ind w:left="283" w:right="396"/>
        <w:jc w:val="both"/>
        <w:rPr>
          <w:sz w:val="22"/>
          <w:szCs w:val="22"/>
        </w:rPr>
      </w:pPr>
      <w:r w:rsidRPr="00D53700">
        <w:rPr>
          <w:sz w:val="22"/>
          <w:szCs w:val="22"/>
        </w:rPr>
        <w:t>spisany</w:t>
      </w:r>
      <w:r w:rsidRPr="00D53700">
        <w:rPr>
          <w:spacing w:val="-10"/>
          <w:sz w:val="22"/>
          <w:szCs w:val="22"/>
        </w:rPr>
        <w:t xml:space="preserve"> </w:t>
      </w:r>
      <w:r w:rsidRPr="00D53700">
        <w:rPr>
          <w:sz w:val="22"/>
          <w:szCs w:val="22"/>
        </w:rPr>
        <w:t>w</w:t>
      </w:r>
      <w:r w:rsidRPr="00D53700">
        <w:rPr>
          <w:spacing w:val="-6"/>
          <w:sz w:val="22"/>
          <w:szCs w:val="22"/>
        </w:rPr>
        <w:t xml:space="preserve"> </w:t>
      </w:r>
      <w:r w:rsidRPr="00D53700">
        <w:rPr>
          <w:sz w:val="22"/>
          <w:szCs w:val="22"/>
        </w:rPr>
        <w:t>dniu</w:t>
      </w:r>
      <w:r w:rsidRPr="00D53700">
        <w:rPr>
          <w:spacing w:val="-5"/>
          <w:sz w:val="22"/>
          <w:szCs w:val="22"/>
        </w:rPr>
        <w:t xml:space="preserve"> </w:t>
      </w:r>
      <w:r w:rsidRPr="00D53700">
        <w:rPr>
          <w:sz w:val="22"/>
          <w:szCs w:val="22"/>
        </w:rPr>
        <w:t>…………………...</w:t>
      </w:r>
      <w:r w:rsidRPr="00D53700">
        <w:rPr>
          <w:spacing w:val="-5"/>
          <w:sz w:val="22"/>
          <w:szCs w:val="22"/>
        </w:rPr>
        <w:t xml:space="preserve"> </w:t>
      </w:r>
      <w:r w:rsidRPr="00D53700">
        <w:rPr>
          <w:sz w:val="22"/>
          <w:szCs w:val="22"/>
        </w:rPr>
        <w:t>r.</w:t>
      </w:r>
      <w:r w:rsidRPr="00D53700">
        <w:rPr>
          <w:spacing w:val="-5"/>
          <w:sz w:val="22"/>
          <w:szCs w:val="22"/>
        </w:rPr>
        <w:t xml:space="preserve"> </w:t>
      </w:r>
      <w:r w:rsidRPr="00D53700">
        <w:rPr>
          <w:sz w:val="22"/>
          <w:szCs w:val="22"/>
        </w:rPr>
        <w:t>w</w:t>
      </w:r>
      <w:r w:rsidRPr="00D53700">
        <w:rPr>
          <w:spacing w:val="-6"/>
          <w:sz w:val="22"/>
          <w:szCs w:val="22"/>
        </w:rPr>
        <w:t xml:space="preserve"> </w:t>
      </w:r>
      <w:r w:rsidRPr="00D53700">
        <w:rPr>
          <w:sz w:val="22"/>
          <w:szCs w:val="22"/>
        </w:rPr>
        <w:t>…………………………………………………….. z częściowego/końcowego odbioru robót wykonanych przez Wykonawcę</w:t>
      </w:r>
    </w:p>
    <w:p w14:paraId="5EF9D209" w14:textId="77777777" w:rsidR="00381090" w:rsidRPr="00D53700" w:rsidRDefault="00381090" w:rsidP="00D53700">
      <w:pPr>
        <w:pStyle w:val="Tekstpodstawowy"/>
        <w:spacing w:after="0"/>
        <w:ind w:left="283" w:right="259"/>
        <w:jc w:val="both"/>
        <w:rPr>
          <w:sz w:val="22"/>
          <w:szCs w:val="22"/>
        </w:rPr>
      </w:pPr>
      <w:r w:rsidRPr="00D53700">
        <w:rPr>
          <w:spacing w:val="-2"/>
          <w:sz w:val="22"/>
          <w:szCs w:val="22"/>
        </w:rPr>
        <w:t xml:space="preserve">………………………………………………………………………………………………… </w:t>
      </w:r>
      <w:r w:rsidRPr="00D53700">
        <w:rPr>
          <w:sz w:val="22"/>
          <w:szCs w:val="22"/>
        </w:rPr>
        <w:t>w</w:t>
      </w:r>
      <w:r w:rsidRPr="00D53700">
        <w:rPr>
          <w:spacing w:val="-2"/>
          <w:sz w:val="22"/>
          <w:szCs w:val="22"/>
        </w:rPr>
        <w:t xml:space="preserve"> </w:t>
      </w:r>
      <w:r w:rsidRPr="00D53700">
        <w:rPr>
          <w:sz w:val="22"/>
          <w:szCs w:val="22"/>
        </w:rPr>
        <w:t>okresie od</w:t>
      </w:r>
      <w:r w:rsidRPr="00D53700">
        <w:rPr>
          <w:spacing w:val="-1"/>
          <w:sz w:val="22"/>
          <w:szCs w:val="22"/>
        </w:rPr>
        <w:t xml:space="preserve"> </w:t>
      </w:r>
      <w:r w:rsidRPr="00D53700">
        <w:rPr>
          <w:sz w:val="22"/>
          <w:szCs w:val="22"/>
        </w:rPr>
        <w:t>…………………….. do</w:t>
      </w:r>
      <w:r w:rsidRPr="00D53700">
        <w:rPr>
          <w:spacing w:val="-1"/>
          <w:sz w:val="22"/>
          <w:szCs w:val="22"/>
        </w:rPr>
        <w:t xml:space="preserve"> </w:t>
      </w:r>
      <w:r w:rsidRPr="00D53700">
        <w:rPr>
          <w:sz w:val="22"/>
          <w:szCs w:val="22"/>
        </w:rPr>
        <w:t>……………………... na</w:t>
      </w:r>
      <w:r w:rsidRPr="00D53700">
        <w:rPr>
          <w:spacing w:val="-2"/>
          <w:sz w:val="22"/>
          <w:szCs w:val="22"/>
        </w:rPr>
        <w:t xml:space="preserve"> </w:t>
      </w:r>
      <w:r w:rsidRPr="00D53700">
        <w:rPr>
          <w:sz w:val="22"/>
          <w:szCs w:val="22"/>
        </w:rPr>
        <w:t>obiekcie</w:t>
      </w:r>
      <w:r w:rsidRPr="00D53700">
        <w:rPr>
          <w:spacing w:val="1"/>
          <w:sz w:val="22"/>
          <w:szCs w:val="22"/>
        </w:rPr>
        <w:t xml:space="preserve"> </w:t>
      </w:r>
      <w:r w:rsidRPr="00D53700">
        <w:rPr>
          <w:spacing w:val="-2"/>
          <w:sz w:val="22"/>
          <w:szCs w:val="22"/>
        </w:rPr>
        <w:t>……………………</w:t>
      </w:r>
    </w:p>
    <w:p w14:paraId="30FB86C7" w14:textId="77777777" w:rsidR="00381090" w:rsidRPr="00D53700" w:rsidRDefault="00381090" w:rsidP="00D53700">
      <w:pPr>
        <w:ind w:left="283"/>
        <w:jc w:val="both"/>
        <w:rPr>
          <w:sz w:val="22"/>
          <w:szCs w:val="22"/>
        </w:rPr>
      </w:pPr>
      <w:r w:rsidRPr="00D53700">
        <w:rPr>
          <w:spacing w:val="-2"/>
          <w:sz w:val="22"/>
          <w:szCs w:val="22"/>
        </w:rPr>
        <w:t>…………………………………………………………………………………………………</w:t>
      </w:r>
    </w:p>
    <w:p w14:paraId="3C6E3C29" w14:textId="77777777" w:rsidR="00381090" w:rsidRPr="00D53700" w:rsidRDefault="00381090" w:rsidP="00D53700">
      <w:pPr>
        <w:pStyle w:val="Tekstpodstawowy"/>
        <w:spacing w:after="0"/>
        <w:ind w:left="283" w:right="259"/>
        <w:jc w:val="both"/>
        <w:rPr>
          <w:spacing w:val="-2"/>
          <w:sz w:val="22"/>
          <w:szCs w:val="22"/>
        </w:rPr>
      </w:pPr>
      <w:r w:rsidRPr="00D53700">
        <w:rPr>
          <w:spacing w:val="-2"/>
          <w:sz w:val="22"/>
          <w:szCs w:val="22"/>
        </w:rPr>
        <w:t xml:space="preserve">………………………………………………………………………………………………… </w:t>
      </w:r>
    </w:p>
    <w:p w14:paraId="6C06CFC0" w14:textId="77777777" w:rsidR="00381090" w:rsidRPr="00D53700" w:rsidRDefault="00381090" w:rsidP="00D53700">
      <w:pPr>
        <w:pStyle w:val="Tekstpodstawowy"/>
        <w:spacing w:after="0"/>
        <w:ind w:left="283" w:right="259"/>
        <w:jc w:val="both"/>
        <w:rPr>
          <w:sz w:val="22"/>
          <w:szCs w:val="22"/>
        </w:rPr>
      </w:pPr>
      <w:r w:rsidRPr="00D53700">
        <w:rPr>
          <w:sz w:val="22"/>
          <w:szCs w:val="22"/>
        </w:rPr>
        <w:t xml:space="preserve">Roboty zgłoszono do odbioru w dniu ……………………………… </w:t>
      </w:r>
    </w:p>
    <w:p w14:paraId="5C5CF74D" w14:textId="77777777" w:rsidR="00381090" w:rsidRPr="00D53700" w:rsidRDefault="00381090" w:rsidP="00D53700">
      <w:pPr>
        <w:pStyle w:val="Tekstpodstawowy"/>
        <w:spacing w:after="0"/>
        <w:ind w:left="283"/>
        <w:jc w:val="both"/>
        <w:rPr>
          <w:sz w:val="22"/>
          <w:szCs w:val="22"/>
        </w:rPr>
      </w:pPr>
      <w:r w:rsidRPr="00D53700">
        <w:rPr>
          <w:sz w:val="22"/>
          <w:szCs w:val="22"/>
        </w:rPr>
        <w:t>Komisja</w:t>
      </w:r>
      <w:r w:rsidRPr="00D53700">
        <w:rPr>
          <w:spacing w:val="-3"/>
          <w:sz w:val="22"/>
          <w:szCs w:val="22"/>
        </w:rPr>
        <w:t xml:space="preserve"> </w:t>
      </w:r>
      <w:r w:rsidRPr="00D53700">
        <w:rPr>
          <w:sz w:val="22"/>
          <w:szCs w:val="22"/>
        </w:rPr>
        <w:t>w</w:t>
      </w:r>
      <w:r w:rsidRPr="00D53700">
        <w:rPr>
          <w:spacing w:val="-2"/>
          <w:sz w:val="22"/>
          <w:szCs w:val="22"/>
        </w:rPr>
        <w:t xml:space="preserve"> składzie:</w:t>
      </w:r>
    </w:p>
    <w:p w14:paraId="75883D3B" w14:textId="77777777" w:rsidR="00381090" w:rsidRPr="00D53700" w:rsidRDefault="00381090" w:rsidP="00D53700">
      <w:pPr>
        <w:pStyle w:val="Akapitzlist"/>
        <w:widowControl w:val="0"/>
        <w:numPr>
          <w:ilvl w:val="0"/>
          <w:numId w:val="11"/>
        </w:numPr>
        <w:tabs>
          <w:tab w:val="left" w:pos="643"/>
        </w:tabs>
        <w:suppressAutoHyphens w:val="0"/>
        <w:autoSpaceDE w:val="0"/>
        <w:autoSpaceDN w:val="0"/>
        <w:contextualSpacing w:val="0"/>
        <w:jc w:val="both"/>
        <w:rPr>
          <w:sz w:val="22"/>
          <w:szCs w:val="22"/>
        </w:rPr>
      </w:pPr>
      <w:r w:rsidRPr="00D53700">
        <w:rPr>
          <w:spacing w:val="-2"/>
          <w:sz w:val="22"/>
          <w:szCs w:val="22"/>
        </w:rPr>
        <w:t>…………………………………………</w:t>
      </w:r>
    </w:p>
    <w:p w14:paraId="06A1EEBB" w14:textId="77777777" w:rsidR="00381090" w:rsidRPr="00D53700" w:rsidRDefault="00381090" w:rsidP="00D53700">
      <w:pPr>
        <w:pStyle w:val="Akapitzlist"/>
        <w:widowControl w:val="0"/>
        <w:numPr>
          <w:ilvl w:val="0"/>
          <w:numId w:val="11"/>
        </w:numPr>
        <w:tabs>
          <w:tab w:val="left" w:pos="643"/>
        </w:tabs>
        <w:suppressAutoHyphens w:val="0"/>
        <w:autoSpaceDE w:val="0"/>
        <w:autoSpaceDN w:val="0"/>
        <w:contextualSpacing w:val="0"/>
        <w:jc w:val="both"/>
        <w:rPr>
          <w:sz w:val="22"/>
          <w:szCs w:val="22"/>
        </w:rPr>
      </w:pPr>
      <w:r w:rsidRPr="00D53700">
        <w:rPr>
          <w:spacing w:val="-2"/>
          <w:sz w:val="22"/>
          <w:szCs w:val="22"/>
        </w:rPr>
        <w:t>…………………………………………</w:t>
      </w:r>
    </w:p>
    <w:p w14:paraId="0D503DCD" w14:textId="77777777" w:rsidR="00381090" w:rsidRPr="00D53700" w:rsidRDefault="00381090" w:rsidP="00D53700">
      <w:pPr>
        <w:pStyle w:val="Tekstpodstawowy"/>
        <w:spacing w:after="0"/>
        <w:ind w:left="283"/>
        <w:jc w:val="both"/>
        <w:rPr>
          <w:sz w:val="22"/>
          <w:szCs w:val="22"/>
        </w:rPr>
      </w:pPr>
      <w:r w:rsidRPr="00D53700">
        <w:rPr>
          <w:sz w:val="22"/>
          <w:szCs w:val="22"/>
        </w:rPr>
        <w:t xml:space="preserve">przy udziale Wykonawcy: ....................……………………………………………………… </w:t>
      </w:r>
    </w:p>
    <w:p w14:paraId="5A5F87FC" w14:textId="77777777" w:rsidR="00381090" w:rsidRPr="00D53700" w:rsidRDefault="00381090" w:rsidP="00D53700">
      <w:pPr>
        <w:pStyle w:val="Tekstpodstawowy"/>
        <w:spacing w:after="0"/>
        <w:ind w:left="283"/>
        <w:jc w:val="both"/>
        <w:rPr>
          <w:sz w:val="22"/>
          <w:szCs w:val="22"/>
        </w:rPr>
      </w:pPr>
      <w:r w:rsidRPr="00D53700">
        <w:rPr>
          <w:sz w:val="22"/>
          <w:szCs w:val="22"/>
        </w:rPr>
        <w:t>Komisja</w:t>
      </w:r>
      <w:r w:rsidRPr="00D53700">
        <w:rPr>
          <w:spacing w:val="40"/>
          <w:sz w:val="22"/>
          <w:szCs w:val="22"/>
        </w:rPr>
        <w:t xml:space="preserve"> </w:t>
      </w:r>
      <w:r w:rsidRPr="00D53700">
        <w:rPr>
          <w:sz w:val="22"/>
          <w:szCs w:val="22"/>
        </w:rPr>
        <w:t>po</w:t>
      </w:r>
      <w:r w:rsidRPr="00D53700">
        <w:rPr>
          <w:spacing w:val="40"/>
          <w:sz w:val="22"/>
          <w:szCs w:val="22"/>
        </w:rPr>
        <w:t xml:space="preserve"> </w:t>
      </w:r>
      <w:r w:rsidRPr="00D53700">
        <w:rPr>
          <w:sz w:val="22"/>
          <w:szCs w:val="22"/>
        </w:rPr>
        <w:t>zapoznaniu</w:t>
      </w:r>
      <w:r w:rsidRPr="00D53700">
        <w:rPr>
          <w:spacing w:val="40"/>
          <w:sz w:val="22"/>
          <w:szCs w:val="22"/>
        </w:rPr>
        <w:t xml:space="preserve"> </w:t>
      </w:r>
      <w:r w:rsidRPr="00D53700">
        <w:rPr>
          <w:sz w:val="22"/>
          <w:szCs w:val="22"/>
        </w:rPr>
        <w:t>się</w:t>
      </w:r>
      <w:r w:rsidRPr="00D53700">
        <w:rPr>
          <w:spacing w:val="40"/>
          <w:sz w:val="22"/>
          <w:szCs w:val="22"/>
        </w:rPr>
        <w:t xml:space="preserve"> </w:t>
      </w:r>
      <w:r w:rsidRPr="00D53700">
        <w:rPr>
          <w:sz w:val="22"/>
          <w:szCs w:val="22"/>
        </w:rPr>
        <w:t>z</w:t>
      </w:r>
      <w:r w:rsidRPr="00D53700">
        <w:rPr>
          <w:spacing w:val="40"/>
          <w:sz w:val="22"/>
          <w:szCs w:val="22"/>
        </w:rPr>
        <w:t xml:space="preserve"> </w:t>
      </w:r>
      <w:r w:rsidRPr="00D53700">
        <w:rPr>
          <w:sz w:val="22"/>
          <w:szCs w:val="22"/>
        </w:rPr>
        <w:t>przedłożonymi</w:t>
      </w:r>
      <w:r w:rsidRPr="00D53700">
        <w:rPr>
          <w:spacing w:val="40"/>
          <w:sz w:val="22"/>
          <w:szCs w:val="22"/>
        </w:rPr>
        <w:t xml:space="preserve"> </w:t>
      </w:r>
      <w:r w:rsidRPr="00D53700">
        <w:rPr>
          <w:sz w:val="22"/>
          <w:szCs w:val="22"/>
        </w:rPr>
        <w:t>materiałami</w:t>
      </w:r>
      <w:r w:rsidRPr="00D53700">
        <w:rPr>
          <w:spacing w:val="40"/>
          <w:sz w:val="22"/>
          <w:szCs w:val="22"/>
        </w:rPr>
        <w:t xml:space="preserve"> </w:t>
      </w:r>
      <w:r w:rsidRPr="00D53700">
        <w:rPr>
          <w:sz w:val="22"/>
          <w:szCs w:val="22"/>
        </w:rPr>
        <w:t>stanowiącymi</w:t>
      </w:r>
      <w:r w:rsidRPr="00D53700">
        <w:rPr>
          <w:spacing w:val="40"/>
          <w:sz w:val="22"/>
          <w:szCs w:val="22"/>
        </w:rPr>
        <w:t xml:space="preserve"> </w:t>
      </w:r>
      <w:r w:rsidRPr="00D53700">
        <w:rPr>
          <w:sz w:val="22"/>
          <w:szCs w:val="22"/>
        </w:rPr>
        <w:t>podstawę</w:t>
      </w:r>
      <w:r w:rsidRPr="00D53700">
        <w:rPr>
          <w:spacing w:val="40"/>
          <w:sz w:val="22"/>
          <w:szCs w:val="22"/>
        </w:rPr>
        <w:t xml:space="preserve"> </w:t>
      </w:r>
      <w:r w:rsidRPr="00D53700">
        <w:rPr>
          <w:sz w:val="22"/>
          <w:szCs w:val="22"/>
        </w:rPr>
        <w:t>odbioru robót przeprowadziła kontrolę obiektu i stwierdza, że:</w:t>
      </w:r>
    </w:p>
    <w:p w14:paraId="1DF0B653" w14:textId="77777777" w:rsidR="00381090" w:rsidRPr="00D53700" w:rsidRDefault="00381090" w:rsidP="00D53700">
      <w:pPr>
        <w:pStyle w:val="Akapitzlist"/>
        <w:widowControl w:val="0"/>
        <w:numPr>
          <w:ilvl w:val="0"/>
          <w:numId w:val="10"/>
        </w:numPr>
        <w:tabs>
          <w:tab w:val="left" w:pos="710"/>
          <w:tab w:val="left" w:leader="dot" w:pos="8468"/>
        </w:tabs>
        <w:suppressAutoHyphens w:val="0"/>
        <w:autoSpaceDE w:val="0"/>
        <w:autoSpaceDN w:val="0"/>
        <w:ind w:hanging="285"/>
        <w:contextualSpacing w:val="0"/>
        <w:jc w:val="both"/>
        <w:rPr>
          <w:sz w:val="22"/>
          <w:szCs w:val="22"/>
        </w:rPr>
      </w:pPr>
      <w:r w:rsidRPr="00D53700">
        <w:rPr>
          <w:sz w:val="22"/>
          <w:szCs w:val="22"/>
        </w:rPr>
        <w:t>Wykonane</w:t>
      </w:r>
      <w:r w:rsidRPr="00D53700">
        <w:rPr>
          <w:spacing w:val="17"/>
          <w:sz w:val="22"/>
          <w:szCs w:val="22"/>
        </w:rPr>
        <w:t xml:space="preserve"> </w:t>
      </w:r>
      <w:r w:rsidRPr="00D53700">
        <w:rPr>
          <w:sz w:val="22"/>
          <w:szCs w:val="22"/>
        </w:rPr>
        <w:t>roboty</w:t>
      </w:r>
      <w:r w:rsidRPr="00D53700">
        <w:rPr>
          <w:spacing w:val="11"/>
          <w:sz w:val="22"/>
          <w:szCs w:val="22"/>
        </w:rPr>
        <w:t xml:space="preserve"> </w:t>
      </w:r>
      <w:r w:rsidRPr="00D53700">
        <w:rPr>
          <w:sz w:val="22"/>
          <w:szCs w:val="22"/>
        </w:rPr>
        <w:t>są</w:t>
      </w:r>
      <w:r w:rsidRPr="00D53700">
        <w:rPr>
          <w:spacing w:val="15"/>
          <w:sz w:val="22"/>
          <w:szCs w:val="22"/>
        </w:rPr>
        <w:t xml:space="preserve"> </w:t>
      </w:r>
      <w:r w:rsidRPr="00D53700">
        <w:rPr>
          <w:sz w:val="22"/>
          <w:szCs w:val="22"/>
        </w:rPr>
        <w:t>zgodne</w:t>
      </w:r>
      <w:r w:rsidRPr="00D53700">
        <w:rPr>
          <w:spacing w:val="15"/>
          <w:sz w:val="22"/>
          <w:szCs w:val="22"/>
        </w:rPr>
        <w:t xml:space="preserve"> </w:t>
      </w:r>
      <w:r w:rsidRPr="00D53700">
        <w:rPr>
          <w:sz w:val="22"/>
          <w:szCs w:val="22"/>
        </w:rPr>
        <w:t>z</w:t>
      </w:r>
      <w:r w:rsidRPr="00D53700">
        <w:rPr>
          <w:spacing w:val="17"/>
          <w:sz w:val="22"/>
          <w:szCs w:val="22"/>
        </w:rPr>
        <w:t xml:space="preserve"> </w:t>
      </w:r>
      <w:r w:rsidRPr="00D53700">
        <w:rPr>
          <w:sz w:val="22"/>
          <w:szCs w:val="22"/>
        </w:rPr>
        <w:t>umową</w:t>
      </w:r>
      <w:r w:rsidRPr="00D53700">
        <w:rPr>
          <w:spacing w:val="21"/>
          <w:sz w:val="22"/>
          <w:szCs w:val="22"/>
        </w:rPr>
        <w:t xml:space="preserve"> </w:t>
      </w:r>
      <w:r w:rsidRPr="00D53700">
        <w:rPr>
          <w:spacing w:val="-5"/>
          <w:sz w:val="22"/>
          <w:szCs w:val="22"/>
        </w:rPr>
        <w:t>Nr</w:t>
      </w:r>
      <w:r w:rsidRPr="00D53700">
        <w:rPr>
          <w:sz w:val="22"/>
          <w:szCs w:val="22"/>
        </w:rPr>
        <w:tab/>
        <w:t>,</w:t>
      </w:r>
      <w:r w:rsidRPr="00D53700">
        <w:rPr>
          <w:spacing w:val="14"/>
          <w:sz w:val="22"/>
          <w:szCs w:val="22"/>
        </w:rPr>
        <w:t xml:space="preserve"> </w:t>
      </w:r>
      <w:r w:rsidRPr="00D53700">
        <w:rPr>
          <w:spacing w:val="-2"/>
          <w:sz w:val="22"/>
          <w:szCs w:val="22"/>
        </w:rPr>
        <w:t>zawartą</w:t>
      </w:r>
    </w:p>
    <w:p w14:paraId="368F5795" w14:textId="77777777" w:rsidR="00381090" w:rsidRPr="00D53700" w:rsidRDefault="00381090" w:rsidP="00D53700">
      <w:pPr>
        <w:pStyle w:val="Tekstpodstawowy"/>
        <w:tabs>
          <w:tab w:val="left" w:leader="dot" w:pos="2930"/>
        </w:tabs>
        <w:spacing w:after="0"/>
        <w:ind w:left="710"/>
        <w:jc w:val="both"/>
        <w:rPr>
          <w:sz w:val="22"/>
          <w:szCs w:val="22"/>
        </w:rPr>
      </w:pPr>
      <w:r w:rsidRPr="00D53700">
        <w:rPr>
          <w:sz w:val="22"/>
          <w:szCs w:val="22"/>
        </w:rPr>
        <w:t>w</w:t>
      </w:r>
      <w:r w:rsidRPr="00D53700">
        <w:rPr>
          <w:spacing w:val="-1"/>
          <w:sz w:val="22"/>
          <w:szCs w:val="22"/>
        </w:rPr>
        <w:t xml:space="preserve"> </w:t>
      </w:r>
      <w:r w:rsidRPr="00D53700">
        <w:rPr>
          <w:spacing w:val="-4"/>
          <w:sz w:val="22"/>
          <w:szCs w:val="22"/>
        </w:rPr>
        <w:t>dniu</w:t>
      </w:r>
      <w:r w:rsidRPr="00D53700">
        <w:rPr>
          <w:sz w:val="22"/>
          <w:szCs w:val="22"/>
        </w:rPr>
        <w:tab/>
        <w:t>r.</w:t>
      </w:r>
      <w:r w:rsidRPr="00D53700">
        <w:rPr>
          <w:spacing w:val="-4"/>
          <w:sz w:val="22"/>
          <w:szCs w:val="22"/>
        </w:rPr>
        <w:t xml:space="preserve"> </w:t>
      </w:r>
      <w:r w:rsidRPr="00D53700">
        <w:rPr>
          <w:sz w:val="22"/>
          <w:szCs w:val="22"/>
        </w:rPr>
        <w:t>dot.</w:t>
      </w:r>
      <w:r w:rsidRPr="00D53700">
        <w:rPr>
          <w:spacing w:val="-2"/>
          <w:sz w:val="22"/>
          <w:szCs w:val="22"/>
        </w:rPr>
        <w:t xml:space="preserve"> </w:t>
      </w:r>
      <w:r w:rsidRPr="00D53700">
        <w:rPr>
          <w:sz w:val="22"/>
          <w:szCs w:val="22"/>
        </w:rPr>
        <w:t>wykonania</w:t>
      </w:r>
      <w:r w:rsidRPr="00D53700">
        <w:rPr>
          <w:spacing w:val="-2"/>
          <w:sz w:val="22"/>
          <w:szCs w:val="22"/>
        </w:rPr>
        <w:t xml:space="preserve"> </w:t>
      </w:r>
      <w:r w:rsidRPr="00D53700">
        <w:rPr>
          <w:sz w:val="22"/>
          <w:szCs w:val="22"/>
        </w:rPr>
        <w:t>prac</w:t>
      </w:r>
      <w:r w:rsidRPr="00D53700">
        <w:rPr>
          <w:spacing w:val="-3"/>
          <w:sz w:val="22"/>
          <w:szCs w:val="22"/>
        </w:rPr>
        <w:t xml:space="preserve"> </w:t>
      </w:r>
      <w:r w:rsidRPr="00D53700">
        <w:rPr>
          <w:sz w:val="22"/>
          <w:szCs w:val="22"/>
        </w:rPr>
        <w:t>polegających</w:t>
      </w:r>
      <w:r w:rsidRPr="00D53700">
        <w:rPr>
          <w:spacing w:val="-1"/>
          <w:sz w:val="22"/>
          <w:szCs w:val="22"/>
        </w:rPr>
        <w:t xml:space="preserve"> </w:t>
      </w:r>
      <w:r w:rsidRPr="00D53700">
        <w:rPr>
          <w:spacing w:val="-5"/>
          <w:sz w:val="22"/>
          <w:szCs w:val="22"/>
        </w:rPr>
        <w:t>na:</w:t>
      </w:r>
    </w:p>
    <w:p w14:paraId="341FC945" w14:textId="77777777" w:rsidR="00381090" w:rsidRPr="00D53700" w:rsidRDefault="00381090" w:rsidP="00D53700">
      <w:pPr>
        <w:ind w:left="583"/>
        <w:jc w:val="both"/>
        <w:rPr>
          <w:sz w:val="22"/>
          <w:szCs w:val="22"/>
        </w:rPr>
      </w:pPr>
      <w:r w:rsidRPr="00D53700">
        <w:rPr>
          <w:spacing w:val="-2"/>
          <w:sz w:val="22"/>
          <w:szCs w:val="22"/>
        </w:rPr>
        <w:t>………………………………………………………………………………………………</w:t>
      </w:r>
    </w:p>
    <w:p w14:paraId="42792340" w14:textId="77777777" w:rsidR="00381090" w:rsidRPr="00D53700" w:rsidRDefault="00381090" w:rsidP="00D53700">
      <w:pPr>
        <w:ind w:left="523"/>
        <w:jc w:val="both"/>
        <w:rPr>
          <w:sz w:val="22"/>
          <w:szCs w:val="22"/>
        </w:rPr>
      </w:pPr>
      <w:r w:rsidRPr="00D53700">
        <w:rPr>
          <w:spacing w:val="-2"/>
          <w:sz w:val="22"/>
          <w:szCs w:val="22"/>
        </w:rPr>
        <w:t>………………………………………………………………………...………………………</w:t>
      </w:r>
    </w:p>
    <w:p w14:paraId="3C4A1728" w14:textId="77777777" w:rsidR="00381090" w:rsidRPr="00D53700" w:rsidRDefault="00381090" w:rsidP="00D53700">
      <w:pPr>
        <w:pStyle w:val="Akapitzlist"/>
        <w:widowControl w:val="0"/>
        <w:numPr>
          <w:ilvl w:val="0"/>
          <w:numId w:val="10"/>
        </w:numPr>
        <w:tabs>
          <w:tab w:val="left" w:pos="638"/>
        </w:tabs>
        <w:suppressAutoHyphens w:val="0"/>
        <w:autoSpaceDE w:val="0"/>
        <w:autoSpaceDN w:val="0"/>
        <w:ind w:left="283" w:right="143" w:firstLine="120"/>
        <w:contextualSpacing w:val="0"/>
        <w:jc w:val="both"/>
        <w:rPr>
          <w:sz w:val="22"/>
          <w:szCs w:val="22"/>
        </w:rPr>
      </w:pPr>
      <w:r w:rsidRPr="00D53700">
        <w:rPr>
          <w:sz w:val="22"/>
          <w:szCs w:val="22"/>
        </w:rPr>
        <w:t>Jakość</w:t>
      </w:r>
      <w:r w:rsidRPr="00D53700">
        <w:rPr>
          <w:spacing w:val="-9"/>
          <w:sz w:val="22"/>
          <w:szCs w:val="22"/>
        </w:rPr>
        <w:t xml:space="preserve"> </w:t>
      </w:r>
      <w:r w:rsidRPr="00D53700">
        <w:rPr>
          <w:sz w:val="22"/>
          <w:szCs w:val="22"/>
        </w:rPr>
        <w:t>wykonanych</w:t>
      </w:r>
      <w:r w:rsidRPr="00D53700">
        <w:rPr>
          <w:spacing w:val="-8"/>
          <w:sz w:val="22"/>
          <w:szCs w:val="22"/>
        </w:rPr>
        <w:t xml:space="preserve"> </w:t>
      </w:r>
      <w:r w:rsidRPr="00D53700">
        <w:rPr>
          <w:sz w:val="22"/>
          <w:szCs w:val="22"/>
        </w:rPr>
        <w:t>robót</w:t>
      </w:r>
      <w:r w:rsidRPr="00D53700">
        <w:rPr>
          <w:spacing w:val="-8"/>
          <w:sz w:val="22"/>
          <w:szCs w:val="22"/>
        </w:rPr>
        <w:t xml:space="preserve"> </w:t>
      </w:r>
      <w:r w:rsidRPr="00D53700">
        <w:rPr>
          <w:sz w:val="22"/>
          <w:szCs w:val="22"/>
        </w:rPr>
        <w:t>i</w:t>
      </w:r>
      <w:r w:rsidRPr="00D53700">
        <w:rPr>
          <w:spacing w:val="-8"/>
          <w:sz w:val="22"/>
          <w:szCs w:val="22"/>
        </w:rPr>
        <w:t xml:space="preserve"> </w:t>
      </w:r>
      <w:r w:rsidRPr="00D53700">
        <w:rPr>
          <w:sz w:val="22"/>
          <w:szCs w:val="22"/>
        </w:rPr>
        <w:t>użytych</w:t>
      </w:r>
      <w:r w:rsidRPr="00D53700">
        <w:rPr>
          <w:spacing w:val="-8"/>
          <w:sz w:val="22"/>
          <w:szCs w:val="22"/>
        </w:rPr>
        <w:t xml:space="preserve"> </w:t>
      </w:r>
      <w:r w:rsidRPr="00D53700">
        <w:rPr>
          <w:sz w:val="22"/>
          <w:szCs w:val="22"/>
        </w:rPr>
        <w:t>materiałów</w:t>
      </w:r>
      <w:r w:rsidRPr="00D53700">
        <w:rPr>
          <w:spacing w:val="-9"/>
          <w:sz w:val="22"/>
          <w:szCs w:val="22"/>
        </w:rPr>
        <w:t xml:space="preserve"> </w:t>
      </w:r>
      <w:r w:rsidRPr="00D53700">
        <w:rPr>
          <w:sz w:val="22"/>
          <w:szCs w:val="22"/>
        </w:rPr>
        <w:t>ocenia</w:t>
      </w:r>
      <w:r w:rsidRPr="00D53700">
        <w:rPr>
          <w:spacing w:val="-9"/>
          <w:sz w:val="22"/>
          <w:szCs w:val="22"/>
        </w:rPr>
        <w:t xml:space="preserve"> </w:t>
      </w:r>
      <w:r w:rsidRPr="00D53700">
        <w:rPr>
          <w:sz w:val="22"/>
          <w:szCs w:val="22"/>
        </w:rPr>
        <w:t>się</w:t>
      </w:r>
      <w:r w:rsidRPr="00D53700">
        <w:rPr>
          <w:spacing w:val="-8"/>
          <w:sz w:val="22"/>
          <w:szCs w:val="22"/>
        </w:rPr>
        <w:t xml:space="preserve"> </w:t>
      </w:r>
      <w:r w:rsidRPr="00D53700">
        <w:rPr>
          <w:sz w:val="22"/>
          <w:szCs w:val="22"/>
        </w:rPr>
        <w:t>na:</w:t>
      </w:r>
      <w:r w:rsidRPr="00D53700">
        <w:rPr>
          <w:spacing w:val="-8"/>
          <w:sz w:val="22"/>
          <w:szCs w:val="22"/>
        </w:rPr>
        <w:t xml:space="preserve"> </w:t>
      </w:r>
      <w:r w:rsidRPr="00D53700">
        <w:rPr>
          <w:sz w:val="22"/>
          <w:szCs w:val="22"/>
        </w:rPr>
        <w:t>(np.</w:t>
      </w:r>
      <w:r w:rsidRPr="00D53700">
        <w:rPr>
          <w:spacing w:val="-9"/>
          <w:sz w:val="22"/>
          <w:szCs w:val="22"/>
        </w:rPr>
        <w:t xml:space="preserve"> </w:t>
      </w:r>
      <w:r w:rsidRPr="00D53700">
        <w:rPr>
          <w:sz w:val="22"/>
          <w:szCs w:val="22"/>
        </w:rPr>
        <w:t>dobry,</w:t>
      </w:r>
      <w:r w:rsidRPr="00D53700">
        <w:rPr>
          <w:spacing w:val="-7"/>
          <w:sz w:val="22"/>
          <w:szCs w:val="22"/>
        </w:rPr>
        <w:t xml:space="preserve"> </w:t>
      </w:r>
      <w:r w:rsidRPr="00D53700">
        <w:rPr>
          <w:sz w:val="22"/>
          <w:szCs w:val="22"/>
        </w:rPr>
        <w:t>roboty</w:t>
      </w:r>
      <w:r w:rsidRPr="00D53700">
        <w:rPr>
          <w:spacing w:val="-15"/>
          <w:sz w:val="22"/>
          <w:szCs w:val="22"/>
        </w:rPr>
        <w:t xml:space="preserve"> </w:t>
      </w:r>
      <w:r w:rsidRPr="00D53700">
        <w:rPr>
          <w:sz w:val="22"/>
          <w:szCs w:val="22"/>
        </w:rPr>
        <w:t>przyjmuje się bez usterek/zastrzeżeń) ……………………………………………………………................................</w:t>
      </w:r>
    </w:p>
    <w:p w14:paraId="01672942" w14:textId="77777777" w:rsidR="00381090" w:rsidRPr="00D53700" w:rsidRDefault="00381090" w:rsidP="00D53700">
      <w:pPr>
        <w:ind w:left="343"/>
        <w:jc w:val="both"/>
        <w:rPr>
          <w:sz w:val="22"/>
          <w:szCs w:val="22"/>
        </w:rPr>
      </w:pPr>
      <w:r w:rsidRPr="00D53700">
        <w:rPr>
          <w:spacing w:val="-2"/>
          <w:sz w:val="22"/>
          <w:szCs w:val="22"/>
        </w:rPr>
        <w:t>…………………………………………………………………………………………………..</w:t>
      </w:r>
    </w:p>
    <w:p w14:paraId="6DA686A4" w14:textId="77777777" w:rsidR="00381090" w:rsidRPr="00D53700" w:rsidRDefault="00381090" w:rsidP="00D53700">
      <w:pPr>
        <w:pStyle w:val="Akapitzlist"/>
        <w:widowControl w:val="0"/>
        <w:numPr>
          <w:ilvl w:val="0"/>
          <w:numId w:val="10"/>
        </w:numPr>
        <w:tabs>
          <w:tab w:val="left" w:pos="686"/>
        </w:tabs>
        <w:suppressAutoHyphens w:val="0"/>
        <w:autoSpaceDE w:val="0"/>
        <w:autoSpaceDN w:val="0"/>
        <w:ind w:left="283" w:right="146" w:firstLine="120"/>
        <w:contextualSpacing w:val="0"/>
        <w:jc w:val="both"/>
        <w:rPr>
          <w:sz w:val="22"/>
          <w:szCs w:val="22"/>
        </w:rPr>
      </w:pPr>
      <w:r w:rsidRPr="00D53700">
        <w:rPr>
          <w:sz w:val="22"/>
          <w:szCs w:val="22"/>
        </w:rPr>
        <w:t>Roboty</w:t>
      </w:r>
      <w:r w:rsidRPr="00D53700">
        <w:rPr>
          <w:spacing w:val="35"/>
          <w:sz w:val="22"/>
          <w:szCs w:val="22"/>
        </w:rPr>
        <w:t xml:space="preserve"> </w:t>
      </w:r>
      <w:r w:rsidRPr="00D53700">
        <w:rPr>
          <w:sz w:val="22"/>
          <w:szCs w:val="22"/>
        </w:rPr>
        <w:t>zostały</w:t>
      </w:r>
      <w:r w:rsidRPr="00D53700">
        <w:rPr>
          <w:spacing w:val="37"/>
          <w:sz w:val="22"/>
          <w:szCs w:val="22"/>
        </w:rPr>
        <w:t xml:space="preserve"> </w:t>
      </w:r>
      <w:r w:rsidRPr="00D53700">
        <w:rPr>
          <w:sz w:val="22"/>
          <w:szCs w:val="22"/>
        </w:rPr>
        <w:t>wykonane:</w:t>
      </w:r>
      <w:r w:rsidRPr="00D53700">
        <w:rPr>
          <w:spacing w:val="40"/>
          <w:sz w:val="22"/>
          <w:szCs w:val="22"/>
        </w:rPr>
        <w:t xml:space="preserve"> </w:t>
      </w:r>
      <w:r w:rsidRPr="00D53700">
        <w:rPr>
          <w:sz w:val="22"/>
          <w:szCs w:val="22"/>
        </w:rPr>
        <w:t>(np.</w:t>
      </w:r>
      <w:r w:rsidRPr="00D53700">
        <w:rPr>
          <w:spacing w:val="39"/>
          <w:sz w:val="22"/>
          <w:szCs w:val="22"/>
        </w:rPr>
        <w:t xml:space="preserve"> </w:t>
      </w:r>
      <w:r w:rsidRPr="00D53700">
        <w:rPr>
          <w:sz w:val="22"/>
          <w:szCs w:val="22"/>
        </w:rPr>
        <w:t>terminowo</w:t>
      </w:r>
      <w:r w:rsidRPr="00D53700">
        <w:rPr>
          <w:spacing w:val="39"/>
          <w:sz w:val="22"/>
          <w:szCs w:val="22"/>
        </w:rPr>
        <w:t xml:space="preserve"> </w:t>
      </w:r>
      <w:r w:rsidRPr="00D53700">
        <w:rPr>
          <w:sz w:val="22"/>
          <w:szCs w:val="22"/>
        </w:rPr>
        <w:t>i</w:t>
      </w:r>
      <w:r w:rsidRPr="00D53700">
        <w:rPr>
          <w:spacing w:val="40"/>
          <w:sz w:val="22"/>
          <w:szCs w:val="22"/>
        </w:rPr>
        <w:t xml:space="preserve"> </w:t>
      </w:r>
      <w:r w:rsidRPr="00D53700">
        <w:rPr>
          <w:sz w:val="22"/>
          <w:szCs w:val="22"/>
        </w:rPr>
        <w:t>zgodnie</w:t>
      </w:r>
      <w:r w:rsidRPr="00D53700">
        <w:rPr>
          <w:spacing w:val="39"/>
          <w:sz w:val="22"/>
          <w:szCs w:val="22"/>
        </w:rPr>
        <w:t xml:space="preserve"> </w:t>
      </w:r>
      <w:r w:rsidRPr="00D53700">
        <w:rPr>
          <w:sz w:val="22"/>
          <w:szCs w:val="22"/>
        </w:rPr>
        <w:t>z</w:t>
      </w:r>
      <w:r w:rsidRPr="00D53700">
        <w:rPr>
          <w:spacing w:val="40"/>
          <w:sz w:val="22"/>
          <w:szCs w:val="22"/>
        </w:rPr>
        <w:t xml:space="preserve"> </w:t>
      </w:r>
      <w:r w:rsidRPr="00D53700">
        <w:rPr>
          <w:sz w:val="22"/>
          <w:szCs w:val="22"/>
        </w:rPr>
        <w:t>postanowieniami</w:t>
      </w:r>
      <w:r w:rsidRPr="00D53700">
        <w:rPr>
          <w:spacing w:val="39"/>
          <w:sz w:val="22"/>
          <w:szCs w:val="22"/>
        </w:rPr>
        <w:t xml:space="preserve"> </w:t>
      </w:r>
      <w:r w:rsidRPr="00D53700">
        <w:rPr>
          <w:sz w:val="22"/>
          <w:szCs w:val="22"/>
        </w:rPr>
        <w:t>umowy; należytą starannością)……………………………………………………………....................</w:t>
      </w:r>
    </w:p>
    <w:p w14:paraId="28882E3A" w14:textId="77777777" w:rsidR="00381090" w:rsidRPr="00D53700" w:rsidRDefault="00381090" w:rsidP="00D53700">
      <w:pPr>
        <w:ind w:left="283"/>
        <w:jc w:val="both"/>
        <w:rPr>
          <w:sz w:val="22"/>
          <w:szCs w:val="22"/>
        </w:rPr>
      </w:pPr>
      <w:r w:rsidRPr="00D53700">
        <w:rPr>
          <w:spacing w:val="-2"/>
          <w:sz w:val="22"/>
          <w:szCs w:val="22"/>
        </w:rPr>
        <w:t>…………………………………………………………………………………………………</w:t>
      </w:r>
    </w:p>
    <w:p w14:paraId="0B6234A0" w14:textId="77777777" w:rsidR="00381090" w:rsidRPr="00D53700" w:rsidRDefault="00381090" w:rsidP="00D53700">
      <w:pPr>
        <w:pStyle w:val="Akapitzlist"/>
        <w:widowControl w:val="0"/>
        <w:numPr>
          <w:ilvl w:val="0"/>
          <w:numId w:val="10"/>
        </w:numPr>
        <w:tabs>
          <w:tab w:val="left" w:pos="700"/>
          <w:tab w:val="left" w:leader="dot" w:pos="2784"/>
        </w:tabs>
        <w:suppressAutoHyphens w:val="0"/>
        <w:autoSpaceDE w:val="0"/>
        <w:autoSpaceDN w:val="0"/>
        <w:ind w:left="283" w:right="139" w:firstLine="120"/>
        <w:contextualSpacing w:val="0"/>
        <w:jc w:val="both"/>
        <w:rPr>
          <w:sz w:val="22"/>
          <w:szCs w:val="22"/>
        </w:rPr>
      </w:pPr>
      <w:r w:rsidRPr="00D53700">
        <w:rPr>
          <w:sz w:val="22"/>
          <w:szCs w:val="22"/>
        </w:rPr>
        <w:t>W</w:t>
      </w:r>
      <w:r w:rsidRPr="00D53700">
        <w:rPr>
          <w:spacing w:val="40"/>
          <w:sz w:val="22"/>
          <w:szCs w:val="22"/>
        </w:rPr>
        <w:t xml:space="preserve"> </w:t>
      </w:r>
      <w:r w:rsidRPr="00D53700">
        <w:rPr>
          <w:sz w:val="22"/>
          <w:szCs w:val="22"/>
        </w:rPr>
        <w:t>związku</w:t>
      </w:r>
      <w:r w:rsidRPr="00D53700">
        <w:rPr>
          <w:spacing w:val="40"/>
          <w:sz w:val="22"/>
          <w:szCs w:val="22"/>
        </w:rPr>
        <w:t xml:space="preserve"> </w:t>
      </w:r>
      <w:r w:rsidRPr="00D53700">
        <w:rPr>
          <w:sz w:val="22"/>
          <w:szCs w:val="22"/>
        </w:rPr>
        <w:t>ze</w:t>
      </w:r>
      <w:r w:rsidRPr="00D53700">
        <w:rPr>
          <w:spacing w:val="40"/>
          <w:sz w:val="22"/>
          <w:szCs w:val="22"/>
        </w:rPr>
        <w:t xml:space="preserve"> </w:t>
      </w:r>
      <w:r w:rsidRPr="00D53700">
        <w:rPr>
          <w:sz w:val="22"/>
          <w:szCs w:val="22"/>
        </w:rPr>
        <w:t>stwierdzeniem,</w:t>
      </w:r>
      <w:r w:rsidRPr="00D53700">
        <w:rPr>
          <w:spacing w:val="40"/>
          <w:sz w:val="22"/>
          <w:szCs w:val="22"/>
        </w:rPr>
        <w:t xml:space="preserve"> </w:t>
      </w:r>
      <w:r w:rsidRPr="00D53700">
        <w:rPr>
          <w:sz w:val="22"/>
          <w:szCs w:val="22"/>
        </w:rPr>
        <w:t>że</w:t>
      </w:r>
      <w:r w:rsidRPr="00D53700">
        <w:rPr>
          <w:spacing w:val="40"/>
          <w:sz w:val="22"/>
          <w:szCs w:val="22"/>
        </w:rPr>
        <w:t xml:space="preserve"> </w:t>
      </w:r>
      <w:r w:rsidRPr="00D53700">
        <w:rPr>
          <w:sz w:val="22"/>
          <w:szCs w:val="22"/>
        </w:rPr>
        <w:t>roboty</w:t>
      </w:r>
      <w:r w:rsidRPr="00D53700">
        <w:rPr>
          <w:spacing w:val="40"/>
          <w:sz w:val="22"/>
          <w:szCs w:val="22"/>
        </w:rPr>
        <w:t xml:space="preserve"> </w:t>
      </w:r>
      <w:r w:rsidRPr="00D53700">
        <w:rPr>
          <w:sz w:val="22"/>
          <w:szCs w:val="22"/>
        </w:rPr>
        <w:t>zostały</w:t>
      </w:r>
      <w:r w:rsidRPr="00D53700">
        <w:rPr>
          <w:spacing w:val="40"/>
          <w:sz w:val="22"/>
          <w:szCs w:val="22"/>
        </w:rPr>
        <w:t xml:space="preserve"> </w:t>
      </w:r>
      <w:r w:rsidRPr="00D53700">
        <w:rPr>
          <w:sz w:val="22"/>
          <w:szCs w:val="22"/>
        </w:rPr>
        <w:t>zakończone,</w:t>
      </w:r>
      <w:r w:rsidRPr="00D53700">
        <w:rPr>
          <w:spacing w:val="40"/>
          <w:sz w:val="22"/>
          <w:szCs w:val="22"/>
        </w:rPr>
        <w:t xml:space="preserve"> </w:t>
      </w:r>
      <w:r w:rsidRPr="00D53700">
        <w:rPr>
          <w:sz w:val="22"/>
          <w:szCs w:val="22"/>
        </w:rPr>
        <w:t>Zamawiający</w:t>
      </w:r>
      <w:r w:rsidRPr="00D53700">
        <w:rPr>
          <w:spacing w:val="40"/>
          <w:sz w:val="22"/>
          <w:szCs w:val="22"/>
        </w:rPr>
        <w:t xml:space="preserve"> </w:t>
      </w:r>
      <w:r w:rsidRPr="00D53700">
        <w:rPr>
          <w:sz w:val="22"/>
          <w:szCs w:val="22"/>
        </w:rPr>
        <w:t>dokonuje</w:t>
      </w:r>
      <w:r w:rsidRPr="00D53700">
        <w:rPr>
          <w:spacing w:val="80"/>
          <w:sz w:val="22"/>
          <w:szCs w:val="22"/>
        </w:rPr>
        <w:t xml:space="preserve"> </w:t>
      </w:r>
      <w:r w:rsidRPr="00D53700">
        <w:rPr>
          <w:sz w:val="22"/>
          <w:szCs w:val="22"/>
        </w:rPr>
        <w:t>z dniem ………………. r. odbioru końcowego przedmiotu umowy Nr …………….............. z dnia ….. .</w:t>
      </w:r>
    </w:p>
    <w:p w14:paraId="51899186" w14:textId="77777777" w:rsidR="00381090" w:rsidRPr="00D53700" w:rsidRDefault="00381090" w:rsidP="00D53700">
      <w:pPr>
        <w:pStyle w:val="Akapitzlist"/>
        <w:widowControl w:val="0"/>
        <w:numPr>
          <w:ilvl w:val="0"/>
          <w:numId w:val="10"/>
        </w:numPr>
        <w:tabs>
          <w:tab w:val="left" w:pos="659"/>
        </w:tabs>
        <w:suppressAutoHyphens w:val="0"/>
        <w:autoSpaceDE w:val="0"/>
        <w:autoSpaceDN w:val="0"/>
        <w:ind w:left="659" w:hanging="316"/>
        <w:contextualSpacing w:val="0"/>
        <w:jc w:val="both"/>
        <w:rPr>
          <w:sz w:val="22"/>
          <w:szCs w:val="22"/>
        </w:rPr>
      </w:pPr>
      <w:r w:rsidRPr="00D53700">
        <w:rPr>
          <w:sz w:val="22"/>
          <w:szCs w:val="22"/>
        </w:rPr>
        <w:t>Komisja</w:t>
      </w:r>
      <w:r w:rsidRPr="00D53700">
        <w:rPr>
          <w:spacing w:val="73"/>
          <w:sz w:val="22"/>
          <w:szCs w:val="22"/>
        </w:rPr>
        <w:t xml:space="preserve"> </w:t>
      </w:r>
      <w:r w:rsidRPr="00D53700">
        <w:rPr>
          <w:sz w:val="22"/>
          <w:szCs w:val="22"/>
        </w:rPr>
        <w:t>przyjmuje</w:t>
      </w:r>
      <w:r w:rsidRPr="00D53700">
        <w:rPr>
          <w:spacing w:val="78"/>
          <w:sz w:val="22"/>
          <w:szCs w:val="22"/>
        </w:rPr>
        <w:t xml:space="preserve"> </w:t>
      </w:r>
      <w:r w:rsidRPr="00D53700">
        <w:rPr>
          <w:sz w:val="22"/>
          <w:szCs w:val="22"/>
        </w:rPr>
        <w:t>roboty</w:t>
      </w:r>
      <w:r w:rsidRPr="00D53700">
        <w:rPr>
          <w:spacing w:val="74"/>
          <w:sz w:val="22"/>
          <w:szCs w:val="22"/>
        </w:rPr>
        <w:t xml:space="preserve"> </w:t>
      </w:r>
      <w:r w:rsidRPr="00D53700">
        <w:rPr>
          <w:sz w:val="22"/>
          <w:szCs w:val="22"/>
        </w:rPr>
        <w:t>wykonane</w:t>
      </w:r>
      <w:r w:rsidRPr="00D53700">
        <w:rPr>
          <w:spacing w:val="76"/>
          <w:sz w:val="22"/>
          <w:szCs w:val="22"/>
        </w:rPr>
        <w:t xml:space="preserve"> </w:t>
      </w:r>
      <w:r w:rsidRPr="00D53700">
        <w:rPr>
          <w:sz w:val="22"/>
          <w:szCs w:val="22"/>
        </w:rPr>
        <w:t>za</w:t>
      </w:r>
      <w:r w:rsidRPr="00D53700">
        <w:rPr>
          <w:spacing w:val="75"/>
          <w:sz w:val="22"/>
          <w:szCs w:val="22"/>
        </w:rPr>
        <w:t xml:space="preserve"> </w:t>
      </w:r>
      <w:r w:rsidRPr="00D53700">
        <w:rPr>
          <w:sz w:val="22"/>
          <w:szCs w:val="22"/>
        </w:rPr>
        <w:t>ogólną</w:t>
      </w:r>
      <w:r w:rsidRPr="00D53700">
        <w:rPr>
          <w:spacing w:val="76"/>
          <w:sz w:val="22"/>
          <w:szCs w:val="22"/>
        </w:rPr>
        <w:t xml:space="preserve"> </w:t>
      </w:r>
      <w:r w:rsidRPr="00D53700">
        <w:rPr>
          <w:sz w:val="22"/>
          <w:szCs w:val="22"/>
        </w:rPr>
        <w:t>kwotę</w:t>
      </w:r>
      <w:r w:rsidRPr="00D53700">
        <w:rPr>
          <w:spacing w:val="74"/>
          <w:sz w:val="22"/>
          <w:szCs w:val="22"/>
        </w:rPr>
        <w:t xml:space="preserve"> </w:t>
      </w:r>
      <w:r w:rsidRPr="00D53700">
        <w:rPr>
          <w:sz w:val="22"/>
          <w:szCs w:val="22"/>
        </w:rPr>
        <w:t>………………..</w:t>
      </w:r>
      <w:r w:rsidRPr="00D53700">
        <w:rPr>
          <w:spacing w:val="76"/>
          <w:sz w:val="22"/>
          <w:szCs w:val="22"/>
        </w:rPr>
        <w:t xml:space="preserve"> </w:t>
      </w:r>
      <w:r w:rsidRPr="00D53700">
        <w:rPr>
          <w:sz w:val="22"/>
          <w:szCs w:val="22"/>
        </w:rPr>
        <w:t>zł,</w:t>
      </w:r>
      <w:r w:rsidRPr="00D53700">
        <w:rPr>
          <w:spacing w:val="77"/>
          <w:sz w:val="22"/>
          <w:szCs w:val="22"/>
        </w:rPr>
        <w:t xml:space="preserve"> </w:t>
      </w:r>
      <w:r w:rsidRPr="00D53700">
        <w:rPr>
          <w:spacing w:val="-2"/>
          <w:sz w:val="22"/>
          <w:szCs w:val="22"/>
        </w:rPr>
        <w:t>słownie:</w:t>
      </w:r>
    </w:p>
    <w:p w14:paraId="25A0B2C0" w14:textId="77777777" w:rsidR="00381090" w:rsidRPr="00D53700" w:rsidRDefault="00381090" w:rsidP="00D53700">
      <w:pPr>
        <w:ind w:left="283"/>
        <w:jc w:val="both"/>
        <w:rPr>
          <w:sz w:val="22"/>
          <w:szCs w:val="22"/>
        </w:rPr>
      </w:pPr>
      <w:r w:rsidRPr="00D53700">
        <w:rPr>
          <w:spacing w:val="-2"/>
          <w:sz w:val="22"/>
          <w:szCs w:val="22"/>
        </w:rPr>
        <w:t>…………………………………………………………………………………………………..</w:t>
      </w:r>
    </w:p>
    <w:p w14:paraId="20F626E6" w14:textId="77777777" w:rsidR="00381090" w:rsidRPr="00D53700" w:rsidRDefault="00381090" w:rsidP="00D53700">
      <w:pPr>
        <w:jc w:val="both"/>
        <w:rPr>
          <w:sz w:val="22"/>
          <w:szCs w:val="22"/>
        </w:rPr>
        <w:sectPr w:rsidR="00381090" w:rsidRPr="00D53700" w:rsidSect="00381090">
          <w:pgSz w:w="11910" w:h="16840"/>
          <w:pgMar w:top="1320" w:right="1275" w:bottom="280" w:left="1133" w:header="708" w:footer="708" w:gutter="0"/>
          <w:cols w:space="708"/>
        </w:sectPr>
      </w:pPr>
    </w:p>
    <w:p w14:paraId="1E3F1368" w14:textId="77777777" w:rsidR="00381090" w:rsidRPr="00D53700" w:rsidRDefault="00381090" w:rsidP="00D53700">
      <w:pPr>
        <w:pStyle w:val="Akapitzlist"/>
        <w:widowControl w:val="0"/>
        <w:numPr>
          <w:ilvl w:val="0"/>
          <w:numId w:val="10"/>
        </w:numPr>
        <w:tabs>
          <w:tab w:val="left" w:pos="585"/>
        </w:tabs>
        <w:suppressAutoHyphens w:val="0"/>
        <w:autoSpaceDE w:val="0"/>
        <w:autoSpaceDN w:val="0"/>
        <w:ind w:left="585" w:hanging="242"/>
        <w:contextualSpacing w:val="0"/>
        <w:jc w:val="both"/>
        <w:rPr>
          <w:sz w:val="22"/>
          <w:szCs w:val="22"/>
        </w:rPr>
      </w:pPr>
      <w:r w:rsidRPr="00D53700">
        <w:rPr>
          <w:sz w:val="22"/>
          <w:szCs w:val="22"/>
        </w:rPr>
        <w:lastRenderedPageBreak/>
        <w:t>Inne</w:t>
      </w:r>
      <w:r w:rsidRPr="00D53700">
        <w:rPr>
          <w:spacing w:val="-3"/>
          <w:sz w:val="22"/>
          <w:szCs w:val="22"/>
        </w:rPr>
        <w:t xml:space="preserve"> </w:t>
      </w:r>
      <w:r w:rsidRPr="00D53700">
        <w:rPr>
          <w:sz w:val="22"/>
          <w:szCs w:val="22"/>
        </w:rPr>
        <w:t>wnioski</w:t>
      </w:r>
      <w:r w:rsidRPr="00D53700">
        <w:rPr>
          <w:spacing w:val="-1"/>
          <w:sz w:val="22"/>
          <w:szCs w:val="22"/>
        </w:rPr>
        <w:t xml:space="preserve"> </w:t>
      </w:r>
      <w:r w:rsidRPr="00D53700">
        <w:rPr>
          <w:sz w:val="22"/>
          <w:szCs w:val="22"/>
        </w:rPr>
        <w:t>Komisji:</w:t>
      </w:r>
      <w:r w:rsidRPr="00D53700">
        <w:rPr>
          <w:spacing w:val="-1"/>
          <w:sz w:val="22"/>
          <w:szCs w:val="22"/>
        </w:rPr>
        <w:t xml:space="preserve"> </w:t>
      </w:r>
      <w:r w:rsidRPr="00D53700">
        <w:rPr>
          <w:spacing w:val="-2"/>
          <w:sz w:val="22"/>
          <w:szCs w:val="22"/>
        </w:rPr>
        <w:t>……………………………………………………............................</w:t>
      </w:r>
    </w:p>
    <w:p w14:paraId="74D84C0D" w14:textId="77777777" w:rsidR="00381090" w:rsidRPr="00D53700" w:rsidRDefault="00381090" w:rsidP="00D53700">
      <w:pPr>
        <w:ind w:left="283"/>
        <w:jc w:val="both"/>
        <w:rPr>
          <w:sz w:val="22"/>
          <w:szCs w:val="22"/>
        </w:rPr>
      </w:pPr>
      <w:r w:rsidRPr="00D53700">
        <w:rPr>
          <w:spacing w:val="-2"/>
          <w:sz w:val="22"/>
          <w:szCs w:val="22"/>
        </w:rPr>
        <w:t>…………………………………………………………………………………………………..</w:t>
      </w:r>
    </w:p>
    <w:p w14:paraId="28EA95AC" w14:textId="77777777" w:rsidR="00381090" w:rsidRPr="002971D1" w:rsidRDefault="00381090" w:rsidP="00D53700">
      <w:pPr>
        <w:ind w:left="283"/>
        <w:jc w:val="both"/>
        <w:rPr>
          <w:sz w:val="22"/>
          <w:szCs w:val="22"/>
        </w:rPr>
      </w:pPr>
      <w:r w:rsidRPr="002971D1">
        <w:rPr>
          <w:spacing w:val="-2"/>
          <w:sz w:val="22"/>
          <w:szCs w:val="22"/>
        </w:rPr>
        <w:t>…………………………………………………………………………………………………..</w:t>
      </w:r>
    </w:p>
    <w:p w14:paraId="4A7CA034" w14:textId="77777777" w:rsidR="00381090" w:rsidRPr="002971D1" w:rsidRDefault="00381090" w:rsidP="00D53700">
      <w:pPr>
        <w:ind w:left="283"/>
        <w:jc w:val="both"/>
        <w:rPr>
          <w:sz w:val="22"/>
          <w:szCs w:val="22"/>
        </w:rPr>
      </w:pPr>
      <w:r w:rsidRPr="002971D1">
        <w:rPr>
          <w:spacing w:val="-2"/>
          <w:sz w:val="22"/>
          <w:szCs w:val="22"/>
        </w:rPr>
        <w:t>…………………………………………………………………………………………………..</w:t>
      </w:r>
    </w:p>
    <w:p w14:paraId="2A1AD7FD" w14:textId="792DE57D" w:rsidR="00381090" w:rsidRPr="002971D1" w:rsidRDefault="00381090" w:rsidP="0042165A">
      <w:pPr>
        <w:pStyle w:val="Akapitzlist"/>
        <w:widowControl w:val="0"/>
        <w:numPr>
          <w:ilvl w:val="0"/>
          <w:numId w:val="10"/>
        </w:numPr>
        <w:tabs>
          <w:tab w:val="left" w:pos="523"/>
        </w:tabs>
        <w:suppressAutoHyphens w:val="0"/>
        <w:autoSpaceDE w:val="0"/>
        <w:autoSpaceDN w:val="0"/>
        <w:ind w:left="283" w:right="203" w:firstLine="0"/>
        <w:contextualSpacing w:val="0"/>
        <w:jc w:val="both"/>
        <w:rPr>
          <w:sz w:val="22"/>
          <w:szCs w:val="22"/>
        </w:rPr>
      </w:pPr>
      <w:r w:rsidRPr="002971D1">
        <w:rPr>
          <w:sz w:val="22"/>
          <w:szCs w:val="22"/>
        </w:rPr>
        <w:t>W przypadku wad istotnych uniemożliwiających odbiór Wykonawca usunie je w terminie wyznaczonym przez Zamawiającego i ponownie zgłosi gotowość do odbioru. Wady nieistotne wpisuje się do protokołu wraz z terminem ich usunięcia; nie wyłączają one odbioru ani prawa Zamawiającego do gwarancji, rękojmi, kar umownych, obniżenia wynagrodzenia lub wykonania zastępczego.</w:t>
      </w:r>
    </w:p>
    <w:p w14:paraId="62DCCA5E" w14:textId="77777777" w:rsidR="00381090" w:rsidRPr="002971D1" w:rsidRDefault="00381090" w:rsidP="0042165A">
      <w:pPr>
        <w:pStyle w:val="Tekstpodstawowy"/>
        <w:spacing w:after="0"/>
        <w:ind w:left="283"/>
        <w:jc w:val="both"/>
        <w:rPr>
          <w:sz w:val="22"/>
          <w:szCs w:val="22"/>
        </w:rPr>
      </w:pPr>
    </w:p>
    <w:p w14:paraId="4B4C6099" w14:textId="3146EAF9" w:rsidR="00381090" w:rsidRPr="002971D1" w:rsidRDefault="00381090" w:rsidP="0042165A">
      <w:pPr>
        <w:pStyle w:val="Akapitzlist"/>
        <w:widowControl w:val="0"/>
        <w:numPr>
          <w:ilvl w:val="0"/>
          <w:numId w:val="10"/>
        </w:numPr>
        <w:tabs>
          <w:tab w:val="left" w:pos="523"/>
        </w:tabs>
        <w:suppressAutoHyphens w:val="0"/>
        <w:autoSpaceDE w:val="0"/>
        <w:autoSpaceDN w:val="0"/>
        <w:ind w:left="284" w:right="301" w:firstLine="0"/>
        <w:contextualSpacing w:val="0"/>
        <w:jc w:val="both"/>
        <w:rPr>
          <w:sz w:val="22"/>
          <w:szCs w:val="22"/>
        </w:rPr>
      </w:pPr>
      <w:r w:rsidRPr="002971D1">
        <w:rPr>
          <w:sz w:val="22"/>
          <w:szCs w:val="22"/>
        </w:rPr>
        <w:t xml:space="preserve">Niniejszy protokół, po podpisaniu przez uprawnionych przedstawicieli Stron, stanowi podstawę wystawienia faktury za odebrany przedmiot </w:t>
      </w:r>
      <w:r w:rsidR="0042165A" w:rsidRPr="002971D1">
        <w:rPr>
          <w:sz w:val="22"/>
          <w:szCs w:val="22"/>
        </w:rPr>
        <w:t>u</w:t>
      </w:r>
      <w:r w:rsidRPr="002971D1">
        <w:rPr>
          <w:sz w:val="22"/>
          <w:szCs w:val="22"/>
        </w:rPr>
        <w:t>mowy.</w:t>
      </w:r>
    </w:p>
    <w:p w14:paraId="4C22AF5D" w14:textId="77777777" w:rsidR="00381090" w:rsidRPr="002971D1" w:rsidRDefault="00381090" w:rsidP="00E25CF1">
      <w:pPr>
        <w:pStyle w:val="Akapitzlist"/>
        <w:widowControl w:val="0"/>
        <w:numPr>
          <w:ilvl w:val="0"/>
          <w:numId w:val="10"/>
        </w:numPr>
        <w:tabs>
          <w:tab w:val="left" w:pos="643"/>
        </w:tabs>
        <w:suppressAutoHyphens w:val="0"/>
        <w:autoSpaceDE w:val="0"/>
        <w:autoSpaceDN w:val="0"/>
        <w:ind w:left="643" w:hanging="359"/>
        <w:contextualSpacing w:val="0"/>
        <w:jc w:val="both"/>
        <w:rPr>
          <w:sz w:val="22"/>
          <w:szCs w:val="22"/>
        </w:rPr>
      </w:pPr>
      <w:r w:rsidRPr="002971D1">
        <w:rPr>
          <w:sz w:val="22"/>
          <w:szCs w:val="22"/>
        </w:rPr>
        <w:t>Niniejszy</w:t>
      </w:r>
      <w:r w:rsidRPr="002971D1">
        <w:rPr>
          <w:spacing w:val="-11"/>
          <w:sz w:val="22"/>
          <w:szCs w:val="22"/>
        </w:rPr>
        <w:t xml:space="preserve"> </w:t>
      </w:r>
      <w:r w:rsidRPr="002971D1">
        <w:rPr>
          <w:sz w:val="22"/>
          <w:szCs w:val="22"/>
        </w:rPr>
        <w:t>protokół sporządzono w</w:t>
      </w:r>
      <w:r w:rsidRPr="002971D1">
        <w:rPr>
          <w:spacing w:val="-2"/>
          <w:sz w:val="22"/>
          <w:szCs w:val="22"/>
        </w:rPr>
        <w:t xml:space="preserve"> </w:t>
      </w:r>
      <w:r w:rsidRPr="002971D1">
        <w:rPr>
          <w:sz w:val="22"/>
          <w:szCs w:val="22"/>
        </w:rPr>
        <w:t>dwóch jednobrzmiących</w:t>
      </w:r>
      <w:r w:rsidRPr="002971D1">
        <w:rPr>
          <w:spacing w:val="2"/>
          <w:sz w:val="22"/>
          <w:szCs w:val="22"/>
        </w:rPr>
        <w:t xml:space="preserve"> </w:t>
      </w:r>
      <w:r w:rsidRPr="002971D1">
        <w:rPr>
          <w:spacing w:val="-2"/>
          <w:sz w:val="22"/>
          <w:szCs w:val="22"/>
        </w:rPr>
        <w:t>egzemplarzach.</w:t>
      </w:r>
    </w:p>
    <w:p w14:paraId="69AE5E32" w14:textId="77777777" w:rsidR="00381090" w:rsidRPr="002971D1" w:rsidRDefault="00381090" w:rsidP="00E25CF1">
      <w:pPr>
        <w:pStyle w:val="Tekstpodstawowy"/>
        <w:spacing w:after="0"/>
        <w:rPr>
          <w:sz w:val="22"/>
          <w:szCs w:val="22"/>
        </w:rPr>
      </w:pPr>
    </w:p>
    <w:p w14:paraId="61609514" w14:textId="77777777" w:rsidR="00381090" w:rsidRPr="002971D1" w:rsidRDefault="00381090" w:rsidP="00D53700">
      <w:pPr>
        <w:pStyle w:val="Tekstpodstawowy"/>
        <w:spacing w:after="0"/>
        <w:rPr>
          <w:sz w:val="22"/>
          <w:szCs w:val="22"/>
        </w:rPr>
      </w:pPr>
    </w:p>
    <w:p w14:paraId="51441634" w14:textId="77777777" w:rsidR="00381090" w:rsidRPr="002971D1" w:rsidRDefault="00381090" w:rsidP="00D53700">
      <w:pPr>
        <w:pStyle w:val="Tekstpodstawowy"/>
        <w:spacing w:after="0"/>
        <w:ind w:left="403"/>
        <w:rPr>
          <w:sz w:val="22"/>
          <w:szCs w:val="22"/>
        </w:rPr>
      </w:pPr>
      <w:r w:rsidRPr="002971D1">
        <w:rPr>
          <w:sz w:val="22"/>
          <w:szCs w:val="22"/>
        </w:rPr>
        <w:t>Podpisy</w:t>
      </w:r>
      <w:r w:rsidRPr="002971D1">
        <w:rPr>
          <w:spacing w:val="-4"/>
          <w:sz w:val="22"/>
          <w:szCs w:val="22"/>
        </w:rPr>
        <w:t xml:space="preserve"> </w:t>
      </w:r>
      <w:r w:rsidRPr="002971D1">
        <w:rPr>
          <w:spacing w:val="-2"/>
          <w:sz w:val="22"/>
          <w:szCs w:val="22"/>
        </w:rPr>
        <w:t>Komisji:</w:t>
      </w:r>
    </w:p>
    <w:p w14:paraId="3C149EFC" w14:textId="77777777" w:rsidR="00381090" w:rsidRPr="002971D1" w:rsidRDefault="00381090" w:rsidP="00D53700">
      <w:pPr>
        <w:pStyle w:val="Akapitzlist"/>
        <w:widowControl w:val="0"/>
        <w:numPr>
          <w:ilvl w:val="0"/>
          <w:numId w:val="9"/>
        </w:numPr>
        <w:tabs>
          <w:tab w:val="left" w:pos="381"/>
        </w:tabs>
        <w:suppressAutoHyphens w:val="0"/>
        <w:autoSpaceDE w:val="0"/>
        <w:autoSpaceDN w:val="0"/>
        <w:contextualSpacing w:val="0"/>
        <w:rPr>
          <w:sz w:val="22"/>
          <w:szCs w:val="22"/>
        </w:rPr>
      </w:pPr>
      <w:r w:rsidRPr="002971D1">
        <w:rPr>
          <w:spacing w:val="-2"/>
          <w:sz w:val="22"/>
          <w:szCs w:val="22"/>
        </w:rPr>
        <w:t>…………………………....................</w:t>
      </w:r>
    </w:p>
    <w:p w14:paraId="7E23F811" w14:textId="77777777" w:rsidR="00381090" w:rsidRPr="00D53700" w:rsidRDefault="00381090" w:rsidP="00D53700">
      <w:pPr>
        <w:pStyle w:val="Akapitzlist"/>
        <w:widowControl w:val="0"/>
        <w:numPr>
          <w:ilvl w:val="0"/>
          <w:numId w:val="9"/>
        </w:numPr>
        <w:tabs>
          <w:tab w:val="left" w:pos="381"/>
        </w:tabs>
        <w:suppressAutoHyphens w:val="0"/>
        <w:autoSpaceDE w:val="0"/>
        <w:autoSpaceDN w:val="0"/>
        <w:contextualSpacing w:val="0"/>
        <w:rPr>
          <w:sz w:val="22"/>
          <w:szCs w:val="22"/>
        </w:rPr>
      </w:pPr>
      <w:r w:rsidRPr="00D53700">
        <w:rPr>
          <w:spacing w:val="-2"/>
          <w:sz w:val="22"/>
          <w:szCs w:val="22"/>
        </w:rPr>
        <w:t>…………………………....................</w:t>
      </w:r>
    </w:p>
    <w:p w14:paraId="44F0B22A" w14:textId="77777777" w:rsidR="00381090" w:rsidRPr="00D53700" w:rsidRDefault="00381090" w:rsidP="00D53700">
      <w:pPr>
        <w:pStyle w:val="Akapitzlist"/>
        <w:widowControl w:val="0"/>
        <w:numPr>
          <w:ilvl w:val="0"/>
          <w:numId w:val="9"/>
        </w:numPr>
        <w:tabs>
          <w:tab w:val="left" w:pos="381"/>
        </w:tabs>
        <w:suppressAutoHyphens w:val="0"/>
        <w:autoSpaceDE w:val="0"/>
        <w:autoSpaceDN w:val="0"/>
        <w:contextualSpacing w:val="0"/>
        <w:rPr>
          <w:sz w:val="22"/>
          <w:szCs w:val="22"/>
        </w:rPr>
      </w:pPr>
      <w:r w:rsidRPr="00D53700">
        <w:rPr>
          <w:spacing w:val="-2"/>
          <w:sz w:val="22"/>
          <w:szCs w:val="22"/>
        </w:rPr>
        <w:t>…………………………....................</w:t>
      </w:r>
    </w:p>
    <w:p w14:paraId="60EFD730" w14:textId="77777777" w:rsidR="00381090" w:rsidRPr="00D53700" w:rsidRDefault="00381090" w:rsidP="00D53700">
      <w:pPr>
        <w:pStyle w:val="Tekstpodstawowy"/>
        <w:spacing w:after="0"/>
        <w:rPr>
          <w:sz w:val="22"/>
          <w:szCs w:val="22"/>
        </w:rPr>
      </w:pPr>
    </w:p>
    <w:p w14:paraId="6C1F35C9" w14:textId="77777777" w:rsidR="00381090" w:rsidRPr="00D53700" w:rsidRDefault="00381090" w:rsidP="00D53700">
      <w:pPr>
        <w:pStyle w:val="Tekstpodstawowy"/>
        <w:spacing w:after="0"/>
        <w:rPr>
          <w:sz w:val="22"/>
          <w:szCs w:val="22"/>
        </w:rPr>
      </w:pPr>
    </w:p>
    <w:p w14:paraId="045F48B3" w14:textId="77777777" w:rsidR="00381090" w:rsidRPr="00D53700" w:rsidRDefault="00381090" w:rsidP="00D53700">
      <w:pPr>
        <w:pStyle w:val="Tekstpodstawowy"/>
        <w:spacing w:after="0"/>
        <w:ind w:left="2892"/>
        <w:rPr>
          <w:sz w:val="22"/>
          <w:szCs w:val="22"/>
        </w:rPr>
      </w:pPr>
      <w:r w:rsidRPr="00D53700">
        <w:rPr>
          <w:sz w:val="22"/>
          <w:szCs w:val="22"/>
        </w:rPr>
        <w:t>Podpis</w:t>
      </w:r>
      <w:r w:rsidRPr="00D53700">
        <w:rPr>
          <w:spacing w:val="-4"/>
          <w:sz w:val="22"/>
          <w:szCs w:val="22"/>
        </w:rPr>
        <w:t xml:space="preserve"> </w:t>
      </w:r>
      <w:r w:rsidRPr="00D53700">
        <w:rPr>
          <w:sz w:val="22"/>
          <w:szCs w:val="22"/>
        </w:rPr>
        <w:t>Wykonawcy:</w:t>
      </w:r>
      <w:r w:rsidRPr="00D53700">
        <w:rPr>
          <w:spacing w:val="-3"/>
          <w:sz w:val="22"/>
          <w:szCs w:val="22"/>
        </w:rPr>
        <w:t xml:space="preserve"> </w:t>
      </w:r>
      <w:r w:rsidRPr="00D53700">
        <w:rPr>
          <w:spacing w:val="-2"/>
          <w:sz w:val="22"/>
          <w:szCs w:val="22"/>
        </w:rPr>
        <w:t>......................................................................</w:t>
      </w:r>
    </w:p>
    <w:p w14:paraId="5674A510" w14:textId="77777777" w:rsidR="00381090" w:rsidRPr="00D53700" w:rsidRDefault="00381090" w:rsidP="00D53700">
      <w:pPr>
        <w:jc w:val="both"/>
        <w:rPr>
          <w:sz w:val="22"/>
          <w:szCs w:val="22"/>
        </w:rPr>
      </w:pPr>
    </w:p>
    <w:p w14:paraId="53ED2CD4" w14:textId="77777777" w:rsidR="00381090" w:rsidRPr="00D53700" w:rsidRDefault="00381090" w:rsidP="00D53700">
      <w:pPr>
        <w:jc w:val="both"/>
        <w:rPr>
          <w:sz w:val="22"/>
          <w:szCs w:val="22"/>
        </w:rPr>
      </w:pPr>
    </w:p>
    <w:p w14:paraId="4CDDAEEF" w14:textId="77777777" w:rsidR="00381090" w:rsidRPr="00D53700" w:rsidRDefault="00381090" w:rsidP="00D53700">
      <w:pPr>
        <w:jc w:val="both"/>
        <w:rPr>
          <w:sz w:val="22"/>
          <w:szCs w:val="22"/>
        </w:rPr>
      </w:pPr>
    </w:p>
    <w:p w14:paraId="6F8CF292" w14:textId="77777777" w:rsidR="00381090" w:rsidRPr="00D53700" w:rsidRDefault="00381090" w:rsidP="00D53700">
      <w:pPr>
        <w:jc w:val="both"/>
        <w:rPr>
          <w:sz w:val="22"/>
          <w:szCs w:val="22"/>
        </w:rPr>
      </w:pPr>
    </w:p>
    <w:p w14:paraId="0D42AC86" w14:textId="77777777" w:rsidR="00381090" w:rsidRPr="00D53700" w:rsidRDefault="00381090" w:rsidP="00D53700">
      <w:pPr>
        <w:jc w:val="both"/>
        <w:rPr>
          <w:sz w:val="22"/>
          <w:szCs w:val="22"/>
        </w:rPr>
      </w:pPr>
    </w:p>
    <w:p w14:paraId="51E1504B" w14:textId="77777777" w:rsidR="00381090" w:rsidRPr="00D53700" w:rsidRDefault="00381090" w:rsidP="00D53700">
      <w:pPr>
        <w:jc w:val="both"/>
        <w:rPr>
          <w:sz w:val="22"/>
          <w:szCs w:val="22"/>
        </w:rPr>
      </w:pPr>
    </w:p>
    <w:p w14:paraId="4BD22F40" w14:textId="77777777" w:rsidR="00381090" w:rsidRPr="00D53700" w:rsidRDefault="00381090" w:rsidP="00D53700">
      <w:pPr>
        <w:jc w:val="both"/>
        <w:rPr>
          <w:sz w:val="22"/>
          <w:szCs w:val="22"/>
        </w:rPr>
      </w:pPr>
    </w:p>
    <w:p w14:paraId="596B9A91" w14:textId="77777777" w:rsidR="00381090" w:rsidRPr="00D53700" w:rsidRDefault="00381090" w:rsidP="00D53700">
      <w:pPr>
        <w:jc w:val="both"/>
        <w:rPr>
          <w:sz w:val="22"/>
          <w:szCs w:val="22"/>
        </w:rPr>
      </w:pPr>
    </w:p>
    <w:p w14:paraId="1015913C" w14:textId="77777777" w:rsidR="00381090" w:rsidRPr="00D53700" w:rsidRDefault="00381090" w:rsidP="00D53700">
      <w:pPr>
        <w:jc w:val="both"/>
        <w:rPr>
          <w:sz w:val="22"/>
          <w:szCs w:val="22"/>
        </w:rPr>
      </w:pPr>
    </w:p>
    <w:p w14:paraId="26715522" w14:textId="77777777" w:rsidR="00381090" w:rsidRPr="00D53700" w:rsidRDefault="00381090" w:rsidP="00D53700">
      <w:pPr>
        <w:jc w:val="both"/>
        <w:rPr>
          <w:sz w:val="22"/>
          <w:szCs w:val="22"/>
        </w:rPr>
      </w:pPr>
    </w:p>
    <w:p w14:paraId="64DBC4E1" w14:textId="77777777" w:rsidR="00381090" w:rsidRPr="00D53700" w:rsidRDefault="00381090" w:rsidP="00D53700">
      <w:pPr>
        <w:jc w:val="both"/>
        <w:rPr>
          <w:sz w:val="22"/>
          <w:szCs w:val="22"/>
        </w:rPr>
      </w:pPr>
    </w:p>
    <w:p w14:paraId="5E1CC92C" w14:textId="77777777" w:rsidR="00381090" w:rsidRPr="00D53700" w:rsidRDefault="00381090" w:rsidP="00D53700">
      <w:pPr>
        <w:jc w:val="both"/>
        <w:rPr>
          <w:sz w:val="22"/>
          <w:szCs w:val="22"/>
        </w:rPr>
      </w:pPr>
    </w:p>
    <w:p w14:paraId="115E8A3C" w14:textId="77777777" w:rsidR="00381090" w:rsidRPr="00D53700" w:rsidRDefault="00381090" w:rsidP="00D53700">
      <w:pPr>
        <w:jc w:val="both"/>
        <w:rPr>
          <w:sz w:val="22"/>
          <w:szCs w:val="22"/>
        </w:rPr>
      </w:pPr>
    </w:p>
    <w:p w14:paraId="14F935D8" w14:textId="77777777" w:rsidR="00E25CF1" w:rsidRDefault="00E25CF1" w:rsidP="00D53700">
      <w:pPr>
        <w:jc w:val="center"/>
        <w:rPr>
          <w:b/>
          <w:bCs/>
          <w:sz w:val="22"/>
          <w:szCs w:val="22"/>
        </w:rPr>
      </w:pPr>
    </w:p>
    <w:p w14:paraId="29A8622D" w14:textId="77777777" w:rsidR="00E25CF1" w:rsidRDefault="00E25CF1" w:rsidP="00D53700">
      <w:pPr>
        <w:jc w:val="center"/>
        <w:rPr>
          <w:b/>
          <w:bCs/>
          <w:sz w:val="22"/>
          <w:szCs w:val="22"/>
        </w:rPr>
      </w:pPr>
    </w:p>
    <w:p w14:paraId="785AA645" w14:textId="77777777" w:rsidR="00E25CF1" w:rsidRDefault="00E25CF1" w:rsidP="00D53700">
      <w:pPr>
        <w:jc w:val="center"/>
        <w:rPr>
          <w:b/>
          <w:bCs/>
          <w:sz w:val="22"/>
          <w:szCs w:val="22"/>
        </w:rPr>
      </w:pPr>
    </w:p>
    <w:p w14:paraId="2C283CFE" w14:textId="77777777" w:rsidR="00E25CF1" w:rsidRDefault="00E25CF1" w:rsidP="00D53700">
      <w:pPr>
        <w:jc w:val="center"/>
        <w:rPr>
          <w:b/>
          <w:bCs/>
          <w:sz w:val="22"/>
          <w:szCs w:val="22"/>
        </w:rPr>
      </w:pPr>
    </w:p>
    <w:p w14:paraId="2BAB90B0" w14:textId="77777777" w:rsidR="00E25CF1" w:rsidRDefault="00E25CF1" w:rsidP="00D53700">
      <w:pPr>
        <w:jc w:val="center"/>
        <w:rPr>
          <w:b/>
          <w:bCs/>
          <w:sz w:val="22"/>
          <w:szCs w:val="22"/>
        </w:rPr>
      </w:pPr>
    </w:p>
    <w:p w14:paraId="2BA862B4" w14:textId="77777777" w:rsidR="00E25CF1" w:rsidRDefault="00E25CF1" w:rsidP="00D53700">
      <w:pPr>
        <w:jc w:val="center"/>
        <w:rPr>
          <w:b/>
          <w:bCs/>
          <w:sz w:val="22"/>
          <w:szCs w:val="22"/>
        </w:rPr>
      </w:pPr>
    </w:p>
    <w:p w14:paraId="13CAEC03" w14:textId="77777777" w:rsidR="00E25CF1" w:rsidRDefault="00E25CF1" w:rsidP="00D53700">
      <w:pPr>
        <w:jc w:val="center"/>
        <w:rPr>
          <w:b/>
          <w:bCs/>
          <w:sz w:val="22"/>
          <w:szCs w:val="22"/>
        </w:rPr>
      </w:pPr>
    </w:p>
    <w:p w14:paraId="4FF1B3CC" w14:textId="77777777" w:rsidR="00E25CF1" w:rsidRDefault="00E25CF1" w:rsidP="00D53700">
      <w:pPr>
        <w:jc w:val="center"/>
        <w:rPr>
          <w:b/>
          <w:bCs/>
          <w:sz w:val="22"/>
          <w:szCs w:val="22"/>
        </w:rPr>
      </w:pPr>
    </w:p>
    <w:p w14:paraId="2FB71B16" w14:textId="77777777" w:rsidR="00E25CF1" w:rsidRDefault="00E25CF1" w:rsidP="00D53700">
      <w:pPr>
        <w:jc w:val="center"/>
        <w:rPr>
          <w:b/>
          <w:bCs/>
          <w:sz w:val="22"/>
          <w:szCs w:val="22"/>
        </w:rPr>
      </w:pPr>
    </w:p>
    <w:p w14:paraId="2007A362" w14:textId="77777777" w:rsidR="00E25CF1" w:rsidRDefault="00E25CF1" w:rsidP="00D53700">
      <w:pPr>
        <w:jc w:val="center"/>
        <w:rPr>
          <w:b/>
          <w:bCs/>
          <w:sz w:val="22"/>
          <w:szCs w:val="22"/>
        </w:rPr>
      </w:pPr>
    </w:p>
    <w:p w14:paraId="6A97C81C" w14:textId="77777777" w:rsidR="00E25CF1" w:rsidRDefault="00E25CF1" w:rsidP="00D53700">
      <w:pPr>
        <w:jc w:val="center"/>
        <w:rPr>
          <w:b/>
          <w:bCs/>
          <w:sz w:val="22"/>
          <w:szCs w:val="22"/>
        </w:rPr>
      </w:pPr>
    </w:p>
    <w:p w14:paraId="717E55E1" w14:textId="77777777" w:rsidR="00E25CF1" w:rsidRDefault="00E25CF1" w:rsidP="00D53700">
      <w:pPr>
        <w:jc w:val="center"/>
        <w:rPr>
          <w:b/>
          <w:bCs/>
          <w:sz w:val="22"/>
          <w:szCs w:val="22"/>
        </w:rPr>
      </w:pPr>
    </w:p>
    <w:p w14:paraId="3245D557" w14:textId="77777777" w:rsidR="00E25CF1" w:rsidRDefault="00E25CF1" w:rsidP="00D53700">
      <w:pPr>
        <w:jc w:val="center"/>
        <w:rPr>
          <w:b/>
          <w:bCs/>
          <w:sz w:val="22"/>
          <w:szCs w:val="22"/>
        </w:rPr>
      </w:pPr>
    </w:p>
    <w:p w14:paraId="39EB6204" w14:textId="77777777" w:rsidR="00E25CF1" w:rsidRDefault="00E25CF1" w:rsidP="00D53700">
      <w:pPr>
        <w:jc w:val="center"/>
        <w:rPr>
          <w:b/>
          <w:bCs/>
          <w:sz w:val="22"/>
          <w:szCs w:val="22"/>
        </w:rPr>
      </w:pPr>
    </w:p>
    <w:p w14:paraId="495154CB" w14:textId="77777777" w:rsidR="00E25CF1" w:rsidRDefault="00E25CF1" w:rsidP="00D53700">
      <w:pPr>
        <w:jc w:val="center"/>
        <w:rPr>
          <w:b/>
          <w:bCs/>
          <w:sz w:val="22"/>
          <w:szCs w:val="22"/>
        </w:rPr>
      </w:pPr>
    </w:p>
    <w:p w14:paraId="2F7C5FB5" w14:textId="77777777" w:rsidR="00E25CF1" w:rsidRDefault="00E25CF1" w:rsidP="00D53700">
      <w:pPr>
        <w:jc w:val="center"/>
        <w:rPr>
          <w:b/>
          <w:bCs/>
          <w:sz w:val="22"/>
          <w:szCs w:val="22"/>
        </w:rPr>
      </w:pPr>
    </w:p>
    <w:p w14:paraId="6074A6E7" w14:textId="77777777" w:rsidR="00E25CF1" w:rsidRDefault="00E25CF1" w:rsidP="00D53700">
      <w:pPr>
        <w:jc w:val="center"/>
        <w:rPr>
          <w:b/>
          <w:bCs/>
          <w:sz w:val="22"/>
          <w:szCs w:val="22"/>
        </w:rPr>
      </w:pPr>
    </w:p>
    <w:p w14:paraId="3C98053E" w14:textId="77777777" w:rsidR="00E25CF1" w:rsidRDefault="00E25CF1" w:rsidP="00D53700">
      <w:pPr>
        <w:jc w:val="center"/>
        <w:rPr>
          <w:b/>
          <w:bCs/>
          <w:sz w:val="22"/>
          <w:szCs w:val="22"/>
        </w:rPr>
      </w:pPr>
    </w:p>
    <w:p w14:paraId="44431133" w14:textId="77777777" w:rsidR="00E25CF1" w:rsidRDefault="00E25CF1" w:rsidP="00D53700">
      <w:pPr>
        <w:jc w:val="center"/>
        <w:rPr>
          <w:b/>
          <w:bCs/>
          <w:sz w:val="22"/>
          <w:szCs w:val="22"/>
        </w:rPr>
      </w:pPr>
    </w:p>
    <w:p w14:paraId="72E9CCD3" w14:textId="5BF7B45B" w:rsidR="00381090" w:rsidRPr="00D53700" w:rsidRDefault="00381090" w:rsidP="00D53700">
      <w:pPr>
        <w:jc w:val="center"/>
        <w:rPr>
          <w:b/>
          <w:bCs/>
          <w:sz w:val="22"/>
          <w:szCs w:val="22"/>
        </w:rPr>
      </w:pPr>
      <w:r w:rsidRPr="00D53700">
        <w:rPr>
          <w:b/>
          <w:bCs/>
          <w:sz w:val="22"/>
          <w:szCs w:val="22"/>
        </w:rPr>
        <w:lastRenderedPageBreak/>
        <w:t>KARTA GWARANCYJNA</w:t>
      </w:r>
    </w:p>
    <w:p w14:paraId="0E63C13A" w14:textId="77777777" w:rsidR="00381090" w:rsidRPr="00D53700" w:rsidRDefault="00381090" w:rsidP="00D53700">
      <w:pPr>
        <w:jc w:val="both"/>
        <w:rPr>
          <w:sz w:val="22"/>
          <w:szCs w:val="22"/>
        </w:rPr>
      </w:pPr>
    </w:p>
    <w:p w14:paraId="23F88A3D" w14:textId="77777777" w:rsidR="00381090" w:rsidRPr="00D53700" w:rsidRDefault="00381090" w:rsidP="00D53700">
      <w:pPr>
        <w:jc w:val="center"/>
        <w:rPr>
          <w:b/>
          <w:sz w:val="22"/>
          <w:szCs w:val="22"/>
        </w:rPr>
      </w:pPr>
      <w:r w:rsidRPr="00D53700">
        <w:rPr>
          <w:b/>
          <w:sz w:val="22"/>
          <w:szCs w:val="22"/>
        </w:rPr>
        <w:t>do umowy nr …………</w:t>
      </w:r>
    </w:p>
    <w:p w14:paraId="10DC1A88" w14:textId="77777777" w:rsidR="00381090" w:rsidRPr="00D53700" w:rsidRDefault="00381090" w:rsidP="00D53700">
      <w:pPr>
        <w:jc w:val="both"/>
        <w:rPr>
          <w:sz w:val="22"/>
          <w:szCs w:val="22"/>
        </w:rPr>
      </w:pPr>
    </w:p>
    <w:p w14:paraId="66F29B1C" w14:textId="77777777" w:rsidR="00381090" w:rsidRPr="00D53700" w:rsidRDefault="00381090" w:rsidP="00D53700">
      <w:pPr>
        <w:jc w:val="both"/>
        <w:rPr>
          <w:b/>
          <w:sz w:val="22"/>
          <w:szCs w:val="22"/>
        </w:rPr>
      </w:pPr>
      <w:r w:rsidRPr="00D53700">
        <w:rPr>
          <w:sz w:val="22"/>
          <w:szCs w:val="22"/>
        </w:rPr>
        <w:t xml:space="preserve">dotyczy zadania: </w:t>
      </w:r>
      <w:r w:rsidRPr="00D53700">
        <w:rPr>
          <w:b/>
          <w:sz w:val="22"/>
          <w:szCs w:val="22"/>
        </w:rPr>
        <w:t xml:space="preserve">………………………………  </w:t>
      </w:r>
    </w:p>
    <w:p w14:paraId="04357ADC" w14:textId="77777777" w:rsidR="00381090" w:rsidRPr="00D53700" w:rsidRDefault="00381090" w:rsidP="00D53700">
      <w:pPr>
        <w:jc w:val="both"/>
        <w:rPr>
          <w:sz w:val="22"/>
          <w:szCs w:val="22"/>
        </w:rPr>
      </w:pPr>
    </w:p>
    <w:p w14:paraId="12B6FCCD" w14:textId="77777777" w:rsidR="00381090" w:rsidRPr="00D53700" w:rsidRDefault="00381090" w:rsidP="00D53700">
      <w:pPr>
        <w:jc w:val="both"/>
        <w:rPr>
          <w:sz w:val="22"/>
          <w:szCs w:val="22"/>
        </w:rPr>
      </w:pPr>
      <w:r w:rsidRPr="00D53700">
        <w:rPr>
          <w:sz w:val="22"/>
          <w:szCs w:val="22"/>
        </w:rPr>
        <w:t>Wykonawca ……………………………………………………………………………………........................................................</w:t>
      </w:r>
    </w:p>
    <w:p w14:paraId="110D04C4" w14:textId="77777777" w:rsidR="00381090" w:rsidRPr="00D53700" w:rsidRDefault="00381090" w:rsidP="00D53700">
      <w:pPr>
        <w:jc w:val="both"/>
        <w:rPr>
          <w:sz w:val="22"/>
          <w:szCs w:val="22"/>
        </w:rPr>
      </w:pPr>
    </w:p>
    <w:p w14:paraId="3B7C80D6" w14:textId="77777777" w:rsidR="00381090" w:rsidRPr="00D53700" w:rsidRDefault="00381090" w:rsidP="00D53700">
      <w:pPr>
        <w:jc w:val="both"/>
        <w:rPr>
          <w:sz w:val="22"/>
          <w:szCs w:val="22"/>
        </w:rPr>
      </w:pPr>
      <w:r w:rsidRPr="00D53700">
        <w:rPr>
          <w:sz w:val="22"/>
          <w:szCs w:val="22"/>
        </w:rPr>
        <w:t>zwany dalej " Gwarantem " niniejszym dokumentem udziela Zamawiającemu</w:t>
      </w:r>
      <w:r w:rsidR="00EB5D75">
        <w:rPr>
          <w:sz w:val="22"/>
          <w:szCs w:val="22"/>
        </w:rPr>
        <w:t xml:space="preserve"> </w:t>
      </w:r>
      <w:r w:rsidRPr="00D53700">
        <w:rPr>
          <w:sz w:val="22"/>
          <w:szCs w:val="22"/>
        </w:rPr>
        <w:t>gwarancji co do jakości wykonanego przedmiotu umowy.</w:t>
      </w:r>
    </w:p>
    <w:p w14:paraId="32675CF9" w14:textId="77777777" w:rsidR="00381090" w:rsidRPr="00D53700" w:rsidRDefault="00381090" w:rsidP="00D53700">
      <w:pPr>
        <w:jc w:val="both"/>
        <w:rPr>
          <w:sz w:val="22"/>
          <w:szCs w:val="22"/>
        </w:rPr>
      </w:pPr>
    </w:p>
    <w:p w14:paraId="42667E05" w14:textId="77777777" w:rsidR="00381090" w:rsidRPr="00D53700" w:rsidRDefault="00381090" w:rsidP="00D53700">
      <w:pPr>
        <w:jc w:val="both"/>
        <w:rPr>
          <w:sz w:val="22"/>
          <w:szCs w:val="22"/>
        </w:rPr>
      </w:pPr>
      <w:r w:rsidRPr="00D53700">
        <w:rPr>
          <w:b/>
          <w:sz w:val="22"/>
          <w:szCs w:val="22"/>
        </w:rPr>
        <w:t>1.</w:t>
      </w:r>
      <w:r w:rsidRPr="00D53700">
        <w:rPr>
          <w:sz w:val="22"/>
          <w:szCs w:val="22"/>
        </w:rPr>
        <w:t xml:space="preserve"> Gwarant zobowiązuje się do usunięcia wad fizycznych własnym staraniem i kosztem, jeżeli wady te ujawnią się           w ciągu terminu określonego w niniejszej gwarancji.</w:t>
      </w:r>
    </w:p>
    <w:p w14:paraId="70FD5D2E" w14:textId="77777777" w:rsidR="00381090" w:rsidRPr="00D53700" w:rsidRDefault="00381090" w:rsidP="00D53700">
      <w:pPr>
        <w:jc w:val="both"/>
        <w:rPr>
          <w:sz w:val="22"/>
          <w:szCs w:val="22"/>
        </w:rPr>
      </w:pPr>
    </w:p>
    <w:p w14:paraId="42ECA5F9" w14:textId="77777777" w:rsidR="00381090" w:rsidRPr="00D53700" w:rsidRDefault="00381090" w:rsidP="00D53700">
      <w:pPr>
        <w:jc w:val="both"/>
        <w:rPr>
          <w:sz w:val="22"/>
          <w:szCs w:val="22"/>
        </w:rPr>
      </w:pPr>
      <w:r w:rsidRPr="00D53700">
        <w:rPr>
          <w:b/>
          <w:sz w:val="22"/>
          <w:szCs w:val="22"/>
        </w:rPr>
        <w:t>2.</w:t>
      </w:r>
      <w:r w:rsidRPr="00D53700">
        <w:rPr>
          <w:sz w:val="22"/>
          <w:szCs w:val="22"/>
        </w:rPr>
        <w:t xml:space="preserve"> Termin gwarancji jakości wynosi .................., licząc od daty odbioru końcowego, tj. od dnia ............................ do dnia ................................</w:t>
      </w:r>
    </w:p>
    <w:p w14:paraId="0BA80977" w14:textId="77777777" w:rsidR="00381090" w:rsidRPr="00D53700" w:rsidRDefault="00381090" w:rsidP="00D53700">
      <w:pPr>
        <w:jc w:val="both"/>
        <w:rPr>
          <w:sz w:val="22"/>
          <w:szCs w:val="22"/>
        </w:rPr>
      </w:pPr>
    </w:p>
    <w:p w14:paraId="487FE310" w14:textId="2FF7EB1F" w:rsidR="00381090" w:rsidRPr="00D53700" w:rsidRDefault="00381090" w:rsidP="00D53700">
      <w:pPr>
        <w:jc w:val="both"/>
        <w:rPr>
          <w:sz w:val="22"/>
          <w:szCs w:val="22"/>
        </w:rPr>
      </w:pPr>
      <w:r w:rsidRPr="00D53700">
        <w:rPr>
          <w:b/>
          <w:sz w:val="22"/>
          <w:szCs w:val="22"/>
        </w:rPr>
        <w:t>3.</w:t>
      </w:r>
      <w:r w:rsidRPr="00D53700">
        <w:rPr>
          <w:sz w:val="22"/>
          <w:szCs w:val="22"/>
        </w:rPr>
        <w:t xml:space="preserve"> Zamawiający zobowiązany jest do powiadomienia Wykonawcy w formie pisemnej o fakcie ujawnienia wad w terminie do </w:t>
      </w:r>
      <w:r w:rsidR="00E25CF1">
        <w:rPr>
          <w:sz w:val="22"/>
          <w:szCs w:val="22"/>
        </w:rPr>
        <w:t>1</w:t>
      </w:r>
      <w:r w:rsidRPr="00D53700">
        <w:rPr>
          <w:sz w:val="22"/>
          <w:szCs w:val="22"/>
        </w:rPr>
        <w:t xml:space="preserve"> miesiąca, licząc od daty stwierdzenia przez Zamawiającego, że wady wystąpiły.</w:t>
      </w:r>
    </w:p>
    <w:p w14:paraId="6D36A591" w14:textId="3773503A" w:rsidR="00381090" w:rsidRPr="00D53700" w:rsidRDefault="00381090" w:rsidP="00D53700">
      <w:pPr>
        <w:jc w:val="both"/>
        <w:rPr>
          <w:sz w:val="22"/>
          <w:szCs w:val="22"/>
        </w:rPr>
      </w:pPr>
      <w:r w:rsidRPr="00D53700">
        <w:rPr>
          <w:sz w:val="22"/>
          <w:szCs w:val="22"/>
        </w:rPr>
        <w:t>Zamawiający w powiadomieniu winien wyznaczyć termin przeprowadzenia przeglądu gwarancyjnego robót. Z czynności przeglądu strony zobowiązane są sporządzić pisemny protokół, w którym ustalą fakt istnienia wad, zakres rzeczowy wad oraz termin ich usunięcia.</w:t>
      </w:r>
    </w:p>
    <w:p w14:paraId="647A93D3" w14:textId="77777777" w:rsidR="00381090" w:rsidRPr="00D53700" w:rsidRDefault="00381090" w:rsidP="00D53700">
      <w:pPr>
        <w:jc w:val="both"/>
        <w:rPr>
          <w:sz w:val="22"/>
          <w:szCs w:val="22"/>
        </w:rPr>
      </w:pPr>
    </w:p>
    <w:p w14:paraId="4D85F213" w14:textId="5503C0E1" w:rsidR="00381090" w:rsidRPr="00D53700" w:rsidRDefault="00381090" w:rsidP="00D53700">
      <w:pPr>
        <w:jc w:val="both"/>
        <w:rPr>
          <w:sz w:val="22"/>
          <w:szCs w:val="22"/>
        </w:rPr>
      </w:pPr>
      <w:r w:rsidRPr="00D53700">
        <w:rPr>
          <w:b/>
          <w:sz w:val="22"/>
          <w:szCs w:val="22"/>
        </w:rPr>
        <w:t>4.</w:t>
      </w:r>
      <w:r w:rsidRPr="00D53700">
        <w:rPr>
          <w:sz w:val="22"/>
          <w:szCs w:val="22"/>
        </w:rPr>
        <w:t xml:space="preserve"> W przypadku nieprzystąpienia przez Gwaranta do czynności przeglądu w terminie wyznaczonym przez Zamawiającego, Zamawiający w formie pisemnej dokona zgłoszenia faktu wystąpienia wad, ich zakresu i zobowiąże Gwaranta do usunięcia wad, wyznaczając termin na ich usunięcie.</w:t>
      </w:r>
    </w:p>
    <w:p w14:paraId="26A49660" w14:textId="77777777" w:rsidR="00381090" w:rsidRPr="002971D1" w:rsidRDefault="00381090" w:rsidP="00D53700">
      <w:pPr>
        <w:jc w:val="both"/>
        <w:rPr>
          <w:sz w:val="22"/>
          <w:szCs w:val="22"/>
        </w:rPr>
      </w:pPr>
    </w:p>
    <w:p w14:paraId="1329A1B1" w14:textId="77777777" w:rsidR="00381090" w:rsidRPr="002971D1" w:rsidRDefault="00381090" w:rsidP="00D53700">
      <w:pPr>
        <w:jc w:val="both"/>
        <w:rPr>
          <w:sz w:val="22"/>
          <w:szCs w:val="22"/>
        </w:rPr>
      </w:pPr>
      <w:r w:rsidRPr="002971D1">
        <w:rPr>
          <w:b/>
          <w:sz w:val="22"/>
          <w:szCs w:val="22"/>
        </w:rPr>
        <w:t>5.</w:t>
      </w:r>
      <w:r w:rsidRPr="002971D1">
        <w:rPr>
          <w:sz w:val="22"/>
          <w:szCs w:val="22"/>
        </w:rPr>
        <w:t xml:space="preserve"> Przy ustalaniu i wyznaczaniu terminu na usunięcie wad uwzględnić należy pracochłonność robót poprawkowych oraz warunki atmosferyczne.</w:t>
      </w:r>
    </w:p>
    <w:p w14:paraId="3F2CBB59" w14:textId="77777777" w:rsidR="00381090" w:rsidRPr="002971D1" w:rsidRDefault="00381090" w:rsidP="00D53700">
      <w:pPr>
        <w:jc w:val="both"/>
        <w:rPr>
          <w:sz w:val="22"/>
          <w:szCs w:val="22"/>
        </w:rPr>
      </w:pPr>
    </w:p>
    <w:p w14:paraId="321C1A14" w14:textId="27C03BC5" w:rsidR="00381090" w:rsidRPr="002971D1" w:rsidRDefault="00381090" w:rsidP="00D53700">
      <w:pPr>
        <w:jc w:val="both"/>
        <w:rPr>
          <w:sz w:val="22"/>
          <w:szCs w:val="22"/>
        </w:rPr>
      </w:pPr>
      <w:r w:rsidRPr="002971D1">
        <w:rPr>
          <w:b/>
          <w:sz w:val="22"/>
          <w:szCs w:val="22"/>
        </w:rPr>
        <w:t>6.</w:t>
      </w:r>
      <w:r w:rsidRPr="002971D1">
        <w:rPr>
          <w:sz w:val="22"/>
          <w:szCs w:val="22"/>
        </w:rPr>
        <w:t xml:space="preserve"> W razie bezskutecznego upływu terminu ustalonego bądź wyznaczonego na usunięcie wad, Gwarant upoważnia Zamawiającego do wykonania tych czynności, tj. usunięcia wad na koszt </w:t>
      </w:r>
      <w:r w:rsidR="00D01CA0" w:rsidRPr="002971D1">
        <w:rPr>
          <w:sz w:val="22"/>
          <w:szCs w:val="22"/>
        </w:rPr>
        <w:t xml:space="preserve">i ryzyko </w:t>
      </w:r>
      <w:r w:rsidRPr="002971D1">
        <w:rPr>
          <w:sz w:val="22"/>
          <w:szCs w:val="22"/>
        </w:rPr>
        <w:t>Gwaranta</w:t>
      </w:r>
      <w:r w:rsidR="00D01CA0" w:rsidRPr="002971D1">
        <w:rPr>
          <w:sz w:val="22"/>
          <w:szCs w:val="22"/>
        </w:rPr>
        <w:t>, bez upoważnienia sądowego</w:t>
      </w:r>
      <w:r w:rsidRPr="002971D1">
        <w:rPr>
          <w:sz w:val="22"/>
          <w:szCs w:val="22"/>
        </w:rPr>
        <w:t>.</w:t>
      </w:r>
    </w:p>
    <w:p w14:paraId="4840EBE6" w14:textId="77777777" w:rsidR="0042165A" w:rsidRPr="002971D1" w:rsidRDefault="0042165A" w:rsidP="00D53700">
      <w:pPr>
        <w:jc w:val="both"/>
        <w:rPr>
          <w:sz w:val="22"/>
          <w:szCs w:val="22"/>
        </w:rPr>
      </w:pPr>
    </w:p>
    <w:p w14:paraId="0F2E3A99" w14:textId="21FFA3BE" w:rsidR="0042165A" w:rsidRPr="002971D1" w:rsidRDefault="0042165A" w:rsidP="00D53700">
      <w:pPr>
        <w:jc w:val="both"/>
        <w:rPr>
          <w:sz w:val="22"/>
          <w:szCs w:val="22"/>
        </w:rPr>
      </w:pPr>
      <w:r w:rsidRPr="002971D1">
        <w:rPr>
          <w:b/>
          <w:bCs/>
          <w:sz w:val="22"/>
          <w:szCs w:val="22"/>
        </w:rPr>
        <w:t xml:space="preserve">7. </w:t>
      </w:r>
      <w:r w:rsidRPr="002971D1">
        <w:rPr>
          <w:sz w:val="22"/>
          <w:szCs w:val="22"/>
        </w:rPr>
        <w:t>W razie sprzeczności między postanowieniami niniejszego dokumentu i postanowieniami umowy stosuje się postanowienia korzystniejsze dla Zamawiającego zgodnie z jego wyborem.</w:t>
      </w:r>
    </w:p>
    <w:p w14:paraId="7B213572" w14:textId="77777777" w:rsidR="00381090" w:rsidRPr="002971D1" w:rsidRDefault="00381090" w:rsidP="00D53700">
      <w:pPr>
        <w:jc w:val="both"/>
        <w:rPr>
          <w:sz w:val="22"/>
          <w:szCs w:val="22"/>
        </w:rPr>
      </w:pPr>
    </w:p>
    <w:p w14:paraId="440C61DB" w14:textId="77777777" w:rsidR="00381090" w:rsidRPr="002971D1" w:rsidRDefault="00381090" w:rsidP="00D53700">
      <w:pPr>
        <w:jc w:val="both"/>
        <w:rPr>
          <w:sz w:val="22"/>
          <w:szCs w:val="22"/>
        </w:rPr>
      </w:pPr>
    </w:p>
    <w:p w14:paraId="2A12E9BF" w14:textId="77777777" w:rsidR="00381090" w:rsidRPr="002971D1" w:rsidRDefault="00381090" w:rsidP="00D53700">
      <w:pPr>
        <w:jc w:val="both"/>
        <w:rPr>
          <w:sz w:val="22"/>
          <w:szCs w:val="22"/>
        </w:rPr>
      </w:pPr>
    </w:p>
    <w:p w14:paraId="329E2066" w14:textId="77777777" w:rsidR="00381090" w:rsidRPr="002971D1" w:rsidRDefault="00381090" w:rsidP="00D53700">
      <w:pPr>
        <w:jc w:val="both"/>
        <w:rPr>
          <w:sz w:val="22"/>
          <w:szCs w:val="22"/>
        </w:rPr>
      </w:pPr>
    </w:p>
    <w:p w14:paraId="774DC4FD" w14:textId="77777777" w:rsidR="00381090" w:rsidRPr="002971D1" w:rsidRDefault="00381090" w:rsidP="00D53700">
      <w:pPr>
        <w:jc w:val="both"/>
        <w:rPr>
          <w:sz w:val="22"/>
          <w:szCs w:val="22"/>
        </w:rPr>
      </w:pPr>
      <w:r w:rsidRPr="002971D1">
        <w:rPr>
          <w:sz w:val="22"/>
          <w:szCs w:val="22"/>
        </w:rPr>
        <w:t xml:space="preserve">                                                                                                           ----------------------------------------</w:t>
      </w:r>
    </w:p>
    <w:p w14:paraId="7D8B193D" w14:textId="77777777" w:rsidR="00381090" w:rsidRPr="002971D1" w:rsidRDefault="00381090" w:rsidP="00D53700">
      <w:pPr>
        <w:jc w:val="both"/>
        <w:rPr>
          <w:sz w:val="22"/>
          <w:szCs w:val="22"/>
        </w:rPr>
      </w:pPr>
      <w:r w:rsidRPr="002971D1">
        <w:rPr>
          <w:sz w:val="22"/>
          <w:szCs w:val="22"/>
        </w:rPr>
        <w:t xml:space="preserve">                                                                                                           Upoważniony przedstawiciel</w:t>
      </w:r>
    </w:p>
    <w:p w14:paraId="5C5438C3" w14:textId="77777777" w:rsidR="00381090" w:rsidRPr="002971D1" w:rsidRDefault="00381090" w:rsidP="00D53700">
      <w:pPr>
        <w:jc w:val="both"/>
        <w:rPr>
          <w:sz w:val="22"/>
          <w:szCs w:val="22"/>
        </w:rPr>
      </w:pPr>
      <w:r w:rsidRPr="002971D1">
        <w:rPr>
          <w:sz w:val="22"/>
          <w:szCs w:val="22"/>
        </w:rPr>
        <w:t xml:space="preserve">                                                                                                                  Wykonawca/Gwarant</w:t>
      </w:r>
    </w:p>
    <w:p w14:paraId="26127792" w14:textId="77777777" w:rsidR="00381090" w:rsidRPr="002971D1" w:rsidRDefault="00381090" w:rsidP="00D53700">
      <w:pPr>
        <w:jc w:val="both"/>
        <w:rPr>
          <w:sz w:val="22"/>
          <w:szCs w:val="22"/>
        </w:rPr>
      </w:pPr>
    </w:p>
    <w:p w14:paraId="2D81D0A4" w14:textId="77777777" w:rsidR="00381090" w:rsidRPr="002971D1" w:rsidRDefault="00381090" w:rsidP="00D53700">
      <w:pPr>
        <w:jc w:val="both"/>
        <w:rPr>
          <w:sz w:val="22"/>
          <w:szCs w:val="22"/>
        </w:rPr>
      </w:pPr>
    </w:p>
    <w:p w14:paraId="682DEAAF" w14:textId="77777777" w:rsidR="00381090" w:rsidRPr="002971D1" w:rsidRDefault="00381090" w:rsidP="00D53700">
      <w:pPr>
        <w:suppressAutoHyphens w:val="0"/>
        <w:contextualSpacing/>
        <w:jc w:val="both"/>
        <w:rPr>
          <w:rFonts w:eastAsiaTheme="minorHAnsi"/>
          <w:kern w:val="2"/>
          <w:sz w:val="22"/>
          <w:szCs w:val="22"/>
          <w:lang w:eastAsia="en-US"/>
          <w14:ligatures w14:val="standardContextual"/>
        </w:rPr>
      </w:pPr>
    </w:p>
    <w:p w14:paraId="449123E0" w14:textId="77777777" w:rsidR="001E6584" w:rsidRPr="002971D1" w:rsidRDefault="001E6584" w:rsidP="00D53700">
      <w:pPr>
        <w:jc w:val="right"/>
        <w:rPr>
          <w:b/>
          <w:bCs/>
          <w:sz w:val="22"/>
          <w:szCs w:val="22"/>
        </w:rPr>
      </w:pPr>
    </w:p>
    <w:p w14:paraId="0F1A1C39" w14:textId="77777777" w:rsidR="001E6584" w:rsidRPr="002971D1" w:rsidRDefault="001E6584" w:rsidP="00D53700">
      <w:pPr>
        <w:jc w:val="right"/>
        <w:rPr>
          <w:b/>
          <w:bCs/>
          <w:sz w:val="22"/>
          <w:szCs w:val="22"/>
        </w:rPr>
      </w:pPr>
    </w:p>
    <w:p w14:paraId="77B973FF" w14:textId="77777777" w:rsidR="001E6584" w:rsidRPr="002971D1" w:rsidRDefault="001E6584" w:rsidP="00D53700">
      <w:pPr>
        <w:jc w:val="right"/>
        <w:rPr>
          <w:b/>
          <w:bCs/>
          <w:sz w:val="22"/>
          <w:szCs w:val="22"/>
        </w:rPr>
      </w:pPr>
    </w:p>
    <w:p w14:paraId="20A3EDCE" w14:textId="77777777" w:rsidR="001E6584" w:rsidRPr="002971D1" w:rsidRDefault="001E6584" w:rsidP="00D53700">
      <w:pPr>
        <w:jc w:val="right"/>
        <w:rPr>
          <w:b/>
          <w:bCs/>
          <w:sz w:val="22"/>
          <w:szCs w:val="22"/>
        </w:rPr>
      </w:pPr>
    </w:p>
    <w:p w14:paraId="4BE6CE87" w14:textId="77777777" w:rsidR="001E6584" w:rsidRPr="002971D1" w:rsidRDefault="001E6584" w:rsidP="00D53700">
      <w:pPr>
        <w:jc w:val="right"/>
        <w:rPr>
          <w:b/>
          <w:bCs/>
          <w:sz w:val="22"/>
          <w:szCs w:val="22"/>
        </w:rPr>
      </w:pPr>
    </w:p>
    <w:p w14:paraId="708DF0F3" w14:textId="77777777" w:rsidR="001E6584" w:rsidRPr="002971D1" w:rsidRDefault="001E6584" w:rsidP="00D53700">
      <w:pPr>
        <w:jc w:val="right"/>
        <w:rPr>
          <w:b/>
          <w:bCs/>
          <w:sz w:val="22"/>
          <w:szCs w:val="22"/>
        </w:rPr>
      </w:pPr>
    </w:p>
    <w:p w14:paraId="5B17F6DA" w14:textId="77777777" w:rsidR="00D53700" w:rsidRPr="002971D1" w:rsidRDefault="00D53700" w:rsidP="00D53700">
      <w:pPr>
        <w:rPr>
          <w:sz w:val="22"/>
          <w:szCs w:val="22"/>
        </w:rPr>
      </w:pPr>
    </w:p>
    <w:p w14:paraId="4165F7FA" w14:textId="77777777" w:rsidR="00D53700" w:rsidRPr="002971D1" w:rsidRDefault="00D53700" w:rsidP="00D53700">
      <w:pPr>
        <w:pStyle w:val="default0"/>
        <w:spacing w:beforeAutospacing="0" w:afterAutospacing="0"/>
        <w:jc w:val="center"/>
        <w:rPr>
          <w:sz w:val="22"/>
          <w:szCs w:val="22"/>
        </w:rPr>
      </w:pPr>
      <w:r w:rsidRPr="002971D1">
        <w:rPr>
          <w:b/>
          <w:bCs/>
          <w:sz w:val="22"/>
          <w:szCs w:val="22"/>
        </w:rPr>
        <w:t>Klauzula RODO</w:t>
      </w:r>
    </w:p>
    <w:p w14:paraId="7FE70DD4" w14:textId="77777777" w:rsidR="00D53700" w:rsidRPr="002971D1" w:rsidRDefault="00D53700" w:rsidP="00D53700">
      <w:pPr>
        <w:pStyle w:val="default0"/>
        <w:spacing w:beforeAutospacing="0" w:afterAutospacing="0"/>
        <w:jc w:val="both"/>
        <w:rPr>
          <w:sz w:val="22"/>
          <w:szCs w:val="22"/>
        </w:rPr>
      </w:pPr>
      <w:r w:rsidRPr="002971D1">
        <w:rPr>
          <w:sz w:val="22"/>
          <w:szCs w:val="22"/>
        </w:rPr>
        <w:t>Zgodnie z art. 13 rozporządzenia Parlamentu Europejskiego i Rady (UE) 2016/679 z dnia 27.04.2016 r. w sprawie ochrony osób fizycznych w związku z przetwarzaniem danych osobowych i w sprawie swobodnego przepływu takich danych oraz uchylenia dyrektywy 95/46/WE (ogólne rozporządzenie o ochronie danych) „RODO”, informujemy, że:</w:t>
      </w:r>
    </w:p>
    <w:p w14:paraId="5E0A8050"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Administratorem Pani/Pana danych osobowych jest Samodzielny Publiczny Zakład Opieki Zdrowotnej Rejonowe Pogotowie Ratunkowe w Sosnowcu, ul. Kombajnistów 76, 41-200 Sosnowiec, adres e-mail: sekretariat@rprsosnowiec.pl, tel. 323636032.</w:t>
      </w:r>
    </w:p>
    <w:p w14:paraId="53E97878"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W sprawach związanych z przetwarzaniem Pani/Pana danych osobowych przez Administratora można kontaktować się z Inspektorem Ochrony Danych Osobowych na adres e-mail: ojom@dpag.pl lub za pośrednictwem poczty tradycyjnej na adres siedziby Administratora.</w:t>
      </w:r>
    </w:p>
    <w:p w14:paraId="3EBF73A7"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Jeżeli Pani/a dane osobowe nie zostały przekazane Administratorowi bezpośrednio, otrzymał je od Wykonawcy w imieniu, którego Pan/i działa w zakresie niezbędnym do zrealizowania postępowania ofertowego.</w:t>
      </w:r>
    </w:p>
    <w:p w14:paraId="51C4A243"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 xml:space="preserve">Pani/Pana dane osobowe przetwarzane będą w celu: </w:t>
      </w:r>
    </w:p>
    <w:p w14:paraId="7F91C0F3" w14:textId="77777777" w:rsidR="00D53700" w:rsidRPr="002971D1" w:rsidRDefault="00D53700" w:rsidP="00D53700">
      <w:pPr>
        <w:pStyle w:val="Akapitzlist"/>
        <w:numPr>
          <w:ilvl w:val="1"/>
          <w:numId w:val="36"/>
        </w:numPr>
        <w:ind w:left="907" w:hanging="340"/>
        <w:jc w:val="both"/>
        <w:rPr>
          <w:sz w:val="22"/>
          <w:szCs w:val="22"/>
        </w:rPr>
      </w:pPr>
      <w:r w:rsidRPr="002971D1">
        <w:rPr>
          <w:sz w:val="22"/>
          <w:szCs w:val="22"/>
        </w:rPr>
        <w:t xml:space="preserve">przekazania Pani/Panu zaproszenia do składania ofert na wykonanie dostawy, ich analizy i wyboru najkorzystniejszej, opublikowania wyniku dokonanego wyboru na stronie internetowej postępowania w portalu </w:t>
      </w:r>
      <w:hyperlink r:id="rId10">
        <w:r w:rsidRPr="002971D1">
          <w:rPr>
            <w:rStyle w:val="czeinternetowe"/>
            <w:color w:val="auto"/>
            <w:sz w:val="22"/>
            <w:szCs w:val="22"/>
          </w:rPr>
          <w:t>www.e-zamowienia.pl</w:t>
        </w:r>
      </w:hyperlink>
      <w:r w:rsidRPr="002971D1">
        <w:rPr>
          <w:sz w:val="22"/>
          <w:szCs w:val="22"/>
        </w:rPr>
        <w:t xml:space="preserve"> (na podstawie art. 6 ust. 1 lit. e) RODO), </w:t>
      </w:r>
    </w:p>
    <w:p w14:paraId="15A4179A" w14:textId="77777777" w:rsidR="00D53700" w:rsidRPr="002971D1" w:rsidRDefault="00D53700" w:rsidP="00D53700">
      <w:pPr>
        <w:pStyle w:val="Akapitzlist"/>
        <w:numPr>
          <w:ilvl w:val="1"/>
          <w:numId w:val="36"/>
        </w:numPr>
        <w:ind w:left="907" w:hanging="340"/>
        <w:jc w:val="both"/>
        <w:rPr>
          <w:sz w:val="22"/>
          <w:szCs w:val="22"/>
        </w:rPr>
      </w:pPr>
      <w:r w:rsidRPr="002971D1">
        <w:rPr>
          <w:sz w:val="22"/>
          <w:szCs w:val="22"/>
        </w:rPr>
        <w:t>ewentualnego dochodzenia lub obrony przed roszczeniami w związku ze złożonymi ofertami (na podstawie art. 6 ust. 1 lit. f) RODO).</w:t>
      </w:r>
    </w:p>
    <w:p w14:paraId="532A2305"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 xml:space="preserve">Pani/Pana dane mogą być udostępnione innym podmiotom uprawnionym z mocy prawa. Ponadto Pani/Pana dane mogą być także udostępnione lub powierzone innym podmiotom na podstawie zawartych umów w związku z koniecznością dostarczenia usług np. teleinformatycznych, prawnych, doradczych czy wynikających z konieczności profesjonalnego niszczenia dokumentacji. </w:t>
      </w:r>
    </w:p>
    <w:p w14:paraId="128E59E0" w14:textId="77777777" w:rsidR="00D53700" w:rsidRPr="002971D1" w:rsidRDefault="00D53700" w:rsidP="00D53700">
      <w:pPr>
        <w:ind w:left="340"/>
        <w:jc w:val="both"/>
        <w:rPr>
          <w:sz w:val="22"/>
          <w:szCs w:val="22"/>
        </w:rPr>
      </w:pPr>
      <w:r w:rsidRPr="002971D1">
        <w:rPr>
          <w:sz w:val="22"/>
          <w:szCs w:val="22"/>
        </w:rPr>
        <w:t>Pani/Pana dane osobowe związane z przedstawioną ofertą będą przetwarzane przez okres 4 lat od końca roku kalendarzowego, w którym dokonano wyboru, zgodnie z art. 78 ust. 1 u</w:t>
      </w:r>
      <w:r w:rsidRPr="002971D1">
        <w:rPr>
          <w:rFonts w:eastAsia="Arial"/>
          <w:spacing w:val="1"/>
          <w:sz w:val="22"/>
          <w:szCs w:val="22"/>
        </w:rPr>
        <w:t>stawy z dnia 11 września 2019 r. Prawo zamówień publicznych (</w:t>
      </w:r>
      <w:proofErr w:type="spellStart"/>
      <w:r w:rsidRPr="002971D1">
        <w:rPr>
          <w:rFonts w:eastAsia="Arial"/>
          <w:spacing w:val="1"/>
          <w:sz w:val="22"/>
          <w:szCs w:val="22"/>
        </w:rPr>
        <w:t>t.j</w:t>
      </w:r>
      <w:proofErr w:type="spellEnd"/>
      <w:r w:rsidRPr="002971D1">
        <w:rPr>
          <w:rFonts w:eastAsia="Arial"/>
          <w:spacing w:val="1"/>
          <w:sz w:val="22"/>
          <w:szCs w:val="22"/>
        </w:rPr>
        <w:t>.: Dz. U. z 202</w:t>
      </w:r>
      <w:r w:rsidR="00750768" w:rsidRPr="002971D1">
        <w:rPr>
          <w:rFonts w:eastAsia="Arial"/>
          <w:spacing w:val="1"/>
          <w:sz w:val="22"/>
          <w:szCs w:val="22"/>
        </w:rPr>
        <w:t>6</w:t>
      </w:r>
      <w:r w:rsidRPr="002971D1">
        <w:rPr>
          <w:rFonts w:eastAsia="Arial"/>
          <w:spacing w:val="1"/>
          <w:sz w:val="22"/>
          <w:szCs w:val="22"/>
        </w:rPr>
        <w:t xml:space="preserve"> r., poz. </w:t>
      </w:r>
      <w:r w:rsidR="00750768" w:rsidRPr="002971D1">
        <w:rPr>
          <w:rFonts w:eastAsia="Arial"/>
          <w:spacing w:val="1"/>
          <w:sz w:val="22"/>
          <w:szCs w:val="22"/>
        </w:rPr>
        <w:t>793</w:t>
      </w:r>
      <w:r w:rsidRPr="002971D1">
        <w:rPr>
          <w:rFonts w:eastAsia="Arial"/>
          <w:spacing w:val="1"/>
          <w:sz w:val="22"/>
          <w:szCs w:val="22"/>
        </w:rPr>
        <w:t>).</w:t>
      </w:r>
      <w:r w:rsidRPr="002971D1">
        <w:rPr>
          <w:sz w:val="22"/>
          <w:szCs w:val="22"/>
        </w:rPr>
        <w:t xml:space="preserve"> </w:t>
      </w:r>
    </w:p>
    <w:p w14:paraId="7A1A9ECB"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W związku z przetwarzaniem Pani/Pana danych osobowych ma Pani/Pan prawo żądania dostępu do swoich danych osobowych, ich sprostowania (poprawiania), prawo do żądania ich usunięcia lub ograniczenia ich przetwarzania oraz prawo do sprzeciwu.</w:t>
      </w:r>
    </w:p>
    <w:p w14:paraId="6A4AC954" w14:textId="77777777" w:rsidR="00D53700" w:rsidRPr="002971D1" w:rsidRDefault="00D53700" w:rsidP="00D53700">
      <w:pPr>
        <w:pStyle w:val="Akapitzlist"/>
        <w:numPr>
          <w:ilvl w:val="0"/>
          <w:numId w:val="36"/>
        </w:numPr>
        <w:ind w:left="340" w:hanging="340"/>
        <w:jc w:val="both"/>
        <w:rPr>
          <w:sz w:val="22"/>
          <w:szCs w:val="22"/>
        </w:rPr>
      </w:pPr>
      <w:r w:rsidRPr="002971D1">
        <w:rPr>
          <w:sz w:val="22"/>
          <w:szCs w:val="22"/>
        </w:rPr>
        <w:t>Przysługuje Pani/Panu prawo wniesienia skargi na realizowane przez Administratora przetwarzanie Pani/Pana danych do Prezesa UODO (uodo.gov.pl)</w:t>
      </w:r>
    </w:p>
    <w:p w14:paraId="521A97D2" w14:textId="77777777" w:rsidR="00D53700" w:rsidRPr="002971D1" w:rsidRDefault="00D53700" w:rsidP="00D53700">
      <w:pPr>
        <w:pStyle w:val="Bezodstpw"/>
        <w:numPr>
          <w:ilvl w:val="0"/>
          <w:numId w:val="36"/>
        </w:numPr>
        <w:ind w:left="340" w:hanging="340"/>
        <w:contextualSpacing/>
        <w:jc w:val="both"/>
        <w:rPr>
          <w:rFonts w:ascii="Times New Roman" w:hAnsi="Times New Roman"/>
          <w:color w:val="auto"/>
        </w:rPr>
      </w:pPr>
      <w:r w:rsidRPr="002971D1">
        <w:rPr>
          <w:rFonts w:ascii="Times New Roman" w:hAnsi="Times New Roman"/>
          <w:color w:val="auto"/>
        </w:rPr>
        <w:t>Pani/Pana dane osobowe nie będą podlegały profilowaniu lub zautomatyzowanemu podejmowaniu decyzji. Podanie danych jest dobrowolne, ale niezbędne do złożenia oferty.</w:t>
      </w:r>
    </w:p>
    <w:p w14:paraId="613F3A3D" w14:textId="77777777" w:rsidR="00D53700" w:rsidRPr="002971D1" w:rsidRDefault="00D53700" w:rsidP="00D53700">
      <w:pPr>
        <w:pStyle w:val="Bezodstpw"/>
        <w:jc w:val="both"/>
        <w:rPr>
          <w:rFonts w:ascii="Times New Roman" w:hAnsi="Times New Roman"/>
          <w:color w:val="auto"/>
        </w:rPr>
      </w:pPr>
    </w:p>
    <w:p w14:paraId="51AA2607" w14:textId="77777777" w:rsidR="00D53700" w:rsidRPr="002971D1" w:rsidRDefault="00D53700" w:rsidP="00D53700">
      <w:pPr>
        <w:widowControl w:val="0"/>
        <w:jc w:val="right"/>
        <w:rPr>
          <w:iCs/>
          <w:kern w:val="3"/>
          <w:sz w:val="22"/>
          <w:szCs w:val="22"/>
        </w:rPr>
      </w:pPr>
    </w:p>
    <w:p w14:paraId="26058525" w14:textId="77777777" w:rsidR="00D01CA0" w:rsidRPr="002971D1" w:rsidRDefault="00D01CA0" w:rsidP="00D53700">
      <w:pPr>
        <w:jc w:val="center"/>
        <w:rPr>
          <w:b/>
          <w:bCs/>
          <w:sz w:val="22"/>
          <w:szCs w:val="22"/>
        </w:rPr>
      </w:pPr>
    </w:p>
    <w:p w14:paraId="50E6B7E3" w14:textId="77777777" w:rsidR="00D01CA0" w:rsidRPr="002971D1" w:rsidRDefault="00D01CA0" w:rsidP="00D53700">
      <w:pPr>
        <w:jc w:val="center"/>
        <w:rPr>
          <w:b/>
          <w:bCs/>
          <w:sz w:val="22"/>
          <w:szCs w:val="22"/>
        </w:rPr>
      </w:pPr>
    </w:p>
    <w:p w14:paraId="54706A34" w14:textId="77777777" w:rsidR="00D01CA0" w:rsidRPr="002971D1" w:rsidRDefault="00D01CA0" w:rsidP="00D53700">
      <w:pPr>
        <w:jc w:val="center"/>
        <w:rPr>
          <w:b/>
          <w:bCs/>
          <w:sz w:val="22"/>
          <w:szCs w:val="22"/>
        </w:rPr>
      </w:pPr>
    </w:p>
    <w:p w14:paraId="648DEE32" w14:textId="77777777" w:rsidR="00D01CA0" w:rsidRPr="002971D1" w:rsidRDefault="00D01CA0" w:rsidP="00D53700">
      <w:pPr>
        <w:jc w:val="center"/>
        <w:rPr>
          <w:b/>
          <w:bCs/>
          <w:sz w:val="22"/>
          <w:szCs w:val="22"/>
        </w:rPr>
      </w:pPr>
    </w:p>
    <w:p w14:paraId="47CBA9D3" w14:textId="77777777" w:rsidR="00D01CA0" w:rsidRPr="002971D1" w:rsidRDefault="00D01CA0" w:rsidP="00D53700">
      <w:pPr>
        <w:jc w:val="center"/>
        <w:rPr>
          <w:b/>
          <w:bCs/>
          <w:sz w:val="22"/>
          <w:szCs w:val="22"/>
        </w:rPr>
      </w:pPr>
    </w:p>
    <w:p w14:paraId="653FC264" w14:textId="77777777" w:rsidR="00D01CA0" w:rsidRPr="002971D1" w:rsidRDefault="00D01CA0" w:rsidP="00D53700">
      <w:pPr>
        <w:jc w:val="center"/>
        <w:rPr>
          <w:b/>
          <w:bCs/>
          <w:sz w:val="22"/>
          <w:szCs w:val="22"/>
        </w:rPr>
      </w:pPr>
    </w:p>
    <w:p w14:paraId="6A9595BB" w14:textId="77777777" w:rsidR="00D01CA0" w:rsidRPr="002971D1" w:rsidRDefault="00D01CA0" w:rsidP="00D53700">
      <w:pPr>
        <w:jc w:val="center"/>
        <w:rPr>
          <w:b/>
          <w:bCs/>
          <w:sz w:val="22"/>
          <w:szCs w:val="22"/>
        </w:rPr>
      </w:pPr>
    </w:p>
    <w:p w14:paraId="587B84F5" w14:textId="77777777" w:rsidR="00D01CA0" w:rsidRPr="002971D1" w:rsidRDefault="00D01CA0" w:rsidP="00D53700">
      <w:pPr>
        <w:jc w:val="center"/>
        <w:rPr>
          <w:b/>
          <w:bCs/>
          <w:sz w:val="22"/>
          <w:szCs w:val="22"/>
        </w:rPr>
      </w:pPr>
    </w:p>
    <w:p w14:paraId="7CA12847" w14:textId="77777777" w:rsidR="00D01CA0" w:rsidRPr="002971D1" w:rsidRDefault="00D01CA0" w:rsidP="00D53700">
      <w:pPr>
        <w:jc w:val="center"/>
        <w:rPr>
          <w:b/>
          <w:bCs/>
          <w:sz w:val="22"/>
          <w:szCs w:val="22"/>
        </w:rPr>
      </w:pPr>
    </w:p>
    <w:p w14:paraId="1EBE8D68" w14:textId="77777777" w:rsidR="00D01CA0" w:rsidRPr="002971D1" w:rsidRDefault="00D01CA0" w:rsidP="00D53700">
      <w:pPr>
        <w:jc w:val="center"/>
        <w:rPr>
          <w:b/>
          <w:bCs/>
          <w:sz w:val="22"/>
          <w:szCs w:val="22"/>
        </w:rPr>
      </w:pPr>
    </w:p>
    <w:p w14:paraId="303B9DDC" w14:textId="77777777" w:rsidR="00D01CA0" w:rsidRPr="002971D1" w:rsidRDefault="00D01CA0" w:rsidP="00D53700">
      <w:pPr>
        <w:jc w:val="center"/>
        <w:rPr>
          <w:b/>
          <w:bCs/>
          <w:sz w:val="22"/>
          <w:szCs w:val="22"/>
        </w:rPr>
      </w:pPr>
    </w:p>
    <w:p w14:paraId="4A6CF4F4" w14:textId="77777777" w:rsidR="00D01CA0" w:rsidRPr="002971D1" w:rsidRDefault="00D01CA0" w:rsidP="00D53700">
      <w:pPr>
        <w:jc w:val="center"/>
        <w:rPr>
          <w:b/>
          <w:bCs/>
          <w:sz w:val="22"/>
          <w:szCs w:val="22"/>
        </w:rPr>
      </w:pPr>
    </w:p>
    <w:p w14:paraId="3F2D82F5" w14:textId="77777777" w:rsidR="00D01CA0" w:rsidRPr="002971D1" w:rsidRDefault="00D01CA0" w:rsidP="00D53700">
      <w:pPr>
        <w:jc w:val="center"/>
        <w:rPr>
          <w:b/>
          <w:bCs/>
          <w:sz w:val="22"/>
          <w:szCs w:val="22"/>
        </w:rPr>
      </w:pPr>
    </w:p>
    <w:p w14:paraId="088B9A6C" w14:textId="77777777" w:rsidR="00D01CA0" w:rsidRPr="002971D1" w:rsidRDefault="00D01CA0" w:rsidP="00D53700">
      <w:pPr>
        <w:jc w:val="center"/>
        <w:rPr>
          <w:b/>
          <w:bCs/>
          <w:sz w:val="22"/>
          <w:szCs w:val="22"/>
        </w:rPr>
      </w:pPr>
    </w:p>
    <w:p w14:paraId="69B6E4D7" w14:textId="77777777" w:rsidR="00D01CA0" w:rsidRPr="002971D1" w:rsidRDefault="00D01CA0" w:rsidP="00D53700">
      <w:pPr>
        <w:jc w:val="center"/>
        <w:rPr>
          <w:b/>
          <w:bCs/>
          <w:sz w:val="22"/>
          <w:szCs w:val="22"/>
        </w:rPr>
      </w:pPr>
    </w:p>
    <w:p w14:paraId="50EEA4F6" w14:textId="77777777" w:rsidR="00D01CA0" w:rsidRPr="002971D1" w:rsidRDefault="00D01CA0" w:rsidP="00D53700">
      <w:pPr>
        <w:jc w:val="center"/>
        <w:rPr>
          <w:b/>
          <w:bCs/>
          <w:sz w:val="22"/>
          <w:szCs w:val="22"/>
        </w:rPr>
      </w:pPr>
    </w:p>
    <w:p w14:paraId="74173E0B" w14:textId="77777777" w:rsidR="00D01CA0" w:rsidRPr="002971D1" w:rsidRDefault="00D01CA0" w:rsidP="00D53700">
      <w:pPr>
        <w:jc w:val="center"/>
        <w:rPr>
          <w:b/>
          <w:bCs/>
          <w:sz w:val="22"/>
          <w:szCs w:val="22"/>
        </w:rPr>
      </w:pPr>
    </w:p>
    <w:p w14:paraId="0781BBA7" w14:textId="6E3B4D74" w:rsidR="00D53700" w:rsidRPr="002971D1" w:rsidRDefault="00D53700" w:rsidP="00D53700">
      <w:pPr>
        <w:jc w:val="center"/>
        <w:rPr>
          <w:b/>
          <w:bCs/>
          <w:sz w:val="22"/>
          <w:szCs w:val="22"/>
        </w:rPr>
      </w:pPr>
      <w:r w:rsidRPr="002971D1">
        <w:rPr>
          <w:b/>
          <w:bCs/>
          <w:sz w:val="22"/>
          <w:szCs w:val="22"/>
        </w:rPr>
        <w:lastRenderedPageBreak/>
        <w:t>Klauzula informacyjna dotycząca przetwarzania danych osobowych w Centralnym Rejestrze Umów dla kontrahentów będących osobami fizycznymi</w:t>
      </w:r>
    </w:p>
    <w:p w14:paraId="1708B8BB" w14:textId="77777777" w:rsidR="00D53700" w:rsidRPr="002971D1" w:rsidRDefault="00D53700" w:rsidP="00D53700">
      <w:pPr>
        <w:rPr>
          <w:sz w:val="22"/>
          <w:szCs w:val="22"/>
        </w:rPr>
      </w:pPr>
      <w:r w:rsidRPr="002971D1">
        <w:rPr>
          <w:sz w:val="22"/>
          <w:szCs w:val="22"/>
        </w:rPr>
        <w:t>Wykonując obowiązek wynikający z art. 13 rozporządzenia Parlamentu Europejskiego i Rady (UE) 2016/679 z 27.04.2016 r. w sprawie ochrony osób fizycznych w związku z przetwarzaniem danych osobowych i w sprawie swobodnego przepływu takich danych oraz uchylenia dyrektywy 95/46/WE (Dz. Urz. UE. L. z 2016 r., poz. 119) – dalej: ogólne rozporządzenie o ochronie danych, informujemy, że:</w:t>
      </w:r>
    </w:p>
    <w:p w14:paraId="44A3A737"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Administratorem danych osobowych udostępnianych w Centralnym Rejestrze Umów (dalej: CRU) jest SP ZOZ RPR w Sosnowcu, ul. Kombajnistów 76, 21-400 Sosnowiec, </w:t>
      </w:r>
      <w:r w:rsidRPr="002971D1">
        <w:rPr>
          <w:sz w:val="22"/>
          <w:szCs w:val="22"/>
        </w:rPr>
        <w:br/>
        <w:t xml:space="preserve">e-mail: </w:t>
      </w:r>
      <w:hyperlink r:id="rId11" w:history="1">
        <w:r w:rsidRPr="002971D1">
          <w:rPr>
            <w:rStyle w:val="Hipercze"/>
            <w:color w:val="auto"/>
            <w:sz w:val="22"/>
            <w:szCs w:val="22"/>
            <w:u w:val="none"/>
          </w:rPr>
          <w:t>sekretariat@rprsosnowiec.pl</w:t>
        </w:r>
      </w:hyperlink>
      <w:r w:rsidRPr="002971D1">
        <w:rPr>
          <w:sz w:val="22"/>
          <w:szCs w:val="22"/>
        </w:rPr>
        <w:t xml:space="preserve">, zwany dalej Administratorem. </w:t>
      </w:r>
    </w:p>
    <w:p w14:paraId="5552B52E"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Administrator wyznaczył inspektora ochrony danych, z którym można skontaktować się z wykorzystaniem następujących danych kontaktowych: </w:t>
      </w:r>
      <w:hyperlink r:id="rId12" w:history="1">
        <w:r w:rsidRPr="002971D1">
          <w:rPr>
            <w:rStyle w:val="Hipercze"/>
            <w:color w:val="auto"/>
            <w:sz w:val="22"/>
            <w:szCs w:val="22"/>
            <w:u w:val="none"/>
          </w:rPr>
          <w:t>ojom@dpag.pl</w:t>
        </w:r>
      </w:hyperlink>
      <w:r w:rsidRPr="002971D1">
        <w:rPr>
          <w:sz w:val="22"/>
          <w:szCs w:val="22"/>
        </w:rPr>
        <w:t xml:space="preserve">. </w:t>
      </w:r>
    </w:p>
    <w:p w14:paraId="60FD9B7F"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Dane osobowe będą przetwarzane w celu udostępniania i aktualizacji w CRU informacji o umowach zawartych przez jednostkę sektora finansów publicznych lub na jej rzecz. Podstawą prawną przetwarzania danych jest art. 6 ust. 1 lit c ogólnego rozporządzenia o ochronie danych (przetwarzanie jest niezbędne do wypełnienia obowiązku prawnego ciążącego na administratorze) w zw. z art. 34a ust. 1 ustawy z 27.08.2009 r. o finansach publicznych (Dz.U. z 2025 r., poz. 1483 ze zm.).</w:t>
      </w:r>
    </w:p>
    <w:p w14:paraId="7C4345A7"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Dane osobowe będą udostępniane podmiotom uprawnionym do ich przetwarzania na podstawie przepisów prawa. Dane będą udostępniane Ministrowi Finansów prowadzącemu CRU. Dane osobowe udostępniane i aktualizowane w CRU, który jest rejestrem jawnym i dostępnym w Internecie, będą jawne i powszechnie dostępne.</w:t>
      </w:r>
    </w:p>
    <w:p w14:paraId="3BD414CC"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Dane osobowe nie będą przekazywane do państwa trzeciego lub organizacji międzynarodowej,</w:t>
      </w:r>
    </w:p>
    <w:p w14:paraId="522EBD23"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Dane osobowe będą przechowywane w CRU przez okres pięciu lat, licząc od końca roku, w którym umowa zawarta z administratorem przestała obowiązywać. Po upływie tego okresu dane będą usuwane z CRU. </w:t>
      </w:r>
    </w:p>
    <w:p w14:paraId="661AB830"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Przysługuje Pani/Panu prawo do żądania od administratora dostępu do danych osobowych, ich sprostowania, usunięcia lub ograniczenia przetwarzania, zgodnie z przepisami ogólnego rozporządzenia o ochronie danych. </w:t>
      </w:r>
    </w:p>
    <w:p w14:paraId="2A18E66D"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Przysługuje Pani/Panu prawo do wniesienia skargi do Prezesa Urzędu Ochrony Danych Osobowych, jeżeli sądzi Pani/Pan, że przetwarzanie Pani/Pana danych osobowych narusza ogólne rozporządzenie o ochronie danych. </w:t>
      </w:r>
    </w:p>
    <w:p w14:paraId="184CA709"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 xml:space="preserve">Podanie Pani/Pana danych osobowych (jako strony umowy będącej osobą fizyczną) jest niezbędne do zawarcia i wykonania umowy, z czym wiąże się obowiązek udostępniania i aktualizacji informacji o umowie w CRU. Konsekwencją niepodania danych jest brak możliwości zawarcia umowy. </w:t>
      </w:r>
    </w:p>
    <w:p w14:paraId="4FB0CA07" w14:textId="77777777" w:rsidR="00D53700" w:rsidRPr="002971D1" w:rsidRDefault="00D53700" w:rsidP="00D53700">
      <w:pPr>
        <w:pStyle w:val="Akapitzlist"/>
        <w:numPr>
          <w:ilvl w:val="0"/>
          <w:numId w:val="37"/>
        </w:numPr>
        <w:suppressAutoHyphens w:val="0"/>
        <w:jc w:val="both"/>
        <w:rPr>
          <w:sz w:val="22"/>
          <w:szCs w:val="22"/>
        </w:rPr>
      </w:pPr>
      <w:r w:rsidRPr="002971D1">
        <w:rPr>
          <w:sz w:val="22"/>
          <w:szCs w:val="22"/>
        </w:rPr>
        <w:t>Pani/Pana dane osobowe nie będą wykorzystywane do podejmowania zautomatyzowanych decyzji ani profilowania.</w:t>
      </w:r>
    </w:p>
    <w:p w14:paraId="4C434C81" w14:textId="77777777" w:rsidR="00D53700" w:rsidRPr="002971D1" w:rsidRDefault="00D53700" w:rsidP="00D53700">
      <w:pPr>
        <w:rPr>
          <w:sz w:val="22"/>
          <w:szCs w:val="22"/>
        </w:rPr>
      </w:pPr>
    </w:p>
    <w:p w14:paraId="4CDAC229" w14:textId="77777777" w:rsidR="00D53700" w:rsidRPr="002971D1" w:rsidRDefault="00D53700" w:rsidP="00D53700">
      <w:pPr>
        <w:widowControl w:val="0"/>
        <w:jc w:val="right"/>
        <w:rPr>
          <w:iCs/>
          <w:kern w:val="3"/>
          <w:sz w:val="22"/>
          <w:szCs w:val="22"/>
        </w:rPr>
      </w:pPr>
    </w:p>
    <w:p w14:paraId="7F577BCD" w14:textId="77777777" w:rsidR="00D53700" w:rsidRPr="002971D1" w:rsidRDefault="00D53700" w:rsidP="00D53700">
      <w:pPr>
        <w:rPr>
          <w:sz w:val="22"/>
          <w:szCs w:val="22"/>
        </w:rPr>
      </w:pPr>
    </w:p>
    <w:sectPr w:rsidR="00D53700" w:rsidRPr="002971D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759F3" w14:textId="77777777" w:rsidR="005C334C" w:rsidRDefault="005C334C">
      <w:r>
        <w:separator/>
      </w:r>
    </w:p>
  </w:endnote>
  <w:endnote w:type="continuationSeparator" w:id="0">
    <w:p w14:paraId="16B6C44C" w14:textId="77777777" w:rsidR="005C334C" w:rsidRDefault="005C3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NewRomanPSMT">
    <w:altName w:val="Times New Roman"/>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Times New Roman PSMT">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ndale Sans UI">
    <w:altName w:val="Calibri"/>
    <w:charset w:val="00"/>
    <w:family w:val="auto"/>
    <w:pitch w:val="variable"/>
  </w:font>
  <w:font w:name="Tahoma">
    <w:panose1 w:val="020B0604030504040204"/>
    <w:charset w:val="EE"/>
    <w:family w:val="swiss"/>
    <w:pitch w:val="variable"/>
    <w:sig w:usb0="E1002EFF" w:usb1="C000605B" w:usb2="00000029" w:usb3="00000000" w:csb0="000101FF" w:csb1="00000000"/>
  </w:font>
  <w:font w:name="TimesNewRomanPS-BoldMT;Times Ne">
    <w:panose1 w:val="00000000000000000000"/>
    <w:charset w:val="00"/>
    <w:family w:val="roman"/>
    <w:notTrueType/>
    <w:pitch w:val="default"/>
  </w:font>
  <w:font w:name="Lucida Sans Unicode">
    <w:panose1 w:val="020B0602030504020204"/>
    <w:charset w:val="EE"/>
    <w:family w:val="swiss"/>
    <w:pitch w:val="variable"/>
    <w:sig w:usb0="80000AFF" w:usb1="0000396B" w:usb2="00000000" w:usb3="00000000" w:csb0="000000B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818264708"/>
      <w:docPartObj>
        <w:docPartGallery w:val="Page Numbers (Bottom of Page)"/>
        <w:docPartUnique/>
      </w:docPartObj>
    </w:sdtPr>
    <w:sdtEndPr>
      <w:rPr>
        <w:sz w:val="18"/>
        <w:szCs w:val="18"/>
      </w:rPr>
    </w:sdtEndPr>
    <w:sdtContent>
      <w:p w14:paraId="7BC779F5" w14:textId="77777777" w:rsidR="00B50451" w:rsidRPr="001C6624" w:rsidRDefault="00B50451">
        <w:pPr>
          <w:pStyle w:val="Stopka"/>
          <w:jc w:val="right"/>
          <w:rPr>
            <w:rFonts w:asciiTheme="majorHAnsi" w:eastAsiaTheme="majorEastAsia" w:hAnsiTheme="majorHAnsi" w:cstheme="majorBidi"/>
            <w:sz w:val="18"/>
            <w:szCs w:val="18"/>
          </w:rPr>
        </w:pPr>
        <w:r w:rsidRPr="001C6624">
          <w:rPr>
            <w:rFonts w:asciiTheme="majorHAnsi" w:eastAsiaTheme="majorEastAsia" w:hAnsiTheme="majorHAnsi" w:cstheme="majorBidi"/>
            <w:sz w:val="18"/>
            <w:szCs w:val="18"/>
          </w:rPr>
          <w:t xml:space="preserve">str. </w:t>
        </w:r>
        <w:r w:rsidRPr="001C6624">
          <w:rPr>
            <w:rFonts w:asciiTheme="minorHAnsi" w:eastAsiaTheme="minorEastAsia" w:hAnsiTheme="minorHAnsi"/>
            <w:sz w:val="18"/>
            <w:szCs w:val="18"/>
          </w:rPr>
          <w:fldChar w:fldCharType="begin"/>
        </w:r>
        <w:r w:rsidRPr="001C6624">
          <w:rPr>
            <w:sz w:val="18"/>
            <w:szCs w:val="18"/>
          </w:rPr>
          <w:instrText>PAGE    \* MERGEFORMAT</w:instrText>
        </w:r>
        <w:r w:rsidRPr="001C6624">
          <w:rPr>
            <w:rFonts w:asciiTheme="minorHAnsi" w:eastAsiaTheme="minorEastAsia" w:hAnsiTheme="minorHAnsi"/>
            <w:sz w:val="18"/>
            <w:szCs w:val="18"/>
          </w:rPr>
          <w:fldChar w:fldCharType="separate"/>
        </w:r>
        <w:r w:rsidRPr="001C6624">
          <w:rPr>
            <w:rFonts w:asciiTheme="majorHAnsi" w:eastAsiaTheme="majorEastAsia" w:hAnsiTheme="majorHAnsi" w:cstheme="majorBidi"/>
            <w:sz w:val="18"/>
            <w:szCs w:val="18"/>
          </w:rPr>
          <w:t>2</w:t>
        </w:r>
        <w:r w:rsidRPr="001C6624">
          <w:rPr>
            <w:rFonts w:asciiTheme="majorHAnsi" w:eastAsiaTheme="majorEastAsia" w:hAnsiTheme="majorHAnsi" w:cstheme="majorBidi"/>
            <w:sz w:val="18"/>
            <w:szCs w:val="18"/>
          </w:rPr>
          <w:fldChar w:fldCharType="end"/>
        </w:r>
      </w:p>
    </w:sdtContent>
  </w:sdt>
  <w:p w14:paraId="2E9EA0D2" w14:textId="77777777" w:rsidR="00B50451" w:rsidRDefault="00B5045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740750786"/>
      <w:docPartObj>
        <w:docPartGallery w:val="Page Numbers (Bottom of Page)"/>
        <w:docPartUnique/>
      </w:docPartObj>
    </w:sdtPr>
    <w:sdtEndPr>
      <w:rPr>
        <w:sz w:val="18"/>
        <w:szCs w:val="18"/>
      </w:rPr>
    </w:sdtEndPr>
    <w:sdtContent>
      <w:p w14:paraId="204BE3FB" w14:textId="77777777" w:rsidR="001E6584" w:rsidRPr="001C6624" w:rsidRDefault="001E6584">
        <w:pPr>
          <w:pStyle w:val="Stopka"/>
          <w:jc w:val="right"/>
          <w:rPr>
            <w:rFonts w:asciiTheme="majorHAnsi" w:eastAsiaTheme="majorEastAsia" w:hAnsiTheme="majorHAnsi" w:cstheme="majorBidi"/>
            <w:sz w:val="18"/>
            <w:szCs w:val="18"/>
          </w:rPr>
        </w:pPr>
        <w:r w:rsidRPr="001C6624">
          <w:rPr>
            <w:rFonts w:asciiTheme="majorHAnsi" w:eastAsiaTheme="majorEastAsia" w:hAnsiTheme="majorHAnsi" w:cstheme="majorBidi"/>
            <w:sz w:val="18"/>
            <w:szCs w:val="18"/>
          </w:rPr>
          <w:t xml:space="preserve">str. </w:t>
        </w:r>
        <w:r w:rsidRPr="001C6624">
          <w:rPr>
            <w:rFonts w:asciiTheme="minorHAnsi" w:eastAsiaTheme="minorEastAsia" w:hAnsiTheme="minorHAnsi"/>
            <w:sz w:val="18"/>
            <w:szCs w:val="18"/>
          </w:rPr>
          <w:fldChar w:fldCharType="begin"/>
        </w:r>
        <w:r w:rsidRPr="001C6624">
          <w:rPr>
            <w:sz w:val="18"/>
            <w:szCs w:val="18"/>
          </w:rPr>
          <w:instrText>PAGE    \* MERGEFORMAT</w:instrText>
        </w:r>
        <w:r w:rsidRPr="001C6624">
          <w:rPr>
            <w:rFonts w:asciiTheme="minorHAnsi" w:eastAsiaTheme="minorEastAsia" w:hAnsiTheme="minorHAnsi"/>
            <w:sz w:val="18"/>
            <w:szCs w:val="18"/>
          </w:rPr>
          <w:fldChar w:fldCharType="separate"/>
        </w:r>
        <w:r w:rsidRPr="001C6624">
          <w:rPr>
            <w:rFonts w:asciiTheme="majorHAnsi" w:eastAsiaTheme="majorEastAsia" w:hAnsiTheme="majorHAnsi" w:cstheme="majorBidi"/>
            <w:sz w:val="18"/>
            <w:szCs w:val="18"/>
          </w:rPr>
          <w:t>2</w:t>
        </w:r>
        <w:r w:rsidRPr="001C6624">
          <w:rPr>
            <w:rFonts w:asciiTheme="majorHAnsi" w:eastAsiaTheme="majorEastAsia" w:hAnsiTheme="majorHAnsi" w:cstheme="majorBidi"/>
            <w:sz w:val="18"/>
            <w:szCs w:val="18"/>
          </w:rPr>
          <w:fldChar w:fldCharType="end"/>
        </w:r>
      </w:p>
    </w:sdtContent>
  </w:sdt>
  <w:p w14:paraId="1A75CBB5" w14:textId="77777777" w:rsidR="001E6584" w:rsidRDefault="001E658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C75AD" w14:textId="77777777" w:rsidR="005C334C" w:rsidRDefault="005C334C">
      <w:r>
        <w:separator/>
      </w:r>
    </w:p>
  </w:footnote>
  <w:footnote w:type="continuationSeparator" w:id="0">
    <w:p w14:paraId="444A1791" w14:textId="77777777" w:rsidR="005C334C" w:rsidRDefault="005C3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decimal"/>
      <w:lvlText w:val="%1."/>
      <w:lvlJc w:val="left"/>
      <w:pPr>
        <w:tabs>
          <w:tab w:val="num" w:pos="283"/>
        </w:tabs>
        <w:ind w:left="283" w:hanging="283"/>
      </w:pPr>
      <w:rPr>
        <w:rFonts w:ascii="TimesNewRomanPSMT" w:hAnsi="TimesNewRomanPSMT" w:cs="TimesNewRomanPSMT"/>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1" w15:restartNumberingAfterBreak="0">
    <w:nsid w:val="00000005"/>
    <w:multiLevelType w:val="singleLevel"/>
    <w:tmpl w:val="00000005"/>
    <w:name w:val="WW8Num8"/>
    <w:lvl w:ilvl="0">
      <w:start w:val="1"/>
      <w:numFmt w:val="lowerLetter"/>
      <w:lvlText w:val="%1)"/>
      <w:lvlJc w:val="left"/>
      <w:pPr>
        <w:tabs>
          <w:tab w:val="num" w:pos="360"/>
        </w:tabs>
        <w:ind w:left="360" w:hanging="360"/>
      </w:pPr>
    </w:lvl>
  </w:abstractNum>
  <w:abstractNum w:abstractNumId="2" w15:restartNumberingAfterBreak="0">
    <w:nsid w:val="03691086"/>
    <w:multiLevelType w:val="multilevel"/>
    <w:tmpl w:val="127A1306"/>
    <w:lvl w:ilvl="0">
      <w:start w:val="1"/>
      <w:numFmt w:val="decimal"/>
      <w:lvlText w:val="%1)"/>
      <w:lvlJc w:val="left"/>
      <w:pPr>
        <w:ind w:left="360" w:hanging="360"/>
      </w:pPr>
      <w:rPr>
        <w:rFonts w:ascii="Times New Roman" w:eastAsia="Calibri" w:hAnsi="Times New Roman" w:cs="Times New Roman"/>
        <w:sz w:val="22"/>
      </w:rPr>
    </w:lvl>
    <w:lvl w:ilvl="1">
      <w:start w:val="1"/>
      <w:numFmt w:val="lowerLetter"/>
      <w:lvlText w:val="%2)"/>
      <w:lvlJc w:val="left"/>
      <w:pPr>
        <w:ind w:left="927" w:hanging="360"/>
      </w:pPr>
      <w:rPr>
        <w:rFonts w:ascii="Times New Roman" w:hAnsi="Times New Roman" w:cs="Times New Roman"/>
        <w:sz w:val="22"/>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B9290E"/>
    <w:multiLevelType w:val="hybridMultilevel"/>
    <w:tmpl w:val="5F00E7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3353C0"/>
    <w:multiLevelType w:val="hybridMultilevel"/>
    <w:tmpl w:val="1E12E142"/>
    <w:lvl w:ilvl="0" w:tplc="69961CFC">
      <w:start w:val="1"/>
      <w:numFmt w:val="decimal"/>
      <w:lvlText w:val="%1."/>
      <w:lvlJc w:val="left"/>
      <w:pPr>
        <w:ind w:left="141" w:hanging="284"/>
        <w:jc w:val="right"/>
      </w:pPr>
      <w:rPr>
        <w:rFonts w:ascii="Times New Roman" w:eastAsia="Calibri" w:hAnsi="Times New Roman" w:cs="Times New Roman" w:hint="default"/>
        <w:b w:val="0"/>
        <w:bCs w:val="0"/>
        <w:i w:val="0"/>
        <w:iCs w:val="0"/>
        <w:color w:val="auto"/>
        <w:spacing w:val="0"/>
        <w:w w:val="100"/>
        <w:sz w:val="22"/>
        <w:szCs w:val="22"/>
        <w:lang w:val="pl-PL" w:eastAsia="en-US" w:bidi="ar-SA"/>
      </w:rPr>
    </w:lvl>
    <w:lvl w:ilvl="1" w:tplc="309C3AB4">
      <w:start w:val="1"/>
      <w:numFmt w:val="decimal"/>
      <w:lvlText w:val="%2)"/>
      <w:lvlJc w:val="left"/>
      <w:pPr>
        <w:ind w:left="849" w:hanging="348"/>
      </w:pPr>
      <w:rPr>
        <w:rFonts w:ascii="Times New Roman" w:hAnsi="Times New Roman" w:cs="Times New Roman" w:hint="default"/>
        <w:b w:val="0"/>
        <w:bCs/>
        <w:i w:val="0"/>
        <w:iCs/>
        <w:spacing w:val="0"/>
        <w:w w:val="81"/>
        <w:lang w:val="pl-PL" w:eastAsia="en-US" w:bidi="ar-SA"/>
      </w:rPr>
    </w:lvl>
    <w:lvl w:ilvl="2" w:tplc="2724DAEA">
      <w:numFmt w:val="bullet"/>
      <w:lvlText w:val="•"/>
      <w:lvlJc w:val="left"/>
      <w:pPr>
        <w:ind w:left="840" w:hanging="348"/>
      </w:pPr>
      <w:rPr>
        <w:rFonts w:hint="default"/>
        <w:lang w:val="pl-PL" w:eastAsia="en-US" w:bidi="ar-SA"/>
      </w:rPr>
    </w:lvl>
    <w:lvl w:ilvl="3" w:tplc="D2A48B22">
      <w:numFmt w:val="bullet"/>
      <w:lvlText w:val="•"/>
      <w:lvlJc w:val="left"/>
      <w:pPr>
        <w:ind w:left="1904" w:hanging="348"/>
      </w:pPr>
      <w:rPr>
        <w:rFonts w:hint="default"/>
        <w:lang w:val="pl-PL" w:eastAsia="en-US" w:bidi="ar-SA"/>
      </w:rPr>
    </w:lvl>
    <w:lvl w:ilvl="4" w:tplc="386CCF9A">
      <w:numFmt w:val="bullet"/>
      <w:lvlText w:val="•"/>
      <w:lvlJc w:val="left"/>
      <w:pPr>
        <w:ind w:left="2969" w:hanging="348"/>
      </w:pPr>
      <w:rPr>
        <w:rFonts w:hint="default"/>
        <w:lang w:val="pl-PL" w:eastAsia="en-US" w:bidi="ar-SA"/>
      </w:rPr>
    </w:lvl>
    <w:lvl w:ilvl="5" w:tplc="C9AED578">
      <w:numFmt w:val="bullet"/>
      <w:lvlText w:val="•"/>
      <w:lvlJc w:val="left"/>
      <w:pPr>
        <w:ind w:left="4033" w:hanging="348"/>
      </w:pPr>
      <w:rPr>
        <w:rFonts w:hint="default"/>
        <w:lang w:val="pl-PL" w:eastAsia="en-US" w:bidi="ar-SA"/>
      </w:rPr>
    </w:lvl>
    <w:lvl w:ilvl="6" w:tplc="EBA02078">
      <w:numFmt w:val="bullet"/>
      <w:lvlText w:val="•"/>
      <w:lvlJc w:val="left"/>
      <w:pPr>
        <w:ind w:left="5098" w:hanging="348"/>
      </w:pPr>
      <w:rPr>
        <w:rFonts w:hint="default"/>
        <w:lang w:val="pl-PL" w:eastAsia="en-US" w:bidi="ar-SA"/>
      </w:rPr>
    </w:lvl>
    <w:lvl w:ilvl="7" w:tplc="1BCA8184">
      <w:numFmt w:val="bullet"/>
      <w:lvlText w:val="•"/>
      <w:lvlJc w:val="left"/>
      <w:pPr>
        <w:ind w:left="6162" w:hanging="348"/>
      </w:pPr>
      <w:rPr>
        <w:rFonts w:hint="default"/>
        <w:lang w:val="pl-PL" w:eastAsia="en-US" w:bidi="ar-SA"/>
      </w:rPr>
    </w:lvl>
    <w:lvl w:ilvl="8" w:tplc="3DA8A7A6">
      <w:numFmt w:val="bullet"/>
      <w:lvlText w:val="•"/>
      <w:lvlJc w:val="left"/>
      <w:pPr>
        <w:ind w:left="7227" w:hanging="348"/>
      </w:pPr>
      <w:rPr>
        <w:rFonts w:hint="default"/>
        <w:lang w:val="pl-PL" w:eastAsia="en-US" w:bidi="ar-SA"/>
      </w:rPr>
    </w:lvl>
  </w:abstractNum>
  <w:abstractNum w:abstractNumId="5" w15:restartNumberingAfterBreak="0">
    <w:nsid w:val="0D6F07BE"/>
    <w:multiLevelType w:val="hybridMultilevel"/>
    <w:tmpl w:val="73668A6A"/>
    <w:lvl w:ilvl="0" w:tplc="66343DDE">
      <w:start w:val="1"/>
      <w:numFmt w:val="decimal"/>
      <w:lvlText w:val="%1."/>
      <w:lvlJc w:val="left"/>
      <w:pPr>
        <w:ind w:left="643" w:hanging="240"/>
      </w:pPr>
      <w:rPr>
        <w:rFonts w:ascii="Times New Roman" w:eastAsia="Times New Roman" w:hAnsi="Times New Roman" w:cs="Times New Roman" w:hint="default"/>
        <w:b w:val="0"/>
        <w:bCs w:val="0"/>
        <w:i w:val="0"/>
        <w:iCs w:val="0"/>
        <w:spacing w:val="0"/>
        <w:w w:val="100"/>
        <w:sz w:val="24"/>
        <w:szCs w:val="24"/>
        <w:lang w:val="pl-PL" w:eastAsia="en-US" w:bidi="ar-SA"/>
      </w:rPr>
    </w:lvl>
    <w:lvl w:ilvl="1" w:tplc="FA64730A">
      <w:numFmt w:val="bullet"/>
      <w:lvlText w:val="•"/>
      <w:lvlJc w:val="left"/>
      <w:pPr>
        <w:ind w:left="1525" w:hanging="240"/>
      </w:pPr>
      <w:rPr>
        <w:rFonts w:hint="default"/>
        <w:lang w:val="pl-PL" w:eastAsia="en-US" w:bidi="ar-SA"/>
      </w:rPr>
    </w:lvl>
    <w:lvl w:ilvl="2" w:tplc="D9AC3B82">
      <w:numFmt w:val="bullet"/>
      <w:lvlText w:val="•"/>
      <w:lvlJc w:val="left"/>
      <w:pPr>
        <w:ind w:left="2411" w:hanging="240"/>
      </w:pPr>
      <w:rPr>
        <w:rFonts w:hint="default"/>
        <w:lang w:val="pl-PL" w:eastAsia="en-US" w:bidi="ar-SA"/>
      </w:rPr>
    </w:lvl>
    <w:lvl w:ilvl="3" w:tplc="5CEAF2DA">
      <w:numFmt w:val="bullet"/>
      <w:lvlText w:val="•"/>
      <w:lvlJc w:val="left"/>
      <w:pPr>
        <w:ind w:left="3297" w:hanging="240"/>
      </w:pPr>
      <w:rPr>
        <w:rFonts w:hint="default"/>
        <w:lang w:val="pl-PL" w:eastAsia="en-US" w:bidi="ar-SA"/>
      </w:rPr>
    </w:lvl>
    <w:lvl w:ilvl="4" w:tplc="44E8DCE6">
      <w:numFmt w:val="bullet"/>
      <w:lvlText w:val="•"/>
      <w:lvlJc w:val="left"/>
      <w:pPr>
        <w:ind w:left="4183" w:hanging="240"/>
      </w:pPr>
      <w:rPr>
        <w:rFonts w:hint="default"/>
        <w:lang w:val="pl-PL" w:eastAsia="en-US" w:bidi="ar-SA"/>
      </w:rPr>
    </w:lvl>
    <w:lvl w:ilvl="5" w:tplc="E4588EF6">
      <w:numFmt w:val="bullet"/>
      <w:lvlText w:val="•"/>
      <w:lvlJc w:val="left"/>
      <w:pPr>
        <w:ind w:left="5069" w:hanging="240"/>
      </w:pPr>
      <w:rPr>
        <w:rFonts w:hint="default"/>
        <w:lang w:val="pl-PL" w:eastAsia="en-US" w:bidi="ar-SA"/>
      </w:rPr>
    </w:lvl>
    <w:lvl w:ilvl="6" w:tplc="D4A68BAE">
      <w:numFmt w:val="bullet"/>
      <w:lvlText w:val="•"/>
      <w:lvlJc w:val="left"/>
      <w:pPr>
        <w:ind w:left="5955" w:hanging="240"/>
      </w:pPr>
      <w:rPr>
        <w:rFonts w:hint="default"/>
        <w:lang w:val="pl-PL" w:eastAsia="en-US" w:bidi="ar-SA"/>
      </w:rPr>
    </w:lvl>
    <w:lvl w:ilvl="7" w:tplc="3A82E6D4">
      <w:numFmt w:val="bullet"/>
      <w:lvlText w:val="•"/>
      <w:lvlJc w:val="left"/>
      <w:pPr>
        <w:ind w:left="6840" w:hanging="240"/>
      </w:pPr>
      <w:rPr>
        <w:rFonts w:hint="default"/>
        <w:lang w:val="pl-PL" w:eastAsia="en-US" w:bidi="ar-SA"/>
      </w:rPr>
    </w:lvl>
    <w:lvl w:ilvl="8" w:tplc="0AD25BB2">
      <w:numFmt w:val="bullet"/>
      <w:lvlText w:val="•"/>
      <w:lvlJc w:val="left"/>
      <w:pPr>
        <w:ind w:left="7726" w:hanging="240"/>
      </w:pPr>
      <w:rPr>
        <w:rFonts w:hint="default"/>
        <w:lang w:val="pl-PL" w:eastAsia="en-US" w:bidi="ar-SA"/>
      </w:rPr>
    </w:lvl>
  </w:abstractNum>
  <w:abstractNum w:abstractNumId="6" w15:restartNumberingAfterBreak="0">
    <w:nsid w:val="154E05B9"/>
    <w:multiLevelType w:val="hybridMultilevel"/>
    <w:tmpl w:val="4CB2D888"/>
    <w:lvl w:ilvl="0" w:tplc="8DFEDF9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831C58"/>
    <w:multiLevelType w:val="hybridMultilevel"/>
    <w:tmpl w:val="45EA6F3C"/>
    <w:lvl w:ilvl="0" w:tplc="0E9014B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8" w15:restartNumberingAfterBreak="0">
    <w:nsid w:val="1979627B"/>
    <w:multiLevelType w:val="hybridMultilevel"/>
    <w:tmpl w:val="1E40C518"/>
    <w:lvl w:ilvl="0" w:tplc="0415000F">
      <w:start w:val="1"/>
      <w:numFmt w:val="decimal"/>
      <w:lvlText w:val="%1."/>
      <w:lvlJc w:val="left"/>
      <w:pPr>
        <w:tabs>
          <w:tab w:val="num" w:pos="720"/>
        </w:tabs>
        <w:ind w:left="720" w:hanging="360"/>
      </w:pPr>
    </w:lvl>
    <w:lvl w:ilvl="1" w:tplc="1A20ACA2">
      <w:start w:val="1"/>
      <w:numFmt w:val="decimal"/>
      <w:lvlText w:val="%2)"/>
      <w:lvlJc w:val="left"/>
      <w:pPr>
        <w:tabs>
          <w:tab w:val="num" w:pos="1440"/>
        </w:tabs>
        <w:ind w:left="1440" w:hanging="360"/>
      </w:pPr>
    </w:lvl>
    <w:lvl w:ilvl="2" w:tplc="94285924">
      <w:start w:val="2"/>
      <w:numFmt w:val="decimal"/>
      <w:lvlText w:val="%3."/>
      <w:lvlJc w:val="left"/>
      <w:pPr>
        <w:tabs>
          <w:tab w:val="num" w:pos="737"/>
        </w:tabs>
        <w:ind w:left="737" w:hanging="283"/>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C1F78E3"/>
    <w:multiLevelType w:val="multilevel"/>
    <w:tmpl w:val="DD9C6C74"/>
    <w:lvl w:ilvl="0">
      <w:start w:val="3"/>
      <w:numFmt w:val="decimal"/>
      <w:lvlText w:val="%1."/>
      <w:lvlJc w:val="left"/>
      <w:pPr>
        <w:ind w:left="426" w:hanging="426"/>
      </w:pPr>
      <w:rPr>
        <w:smallCaps w:val="0"/>
        <w:strike w:val="0"/>
        <w:shd w:val="clear" w:color="auto" w:fill="auto"/>
        <w:vertAlign w:val="baseline"/>
      </w:rPr>
    </w:lvl>
    <w:lvl w:ilvl="1">
      <w:start w:val="1"/>
      <w:numFmt w:val="lowerLetter"/>
      <w:lvlText w:val="%2."/>
      <w:lvlJc w:val="left"/>
      <w:pPr>
        <w:ind w:left="1146" w:hanging="426"/>
      </w:pPr>
      <w:rPr>
        <w:smallCaps w:val="0"/>
        <w:strike w:val="0"/>
        <w:shd w:val="clear" w:color="auto" w:fill="auto"/>
        <w:vertAlign w:val="baseline"/>
      </w:rPr>
    </w:lvl>
    <w:lvl w:ilvl="2">
      <w:start w:val="1"/>
      <w:numFmt w:val="lowerLetter"/>
      <w:lvlText w:val="%3."/>
      <w:lvlJc w:val="left"/>
      <w:pPr>
        <w:ind w:left="1866" w:hanging="347"/>
      </w:pPr>
      <w:rPr>
        <w:smallCaps w:val="0"/>
        <w:strike w:val="0"/>
        <w:shd w:val="clear" w:color="auto" w:fill="auto"/>
        <w:vertAlign w:val="baseline"/>
      </w:rPr>
    </w:lvl>
    <w:lvl w:ilvl="3">
      <w:start w:val="1"/>
      <w:numFmt w:val="decimal"/>
      <w:lvlText w:val="%4."/>
      <w:lvlJc w:val="left"/>
      <w:pPr>
        <w:ind w:left="2586" w:hanging="425"/>
      </w:pPr>
      <w:rPr>
        <w:smallCaps w:val="0"/>
        <w:strike w:val="0"/>
        <w:shd w:val="clear" w:color="auto" w:fill="auto"/>
        <w:vertAlign w:val="baseline"/>
      </w:rPr>
    </w:lvl>
    <w:lvl w:ilvl="4">
      <w:start w:val="1"/>
      <w:numFmt w:val="lowerLetter"/>
      <w:lvlText w:val="%5."/>
      <w:lvlJc w:val="left"/>
      <w:pPr>
        <w:ind w:left="3306" w:hanging="426"/>
      </w:pPr>
      <w:rPr>
        <w:smallCaps w:val="0"/>
        <w:strike w:val="0"/>
        <w:shd w:val="clear" w:color="auto" w:fill="auto"/>
        <w:vertAlign w:val="baseline"/>
      </w:rPr>
    </w:lvl>
    <w:lvl w:ilvl="5">
      <w:start w:val="1"/>
      <w:numFmt w:val="lowerRoman"/>
      <w:lvlText w:val="%6."/>
      <w:lvlJc w:val="left"/>
      <w:pPr>
        <w:ind w:left="4026" w:hanging="346"/>
      </w:pPr>
      <w:rPr>
        <w:smallCaps w:val="0"/>
        <w:strike w:val="0"/>
        <w:shd w:val="clear" w:color="auto" w:fill="auto"/>
        <w:vertAlign w:val="baseline"/>
      </w:rPr>
    </w:lvl>
    <w:lvl w:ilvl="6">
      <w:start w:val="1"/>
      <w:numFmt w:val="decimal"/>
      <w:lvlText w:val="%7."/>
      <w:lvlJc w:val="left"/>
      <w:pPr>
        <w:ind w:left="4746" w:hanging="426"/>
      </w:pPr>
      <w:rPr>
        <w:smallCaps w:val="0"/>
        <w:strike w:val="0"/>
        <w:shd w:val="clear" w:color="auto" w:fill="auto"/>
        <w:vertAlign w:val="baseline"/>
      </w:rPr>
    </w:lvl>
    <w:lvl w:ilvl="7">
      <w:start w:val="1"/>
      <w:numFmt w:val="lowerLetter"/>
      <w:lvlText w:val="%8."/>
      <w:lvlJc w:val="left"/>
      <w:pPr>
        <w:ind w:left="5466" w:hanging="426"/>
      </w:pPr>
      <w:rPr>
        <w:smallCaps w:val="0"/>
        <w:strike w:val="0"/>
        <w:shd w:val="clear" w:color="auto" w:fill="auto"/>
        <w:vertAlign w:val="baseline"/>
      </w:rPr>
    </w:lvl>
    <w:lvl w:ilvl="8">
      <w:start w:val="1"/>
      <w:numFmt w:val="lowerRoman"/>
      <w:lvlText w:val="%9."/>
      <w:lvlJc w:val="left"/>
      <w:pPr>
        <w:ind w:left="6186" w:hanging="347"/>
      </w:pPr>
      <w:rPr>
        <w:smallCaps w:val="0"/>
        <w:strike w:val="0"/>
        <w:shd w:val="clear" w:color="auto" w:fill="auto"/>
        <w:vertAlign w:val="baseline"/>
      </w:rPr>
    </w:lvl>
  </w:abstractNum>
  <w:abstractNum w:abstractNumId="10" w15:restartNumberingAfterBreak="0">
    <w:nsid w:val="1C372497"/>
    <w:multiLevelType w:val="hybridMultilevel"/>
    <w:tmpl w:val="5980E15A"/>
    <w:lvl w:ilvl="0" w:tplc="F9689956">
      <w:start w:val="1"/>
      <w:numFmt w:val="decimal"/>
      <w:lvlText w:val="%1."/>
      <w:lvlJc w:val="left"/>
      <w:pPr>
        <w:tabs>
          <w:tab w:val="num" w:pos="360"/>
        </w:tabs>
        <w:ind w:left="340" w:hanging="340"/>
      </w:pPr>
      <w:rPr>
        <w:rFonts w:ascii="Times New Roman" w:hAnsi="Times New Roman" w:cs="Times New Roman" w:hint="default"/>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24481677"/>
    <w:multiLevelType w:val="singleLevel"/>
    <w:tmpl w:val="6C0A275C"/>
    <w:lvl w:ilvl="0">
      <w:start w:val="2"/>
      <w:numFmt w:val="decimal"/>
      <w:lvlText w:val="%1. "/>
      <w:legacy w:legacy="1" w:legacySpace="0" w:legacyIndent="283"/>
      <w:lvlJc w:val="left"/>
      <w:pPr>
        <w:ind w:left="709" w:hanging="283"/>
      </w:pPr>
      <w:rPr>
        <w:rFonts w:ascii="Times New Roman" w:hAnsi="Times New Roman" w:cs="Times New Roman" w:hint="default"/>
        <w:b w:val="0"/>
        <w:i w:val="0"/>
        <w:strike w:val="0"/>
        <w:dstrike w:val="0"/>
        <w:sz w:val="22"/>
        <w:szCs w:val="22"/>
        <w:u w:val="none"/>
        <w:effect w:val="none"/>
      </w:rPr>
    </w:lvl>
  </w:abstractNum>
  <w:abstractNum w:abstractNumId="12" w15:restartNumberingAfterBreak="0">
    <w:nsid w:val="2A1B1A59"/>
    <w:multiLevelType w:val="hybridMultilevel"/>
    <w:tmpl w:val="BEFA1802"/>
    <w:lvl w:ilvl="0" w:tplc="FF6EEDBA">
      <w:start w:val="1"/>
      <w:numFmt w:val="decimal"/>
      <w:lvlText w:val="%1."/>
      <w:lvlJc w:val="left"/>
      <w:pPr>
        <w:ind w:left="720" w:hanging="360"/>
      </w:pPr>
      <w:rPr>
        <w:rFonts w:cstheme="minorBid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4F962D3"/>
    <w:multiLevelType w:val="multilevel"/>
    <w:tmpl w:val="02A4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53B474F"/>
    <w:multiLevelType w:val="multilevel"/>
    <w:tmpl w:val="AC4EE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695215A"/>
    <w:multiLevelType w:val="hybridMultilevel"/>
    <w:tmpl w:val="34C60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A2A1B2E"/>
    <w:multiLevelType w:val="multilevel"/>
    <w:tmpl w:val="CE308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A5D485F"/>
    <w:multiLevelType w:val="multilevel"/>
    <w:tmpl w:val="389AF69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955FCB"/>
    <w:multiLevelType w:val="hybridMultilevel"/>
    <w:tmpl w:val="050288E0"/>
    <w:lvl w:ilvl="0" w:tplc="5D8C6214">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 w15:restartNumberingAfterBreak="0">
    <w:nsid w:val="3D2C0856"/>
    <w:multiLevelType w:val="multilevel"/>
    <w:tmpl w:val="016E1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15B72AD"/>
    <w:multiLevelType w:val="hybridMultilevel"/>
    <w:tmpl w:val="7E76EEF4"/>
    <w:lvl w:ilvl="0" w:tplc="06CC04F4">
      <w:start w:val="1"/>
      <w:numFmt w:val="decimal"/>
      <w:lvlText w:val="%1."/>
      <w:lvlJc w:val="left"/>
      <w:pPr>
        <w:ind w:left="76" w:hanging="360"/>
      </w:pPr>
      <w:rPr>
        <w:rFonts w:hint="default"/>
      </w:rPr>
    </w:lvl>
    <w:lvl w:ilvl="1" w:tplc="04150019" w:tentative="1">
      <w:start w:val="1"/>
      <w:numFmt w:val="lowerLetter"/>
      <w:lvlText w:val="%2."/>
      <w:lvlJc w:val="left"/>
      <w:pPr>
        <w:ind w:left="796" w:hanging="360"/>
      </w:pPr>
    </w:lvl>
    <w:lvl w:ilvl="2" w:tplc="0415001B" w:tentative="1">
      <w:start w:val="1"/>
      <w:numFmt w:val="lowerRoman"/>
      <w:lvlText w:val="%3."/>
      <w:lvlJc w:val="right"/>
      <w:pPr>
        <w:ind w:left="1516" w:hanging="180"/>
      </w:pPr>
    </w:lvl>
    <w:lvl w:ilvl="3" w:tplc="0415000F" w:tentative="1">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21" w15:restartNumberingAfterBreak="0">
    <w:nsid w:val="43FD7D89"/>
    <w:multiLevelType w:val="multilevel"/>
    <w:tmpl w:val="78CCAC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973D18"/>
    <w:multiLevelType w:val="hybridMultilevel"/>
    <w:tmpl w:val="11BCDBDC"/>
    <w:lvl w:ilvl="0" w:tplc="3A32F4BC">
      <w:start w:val="1"/>
      <w:numFmt w:val="decimal"/>
      <w:lvlText w:val="%1."/>
      <w:lvlJc w:val="left"/>
      <w:pPr>
        <w:ind w:left="381" w:hanging="240"/>
      </w:pPr>
      <w:rPr>
        <w:rFonts w:ascii="Times New Roman" w:eastAsia="Times New Roman" w:hAnsi="Times New Roman" w:cs="Times New Roman" w:hint="default"/>
        <w:b w:val="0"/>
        <w:bCs w:val="0"/>
        <w:i w:val="0"/>
        <w:iCs w:val="0"/>
        <w:spacing w:val="0"/>
        <w:w w:val="100"/>
        <w:sz w:val="24"/>
        <w:szCs w:val="24"/>
        <w:lang w:val="pl-PL" w:eastAsia="en-US" w:bidi="ar-SA"/>
      </w:rPr>
    </w:lvl>
    <w:lvl w:ilvl="1" w:tplc="99C0D05C">
      <w:numFmt w:val="bullet"/>
      <w:lvlText w:val="•"/>
      <w:lvlJc w:val="left"/>
      <w:pPr>
        <w:ind w:left="1291" w:hanging="240"/>
      </w:pPr>
      <w:rPr>
        <w:rFonts w:hint="default"/>
        <w:lang w:val="pl-PL" w:eastAsia="en-US" w:bidi="ar-SA"/>
      </w:rPr>
    </w:lvl>
    <w:lvl w:ilvl="2" w:tplc="0750FBB2">
      <w:numFmt w:val="bullet"/>
      <w:lvlText w:val="•"/>
      <w:lvlJc w:val="left"/>
      <w:pPr>
        <w:ind w:left="2203" w:hanging="240"/>
      </w:pPr>
      <w:rPr>
        <w:rFonts w:hint="default"/>
        <w:lang w:val="pl-PL" w:eastAsia="en-US" w:bidi="ar-SA"/>
      </w:rPr>
    </w:lvl>
    <w:lvl w:ilvl="3" w:tplc="91AE4692">
      <w:numFmt w:val="bullet"/>
      <w:lvlText w:val="•"/>
      <w:lvlJc w:val="left"/>
      <w:pPr>
        <w:ind w:left="3115" w:hanging="240"/>
      </w:pPr>
      <w:rPr>
        <w:rFonts w:hint="default"/>
        <w:lang w:val="pl-PL" w:eastAsia="en-US" w:bidi="ar-SA"/>
      </w:rPr>
    </w:lvl>
    <w:lvl w:ilvl="4" w:tplc="CEDC8E76">
      <w:numFmt w:val="bullet"/>
      <w:lvlText w:val="•"/>
      <w:lvlJc w:val="left"/>
      <w:pPr>
        <w:ind w:left="4027" w:hanging="240"/>
      </w:pPr>
      <w:rPr>
        <w:rFonts w:hint="default"/>
        <w:lang w:val="pl-PL" w:eastAsia="en-US" w:bidi="ar-SA"/>
      </w:rPr>
    </w:lvl>
    <w:lvl w:ilvl="5" w:tplc="AB6E4E8A">
      <w:numFmt w:val="bullet"/>
      <w:lvlText w:val="•"/>
      <w:lvlJc w:val="left"/>
      <w:pPr>
        <w:ind w:left="4939" w:hanging="240"/>
      </w:pPr>
      <w:rPr>
        <w:rFonts w:hint="default"/>
        <w:lang w:val="pl-PL" w:eastAsia="en-US" w:bidi="ar-SA"/>
      </w:rPr>
    </w:lvl>
    <w:lvl w:ilvl="6" w:tplc="78DA9F26">
      <w:numFmt w:val="bullet"/>
      <w:lvlText w:val="•"/>
      <w:lvlJc w:val="left"/>
      <w:pPr>
        <w:ind w:left="5851" w:hanging="240"/>
      </w:pPr>
      <w:rPr>
        <w:rFonts w:hint="default"/>
        <w:lang w:val="pl-PL" w:eastAsia="en-US" w:bidi="ar-SA"/>
      </w:rPr>
    </w:lvl>
    <w:lvl w:ilvl="7" w:tplc="FA369CE0">
      <w:numFmt w:val="bullet"/>
      <w:lvlText w:val="•"/>
      <w:lvlJc w:val="left"/>
      <w:pPr>
        <w:ind w:left="6762" w:hanging="240"/>
      </w:pPr>
      <w:rPr>
        <w:rFonts w:hint="default"/>
        <w:lang w:val="pl-PL" w:eastAsia="en-US" w:bidi="ar-SA"/>
      </w:rPr>
    </w:lvl>
    <w:lvl w:ilvl="8" w:tplc="C764DFA8">
      <w:numFmt w:val="bullet"/>
      <w:lvlText w:val="•"/>
      <w:lvlJc w:val="left"/>
      <w:pPr>
        <w:ind w:left="7674" w:hanging="240"/>
      </w:pPr>
      <w:rPr>
        <w:rFonts w:hint="default"/>
        <w:lang w:val="pl-PL" w:eastAsia="en-US" w:bidi="ar-SA"/>
      </w:rPr>
    </w:lvl>
  </w:abstractNum>
  <w:abstractNum w:abstractNumId="23" w15:restartNumberingAfterBreak="0">
    <w:nsid w:val="5131140C"/>
    <w:multiLevelType w:val="singleLevel"/>
    <w:tmpl w:val="4DE49D84"/>
    <w:lvl w:ilvl="0">
      <w:start w:val="3"/>
      <w:numFmt w:val="decimal"/>
      <w:lvlText w:val="%1. "/>
      <w:legacy w:legacy="1" w:legacySpace="0" w:legacyIndent="283"/>
      <w:lvlJc w:val="left"/>
      <w:pPr>
        <w:ind w:left="425" w:hanging="283"/>
      </w:pPr>
      <w:rPr>
        <w:rFonts w:ascii="Times New Roman" w:hAnsi="Times New Roman" w:cs="Times New Roman" w:hint="default"/>
        <w:b w:val="0"/>
        <w:i w:val="0"/>
        <w:strike w:val="0"/>
        <w:dstrike w:val="0"/>
        <w:sz w:val="22"/>
        <w:szCs w:val="22"/>
        <w:u w:val="none"/>
        <w:effect w:val="none"/>
      </w:rPr>
    </w:lvl>
  </w:abstractNum>
  <w:abstractNum w:abstractNumId="24" w15:restartNumberingAfterBreak="0">
    <w:nsid w:val="55E91082"/>
    <w:multiLevelType w:val="multilevel"/>
    <w:tmpl w:val="F6D27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86846FC"/>
    <w:multiLevelType w:val="singleLevel"/>
    <w:tmpl w:val="C75EFC46"/>
    <w:lvl w:ilvl="0">
      <w:start w:val="1"/>
      <w:numFmt w:val="decimal"/>
      <w:lvlText w:val="%1) "/>
      <w:lvlJc w:val="left"/>
      <w:pPr>
        <w:tabs>
          <w:tab w:val="num" w:pos="660"/>
        </w:tabs>
        <w:ind w:left="583" w:hanging="283"/>
      </w:pPr>
      <w:rPr>
        <w:rFonts w:ascii="Times New Roman" w:hAnsi="Times New Roman" w:cs="Times New Roman" w:hint="default"/>
        <w:b w:val="0"/>
        <w:i w:val="0"/>
        <w:strike w:val="0"/>
        <w:dstrike w:val="0"/>
        <w:sz w:val="24"/>
        <w:szCs w:val="24"/>
        <w:u w:val="none"/>
        <w:effect w:val="none"/>
      </w:rPr>
    </w:lvl>
  </w:abstractNum>
  <w:abstractNum w:abstractNumId="26" w15:restartNumberingAfterBreak="0">
    <w:nsid w:val="5B966587"/>
    <w:multiLevelType w:val="hybridMultilevel"/>
    <w:tmpl w:val="5B2C0AF6"/>
    <w:lvl w:ilvl="0" w:tplc="BEE62548">
      <w:start w:val="1"/>
      <w:numFmt w:val="decimal"/>
      <w:lvlText w:val="%1."/>
      <w:lvlJc w:val="left"/>
      <w:pPr>
        <w:ind w:left="710" w:hanging="286"/>
        <w:jc w:val="right"/>
      </w:pPr>
      <w:rPr>
        <w:rFonts w:ascii="Times New Roman" w:eastAsia="Times New Roman" w:hAnsi="Times New Roman" w:cs="Times New Roman" w:hint="default"/>
        <w:b w:val="0"/>
        <w:bCs w:val="0"/>
        <w:i w:val="0"/>
        <w:iCs w:val="0"/>
        <w:spacing w:val="0"/>
        <w:w w:val="100"/>
        <w:sz w:val="24"/>
        <w:szCs w:val="24"/>
        <w:lang w:val="pl-PL" w:eastAsia="en-US" w:bidi="ar-SA"/>
      </w:rPr>
    </w:lvl>
    <w:lvl w:ilvl="1" w:tplc="C04EE664">
      <w:numFmt w:val="bullet"/>
      <w:lvlText w:val="•"/>
      <w:lvlJc w:val="left"/>
      <w:pPr>
        <w:ind w:left="1597" w:hanging="286"/>
      </w:pPr>
      <w:rPr>
        <w:rFonts w:hint="default"/>
        <w:lang w:val="pl-PL" w:eastAsia="en-US" w:bidi="ar-SA"/>
      </w:rPr>
    </w:lvl>
    <w:lvl w:ilvl="2" w:tplc="379CBCAA">
      <w:numFmt w:val="bullet"/>
      <w:lvlText w:val="•"/>
      <w:lvlJc w:val="left"/>
      <w:pPr>
        <w:ind w:left="2475" w:hanging="286"/>
      </w:pPr>
      <w:rPr>
        <w:rFonts w:hint="default"/>
        <w:lang w:val="pl-PL" w:eastAsia="en-US" w:bidi="ar-SA"/>
      </w:rPr>
    </w:lvl>
    <w:lvl w:ilvl="3" w:tplc="62A25722">
      <w:numFmt w:val="bullet"/>
      <w:lvlText w:val="•"/>
      <w:lvlJc w:val="left"/>
      <w:pPr>
        <w:ind w:left="3353" w:hanging="286"/>
      </w:pPr>
      <w:rPr>
        <w:rFonts w:hint="default"/>
        <w:lang w:val="pl-PL" w:eastAsia="en-US" w:bidi="ar-SA"/>
      </w:rPr>
    </w:lvl>
    <w:lvl w:ilvl="4" w:tplc="159EB00E">
      <w:numFmt w:val="bullet"/>
      <w:lvlText w:val="•"/>
      <w:lvlJc w:val="left"/>
      <w:pPr>
        <w:ind w:left="4231" w:hanging="286"/>
      </w:pPr>
      <w:rPr>
        <w:rFonts w:hint="default"/>
        <w:lang w:val="pl-PL" w:eastAsia="en-US" w:bidi="ar-SA"/>
      </w:rPr>
    </w:lvl>
    <w:lvl w:ilvl="5" w:tplc="9BBE3FDC">
      <w:numFmt w:val="bullet"/>
      <w:lvlText w:val="•"/>
      <w:lvlJc w:val="left"/>
      <w:pPr>
        <w:ind w:left="5109" w:hanging="286"/>
      </w:pPr>
      <w:rPr>
        <w:rFonts w:hint="default"/>
        <w:lang w:val="pl-PL" w:eastAsia="en-US" w:bidi="ar-SA"/>
      </w:rPr>
    </w:lvl>
    <w:lvl w:ilvl="6" w:tplc="42529EA8">
      <w:numFmt w:val="bullet"/>
      <w:lvlText w:val="•"/>
      <w:lvlJc w:val="left"/>
      <w:pPr>
        <w:ind w:left="5987" w:hanging="286"/>
      </w:pPr>
      <w:rPr>
        <w:rFonts w:hint="default"/>
        <w:lang w:val="pl-PL" w:eastAsia="en-US" w:bidi="ar-SA"/>
      </w:rPr>
    </w:lvl>
    <w:lvl w:ilvl="7" w:tplc="0CAA49FA">
      <w:numFmt w:val="bullet"/>
      <w:lvlText w:val="•"/>
      <w:lvlJc w:val="left"/>
      <w:pPr>
        <w:ind w:left="6864" w:hanging="286"/>
      </w:pPr>
      <w:rPr>
        <w:rFonts w:hint="default"/>
        <w:lang w:val="pl-PL" w:eastAsia="en-US" w:bidi="ar-SA"/>
      </w:rPr>
    </w:lvl>
    <w:lvl w:ilvl="8" w:tplc="5EF2FCEE">
      <w:numFmt w:val="bullet"/>
      <w:lvlText w:val="•"/>
      <w:lvlJc w:val="left"/>
      <w:pPr>
        <w:ind w:left="7742" w:hanging="286"/>
      </w:pPr>
      <w:rPr>
        <w:rFonts w:hint="default"/>
        <w:lang w:val="pl-PL" w:eastAsia="en-US" w:bidi="ar-SA"/>
      </w:rPr>
    </w:lvl>
  </w:abstractNum>
  <w:abstractNum w:abstractNumId="27" w15:restartNumberingAfterBreak="0">
    <w:nsid w:val="5DC3399D"/>
    <w:multiLevelType w:val="multilevel"/>
    <w:tmpl w:val="F7840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333752"/>
    <w:multiLevelType w:val="hybridMultilevel"/>
    <w:tmpl w:val="6A3CD892"/>
    <w:lvl w:ilvl="0" w:tplc="0F7A2B1C">
      <w:start w:val="1"/>
      <w:numFmt w:val="decimal"/>
      <w:lvlText w:val="%1."/>
      <w:lvlJc w:val="left"/>
      <w:pPr>
        <w:ind w:left="141" w:hanging="361"/>
      </w:pPr>
      <w:rPr>
        <w:rFonts w:ascii="Times New Roman" w:eastAsia="Cambria" w:hAnsi="Times New Roman" w:cs="Times New Roman" w:hint="default"/>
        <w:b w:val="0"/>
        <w:bCs w:val="0"/>
        <w:i w:val="0"/>
        <w:iCs w:val="0"/>
        <w:spacing w:val="0"/>
        <w:w w:val="100"/>
        <w:sz w:val="22"/>
        <w:szCs w:val="22"/>
        <w:lang w:val="pl-PL" w:eastAsia="en-US" w:bidi="ar-SA"/>
      </w:rPr>
    </w:lvl>
    <w:lvl w:ilvl="1" w:tplc="1BC4AFA6">
      <w:start w:val="1"/>
      <w:numFmt w:val="decimal"/>
      <w:lvlText w:val="%2)"/>
      <w:lvlJc w:val="left"/>
      <w:pPr>
        <w:ind w:left="569" w:hanging="281"/>
      </w:pPr>
      <w:rPr>
        <w:rFonts w:ascii="Times New Roman" w:eastAsia="Cambria" w:hAnsi="Times New Roman" w:cs="Times New Roman" w:hint="default"/>
        <w:b w:val="0"/>
        <w:bCs w:val="0"/>
        <w:i w:val="0"/>
        <w:iCs w:val="0"/>
        <w:spacing w:val="0"/>
        <w:w w:val="100"/>
        <w:sz w:val="22"/>
        <w:szCs w:val="22"/>
        <w:lang w:val="pl-PL" w:eastAsia="en-US" w:bidi="ar-SA"/>
      </w:rPr>
    </w:lvl>
    <w:lvl w:ilvl="2" w:tplc="7EE20DBC">
      <w:numFmt w:val="bullet"/>
      <w:lvlText w:val="•"/>
      <w:lvlJc w:val="left"/>
      <w:pPr>
        <w:ind w:left="1537" w:hanging="281"/>
      </w:pPr>
      <w:rPr>
        <w:rFonts w:hint="default"/>
        <w:lang w:val="pl-PL" w:eastAsia="en-US" w:bidi="ar-SA"/>
      </w:rPr>
    </w:lvl>
    <w:lvl w:ilvl="3" w:tplc="24927730">
      <w:numFmt w:val="bullet"/>
      <w:lvlText w:val="•"/>
      <w:lvlJc w:val="left"/>
      <w:pPr>
        <w:ind w:left="2514" w:hanging="281"/>
      </w:pPr>
      <w:rPr>
        <w:rFonts w:hint="default"/>
        <w:lang w:val="pl-PL" w:eastAsia="en-US" w:bidi="ar-SA"/>
      </w:rPr>
    </w:lvl>
    <w:lvl w:ilvl="4" w:tplc="12709C84">
      <w:numFmt w:val="bullet"/>
      <w:lvlText w:val="•"/>
      <w:lvlJc w:val="left"/>
      <w:pPr>
        <w:ind w:left="3492" w:hanging="281"/>
      </w:pPr>
      <w:rPr>
        <w:rFonts w:hint="default"/>
        <w:lang w:val="pl-PL" w:eastAsia="en-US" w:bidi="ar-SA"/>
      </w:rPr>
    </w:lvl>
    <w:lvl w:ilvl="5" w:tplc="12A0FD24">
      <w:numFmt w:val="bullet"/>
      <w:lvlText w:val="•"/>
      <w:lvlJc w:val="left"/>
      <w:pPr>
        <w:ind w:left="4469" w:hanging="281"/>
      </w:pPr>
      <w:rPr>
        <w:rFonts w:hint="default"/>
        <w:lang w:val="pl-PL" w:eastAsia="en-US" w:bidi="ar-SA"/>
      </w:rPr>
    </w:lvl>
    <w:lvl w:ilvl="6" w:tplc="D398FE90">
      <w:numFmt w:val="bullet"/>
      <w:lvlText w:val="•"/>
      <w:lvlJc w:val="left"/>
      <w:pPr>
        <w:ind w:left="5446" w:hanging="281"/>
      </w:pPr>
      <w:rPr>
        <w:rFonts w:hint="default"/>
        <w:lang w:val="pl-PL" w:eastAsia="en-US" w:bidi="ar-SA"/>
      </w:rPr>
    </w:lvl>
    <w:lvl w:ilvl="7" w:tplc="A73AF1EE">
      <w:numFmt w:val="bullet"/>
      <w:lvlText w:val="•"/>
      <w:lvlJc w:val="left"/>
      <w:pPr>
        <w:ind w:left="6424" w:hanging="281"/>
      </w:pPr>
      <w:rPr>
        <w:rFonts w:hint="default"/>
        <w:lang w:val="pl-PL" w:eastAsia="en-US" w:bidi="ar-SA"/>
      </w:rPr>
    </w:lvl>
    <w:lvl w:ilvl="8" w:tplc="DE62DC44">
      <w:numFmt w:val="bullet"/>
      <w:lvlText w:val="•"/>
      <w:lvlJc w:val="left"/>
      <w:pPr>
        <w:ind w:left="7401" w:hanging="281"/>
      </w:pPr>
      <w:rPr>
        <w:rFonts w:hint="default"/>
        <w:lang w:val="pl-PL" w:eastAsia="en-US" w:bidi="ar-SA"/>
      </w:rPr>
    </w:lvl>
  </w:abstractNum>
  <w:abstractNum w:abstractNumId="29" w15:restartNumberingAfterBreak="0">
    <w:nsid w:val="6F3874EA"/>
    <w:multiLevelType w:val="multilevel"/>
    <w:tmpl w:val="2C96F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FB25BF9"/>
    <w:multiLevelType w:val="multilevel"/>
    <w:tmpl w:val="4C421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0222469"/>
    <w:multiLevelType w:val="hybridMultilevel"/>
    <w:tmpl w:val="52DA0FFE"/>
    <w:lvl w:ilvl="0" w:tplc="BE4E27C2">
      <w:start w:val="1"/>
      <w:numFmt w:val="decimal"/>
      <w:lvlText w:val="%1."/>
      <w:lvlJc w:val="left"/>
      <w:pPr>
        <w:ind w:left="142" w:hanging="428"/>
      </w:pPr>
      <w:rPr>
        <w:rFonts w:ascii="Times New Roman" w:eastAsia="Cambria" w:hAnsi="Times New Roman" w:cs="Times New Roman" w:hint="default"/>
        <w:b w:val="0"/>
        <w:bCs w:val="0"/>
        <w:i w:val="0"/>
        <w:iCs w:val="0"/>
        <w:spacing w:val="0"/>
        <w:w w:val="100"/>
        <w:sz w:val="22"/>
        <w:szCs w:val="22"/>
        <w:lang w:val="pl-PL" w:eastAsia="en-US" w:bidi="ar-SA"/>
      </w:rPr>
    </w:lvl>
    <w:lvl w:ilvl="1" w:tplc="06403E30">
      <w:start w:val="1"/>
      <w:numFmt w:val="decimal"/>
      <w:lvlText w:val="%2)"/>
      <w:lvlJc w:val="left"/>
      <w:pPr>
        <w:ind w:left="861" w:hanging="361"/>
      </w:pPr>
      <w:rPr>
        <w:rFonts w:ascii="Cambria" w:eastAsia="Cambria" w:hAnsi="Cambria" w:cs="Cambria" w:hint="default"/>
        <w:b w:val="0"/>
        <w:bCs w:val="0"/>
        <w:i w:val="0"/>
        <w:iCs w:val="0"/>
        <w:spacing w:val="0"/>
        <w:w w:val="100"/>
        <w:sz w:val="22"/>
        <w:szCs w:val="22"/>
        <w:lang w:val="pl-PL" w:eastAsia="en-US" w:bidi="ar-SA"/>
      </w:rPr>
    </w:lvl>
    <w:lvl w:ilvl="2" w:tplc="3A8EBEE4">
      <w:numFmt w:val="bullet"/>
      <w:lvlText w:val="•"/>
      <w:lvlJc w:val="left"/>
      <w:pPr>
        <w:ind w:left="1804" w:hanging="361"/>
      </w:pPr>
      <w:rPr>
        <w:rFonts w:hint="default"/>
        <w:lang w:val="pl-PL" w:eastAsia="en-US" w:bidi="ar-SA"/>
      </w:rPr>
    </w:lvl>
    <w:lvl w:ilvl="3" w:tplc="DC38FA54">
      <w:numFmt w:val="bullet"/>
      <w:lvlText w:val="•"/>
      <w:lvlJc w:val="left"/>
      <w:pPr>
        <w:ind w:left="2748" w:hanging="361"/>
      </w:pPr>
      <w:rPr>
        <w:rFonts w:hint="default"/>
        <w:lang w:val="pl-PL" w:eastAsia="en-US" w:bidi="ar-SA"/>
      </w:rPr>
    </w:lvl>
    <w:lvl w:ilvl="4" w:tplc="FF866070">
      <w:numFmt w:val="bullet"/>
      <w:lvlText w:val="•"/>
      <w:lvlJc w:val="left"/>
      <w:pPr>
        <w:ind w:left="3692" w:hanging="361"/>
      </w:pPr>
      <w:rPr>
        <w:rFonts w:hint="default"/>
        <w:lang w:val="pl-PL" w:eastAsia="en-US" w:bidi="ar-SA"/>
      </w:rPr>
    </w:lvl>
    <w:lvl w:ilvl="5" w:tplc="2E6A10F0">
      <w:numFmt w:val="bullet"/>
      <w:lvlText w:val="•"/>
      <w:lvlJc w:val="left"/>
      <w:pPr>
        <w:ind w:left="4636" w:hanging="361"/>
      </w:pPr>
      <w:rPr>
        <w:rFonts w:hint="default"/>
        <w:lang w:val="pl-PL" w:eastAsia="en-US" w:bidi="ar-SA"/>
      </w:rPr>
    </w:lvl>
    <w:lvl w:ilvl="6" w:tplc="4C0852F8">
      <w:numFmt w:val="bullet"/>
      <w:lvlText w:val="•"/>
      <w:lvlJc w:val="left"/>
      <w:pPr>
        <w:ind w:left="5580" w:hanging="361"/>
      </w:pPr>
      <w:rPr>
        <w:rFonts w:hint="default"/>
        <w:lang w:val="pl-PL" w:eastAsia="en-US" w:bidi="ar-SA"/>
      </w:rPr>
    </w:lvl>
    <w:lvl w:ilvl="7" w:tplc="54907AB6">
      <w:numFmt w:val="bullet"/>
      <w:lvlText w:val="•"/>
      <w:lvlJc w:val="left"/>
      <w:pPr>
        <w:ind w:left="6524" w:hanging="361"/>
      </w:pPr>
      <w:rPr>
        <w:rFonts w:hint="default"/>
        <w:lang w:val="pl-PL" w:eastAsia="en-US" w:bidi="ar-SA"/>
      </w:rPr>
    </w:lvl>
    <w:lvl w:ilvl="8" w:tplc="31781A72">
      <w:numFmt w:val="bullet"/>
      <w:lvlText w:val="•"/>
      <w:lvlJc w:val="left"/>
      <w:pPr>
        <w:ind w:left="7468" w:hanging="361"/>
      </w:pPr>
      <w:rPr>
        <w:rFonts w:hint="default"/>
        <w:lang w:val="pl-PL" w:eastAsia="en-US" w:bidi="ar-SA"/>
      </w:rPr>
    </w:lvl>
  </w:abstractNum>
  <w:abstractNum w:abstractNumId="32" w15:restartNumberingAfterBreak="0">
    <w:nsid w:val="7097170B"/>
    <w:multiLevelType w:val="hybridMultilevel"/>
    <w:tmpl w:val="899CADA8"/>
    <w:lvl w:ilvl="0" w:tplc="6A826688">
      <w:start w:val="1"/>
      <w:numFmt w:val="decimal"/>
      <w:lvlText w:val="%1)"/>
      <w:lvlJc w:val="left"/>
      <w:pPr>
        <w:tabs>
          <w:tab w:val="num" w:pos="680"/>
        </w:tabs>
        <w:ind w:left="680" w:hanging="397"/>
      </w:pPr>
      <w:rPr>
        <w:rFonts w:ascii="Times New Roman" w:hAnsi="Times New Roman" w:cs="Times New Roman" w:hint="default"/>
        <w:b w:val="0"/>
        <w:sz w:val="24"/>
        <w:szCs w:val="24"/>
      </w:rPr>
    </w:lvl>
    <w:lvl w:ilvl="1" w:tplc="8604E0CE">
      <w:start w:val="1"/>
      <w:numFmt w:val="decimal"/>
      <w:lvlText w:val="%2)"/>
      <w:lvlJc w:val="left"/>
      <w:pPr>
        <w:tabs>
          <w:tab w:val="num" w:pos="1440"/>
        </w:tabs>
        <w:ind w:left="1440" w:hanging="360"/>
      </w:pPr>
      <w:rPr>
        <w:rFonts w:ascii="Times New Roman" w:eastAsia="Times New Roman" w:hAnsi="Times New Roman" w:cs="Times New Roman"/>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3" w15:restartNumberingAfterBreak="0">
    <w:nsid w:val="718843CA"/>
    <w:multiLevelType w:val="hybridMultilevel"/>
    <w:tmpl w:val="9F5625D8"/>
    <w:lvl w:ilvl="0" w:tplc="CE8E989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4" w15:restartNumberingAfterBreak="0">
    <w:nsid w:val="73C05253"/>
    <w:multiLevelType w:val="hybridMultilevel"/>
    <w:tmpl w:val="69041E36"/>
    <w:lvl w:ilvl="0" w:tplc="0415000F">
      <w:start w:val="1"/>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7B565FD1"/>
    <w:multiLevelType w:val="hybridMultilevel"/>
    <w:tmpl w:val="7FC0674A"/>
    <w:lvl w:ilvl="0" w:tplc="A9628C2A">
      <w:start w:val="1"/>
      <w:numFmt w:val="decimal"/>
      <w:lvlText w:val="%1."/>
      <w:lvlJc w:val="left"/>
      <w:pPr>
        <w:tabs>
          <w:tab w:val="num" w:pos="463"/>
        </w:tabs>
        <w:ind w:left="463" w:hanging="283"/>
      </w:pPr>
    </w:lvl>
    <w:lvl w:ilvl="1" w:tplc="1990326A">
      <w:start w:val="1"/>
      <w:numFmt w:val="decimal"/>
      <w:lvlText w:val="%2)"/>
      <w:lvlJc w:val="left"/>
      <w:pPr>
        <w:tabs>
          <w:tab w:val="num" w:pos="1440"/>
        </w:tabs>
        <w:ind w:left="1440" w:hanging="360"/>
      </w:pPr>
    </w:lvl>
    <w:lvl w:ilvl="2" w:tplc="29227516">
      <w:start w:val="1"/>
      <w:numFmt w:val="decimal"/>
      <w:lvlText w:val="%3)"/>
      <w:lvlJc w:val="left"/>
      <w:pPr>
        <w:tabs>
          <w:tab w:val="num" w:pos="2340"/>
        </w:tabs>
        <w:ind w:left="234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6" w15:restartNumberingAfterBreak="0">
    <w:nsid w:val="7C051A39"/>
    <w:multiLevelType w:val="multilevel"/>
    <w:tmpl w:val="4B7E6FAE"/>
    <w:lvl w:ilvl="0">
      <w:start w:val="1"/>
      <w:numFmt w:val="decimal"/>
      <w:lvlText w:val="%1)"/>
      <w:lvlJc w:val="left"/>
      <w:pPr>
        <w:ind w:left="360" w:hanging="360"/>
      </w:pPr>
      <w:rPr>
        <w:rFonts w:cs="Times New Roman"/>
        <w:sz w:val="22"/>
        <w:szCs w:val="22"/>
      </w:rPr>
    </w:lvl>
    <w:lvl w:ilvl="1">
      <w:start w:val="1"/>
      <w:numFmt w:val="decimal"/>
      <w:lvlText w:val="%2."/>
      <w:lvlJc w:val="left"/>
      <w:pPr>
        <w:ind w:left="1800" w:hanging="360"/>
      </w:pPr>
      <w:rPr>
        <w:sz w:val="22"/>
        <w:szCs w:val="22"/>
      </w:r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37" w15:restartNumberingAfterBreak="0">
    <w:nsid w:val="7EA136EE"/>
    <w:multiLevelType w:val="multilevel"/>
    <w:tmpl w:val="0756E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F70D16"/>
    <w:multiLevelType w:val="hybridMultilevel"/>
    <w:tmpl w:val="4F8C19EE"/>
    <w:lvl w:ilvl="0" w:tplc="A378DD9C">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89082743">
    <w:abstractNumId w:val="33"/>
  </w:num>
  <w:num w:numId="2" w16cid:durableId="1269198471">
    <w:abstractNumId w:val="7"/>
  </w:num>
  <w:num w:numId="3" w16cid:durableId="1564943888">
    <w:abstractNumId w:val="12"/>
  </w:num>
  <w:num w:numId="4" w16cid:durableId="1863467817">
    <w:abstractNumId w:val="18"/>
  </w:num>
  <w:num w:numId="5" w16cid:durableId="1307587891">
    <w:abstractNumId w:val="31"/>
  </w:num>
  <w:num w:numId="6" w16cid:durableId="561450752">
    <w:abstractNumId w:val="28"/>
  </w:num>
  <w:num w:numId="7" w16cid:durableId="425538191">
    <w:abstractNumId w:val="4"/>
  </w:num>
  <w:num w:numId="8" w16cid:durableId="2118401840">
    <w:abstractNumId w:val="6"/>
  </w:num>
  <w:num w:numId="9" w16cid:durableId="1765302113">
    <w:abstractNumId w:val="22"/>
  </w:num>
  <w:num w:numId="10" w16cid:durableId="1812479159">
    <w:abstractNumId w:val="26"/>
  </w:num>
  <w:num w:numId="11" w16cid:durableId="682780725">
    <w:abstractNumId w:val="5"/>
  </w:num>
  <w:num w:numId="12" w16cid:durableId="1152068079">
    <w:abstractNumId w:val="20"/>
  </w:num>
  <w:num w:numId="13" w16cid:durableId="1372999446">
    <w:abstractNumId w:val="34"/>
  </w:num>
  <w:num w:numId="14" w16cid:durableId="952129499">
    <w:abstractNumId w:val="8"/>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97911310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4200549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92838150">
    <w:abstractNumId w:val="11"/>
    <w:lvlOverride w:ilvl="0">
      <w:startOverride w:val="2"/>
    </w:lvlOverride>
  </w:num>
  <w:num w:numId="18" w16cid:durableId="1568952967">
    <w:abstractNumId w:val="25"/>
    <w:lvlOverride w:ilvl="0">
      <w:startOverride w:val="1"/>
    </w:lvlOverride>
  </w:num>
  <w:num w:numId="19" w16cid:durableId="1304191892">
    <w:abstractNumId w:val="23"/>
    <w:lvlOverride w:ilvl="0">
      <w:startOverride w:val="3"/>
    </w:lvlOverride>
  </w:num>
  <w:num w:numId="20" w16cid:durableId="483857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553810684">
    <w:abstractNumId w:val="1"/>
  </w:num>
  <w:num w:numId="22" w16cid:durableId="1851679402">
    <w:abstractNumId w:val="2"/>
  </w:num>
  <w:num w:numId="23" w16cid:durableId="1685664372">
    <w:abstractNumId w:val="17"/>
  </w:num>
  <w:num w:numId="24" w16cid:durableId="900672655">
    <w:abstractNumId w:val="9"/>
  </w:num>
  <w:num w:numId="25" w16cid:durableId="1240864410">
    <w:abstractNumId w:val="3"/>
  </w:num>
  <w:num w:numId="26" w16cid:durableId="1731810213">
    <w:abstractNumId w:val="19"/>
  </w:num>
  <w:num w:numId="27" w16cid:durableId="1618952688">
    <w:abstractNumId w:val="29"/>
  </w:num>
  <w:num w:numId="28" w16cid:durableId="65152399">
    <w:abstractNumId w:val="21"/>
  </w:num>
  <w:num w:numId="29" w16cid:durableId="1711105508">
    <w:abstractNumId w:val="14"/>
  </w:num>
  <w:num w:numId="30" w16cid:durableId="1152982547">
    <w:abstractNumId w:val="27"/>
  </w:num>
  <w:num w:numId="31" w16cid:durableId="196700976">
    <w:abstractNumId w:val="30"/>
  </w:num>
  <w:num w:numId="32" w16cid:durableId="1358041599">
    <w:abstractNumId w:val="37"/>
  </w:num>
  <w:num w:numId="33" w16cid:durableId="1789277902">
    <w:abstractNumId w:val="24"/>
  </w:num>
  <w:num w:numId="34" w16cid:durableId="1455366202">
    <w:abstractNumId w:val="16"/>
  </w:num>
  <w:num w:numId="35" w16cid:durableId="632833365">
    <w:abstractNumId w:val="13"/>
  </w:num>
  <w:num w:numId="36" w16cid:durableId="30494951">
    <w:abstractNumId w:val="36"/>
  </w:num>
  <w:num w:numId="37" w16cid:durableId="81296292">
    <w:abstractNumId w:val="38"/>
  </w:num>
  <w:num w:numId="38" w16cid:durableId="718479722">
    <w:abstractNumId w:val="1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749A"/>
    <w:rsid w:val="000015D3"/>
    <w:rsid w:val="00040C45"/>
    <w:rsid w:val="00054F38"/>
    <w:rsid w:val="0007429B"/>
    <w:rsid w:val="000E1BEF"/>
    <w:rsid w:val="000F12B4"/>
    <w:rsid w:val="0010593A"/>
    <w:rsid w:val="001103C6"/>
    <w:rsid w:val="00116FEF"/>
    <w:rsid w:val="00120452"/>
    <w:rsid w:val="001543B8"/>
    <w:rsid w:val="00164955"/>
    <w:rsid w:val="00170315"/>
    <w:rsid w:val="00190A0C"/>
    <w:rsid w:val="001A6D0D"/>
    <w:rsid w:val="001B1B15"/>
    <w:rsid w:val="001B3E13"/>
    <w:rsid w:val="001C0A92"/>
    <w:rsid w:val="001E6584"/>
    <w:rsid w:val="001F135B"/>
    <w:rsid w:val="002044AE"/>
    <w:rsid w:val="002051E3"/>
    <w:rsid w:val="00205ED6"/>
    <w:rsid w:val="00251FB5"/>
    <w:rsid w:val="002971D1"/>
    <w:rsid w:val="002A7C71"/>
    <w:rsid w:val="002C041B"/>
    <w:rsid w:val="002C7F98"/>
    <w:rsid w:val="0032081D"/>
    <w:rsid w:val="003479AD"/>
    <w:rsid w:val="00381090"/>
    <w:rsid w:val="00382653"/>
    <w:rsid w:val="00394B61"/>
    <w:rsid w:val="003A1252"/>
    <w:rsid w:val="003F4A82"/>
    <w:rsid w:val="004203DE"/>
    <w:rsid w:val="0042165A"/>
    <w:rsid w:val="0047262A"/>
    <w:rsid w:val="004B5C81"/>
    <w:rsid w:val="004C2039"/>
    <w:rsid w:val="004E4E2F"/>
    <w:rsid w:val="004E7C7F"/>
    <w:rsid w:val="004F428A"/>
    <w:rsid w:val="00513740"/>
    <w:rsid w:val="00571148"/>
    <w:rsid w:val="00593273"/>
    <w:rsid w:val="005C334C"/>
    <w:rsid w:val="00601012"/>
    <w:rsid w:val="00607674"/>
    <w:rsid w:val="006C0D64"/>
    <w:rsid w:val="006C25DF"/>
    <w:rsid w:val="006E4618"/>
    <w:rsid w:val="00750768"/>
    <w:rsid w:val="00776F4D"/>
    <w:rsid w:val="007A78A1"/>
    <w:rsid w:val="007F48C3"/>
    <w:rsid w:val="007F55B4"/>
    <w:rsid w:val="008170C9"/>
    <w:rsid w:val="008B0F4F"/>
    <w:rsid w:val="008C5C95"/>
    <w:rsid w:val="008D0242"/>
    <w:rsid w:val="00960614"/>
    <w:rsid w:val="009C209D"/>
    <w:rsid w:val="009C72F6"/>
    <w:rsid w:val="00A5571B"/>
    <w:rsid w:val="00A7471D"/>
    <w:rsid w:val="00AA738D"/>
    <w:rsid w:val="00AB7145"/>
    <w:rsid w:val="00AD778A"/>
    <w:rsid w:val="00B4333B"/>
    <w:rsid w:val="00B50451"/>
    <w:rsid w:val="00B62F3C"/>
    <w:rsid w:val="00B65819"/>
    <w:rsid w:val="00B74CFE"/>
    <w:rsid w:val="00B9763C"/>
    <w:rsid w:val="00BB2BA7"/>
    <w:rsid w:val="00C20B94"/>
    <w:rsid w:val="00C261FF"/>
    <w:rsid w:val="00C40CE6"/>
    <w:rsid w:val="00C61F45"/>
    <w:rsid w:val="00C73228"/>
    <w:rsid w:val="00D019DC"/>
    <w:rsid w:val="00D01CA0"/>
    <w:rsid w:val="00D53700"/>
    <w:rsid w:val="00DA48A2"/>
    <w:rsid w:val="00DA5A97"/>
    <w:rsid w:val="00DC2A72"/>
    <w:rsid w:val="00DE4D28"/>
    <w:rsid w:val="00DF0A79"/>
    <w:rsid w:val="00E13F5E"/>
    <w:rsid w:val="00E25CF1"/>
    <w:rsid w:val="00E64440"/>
    <w:rsid w:val="00E97945"/>
    <w:rsid w:val="00EA3BE9"/>
    <w:rsid w:val="00EB5D75"/>
    <w:rsid w:val="00ED35DA"/>
    <w:rsid w:val="00ED5ECF"/>
    <w:rsid w:val="00EE3ABD"/>
    <w:rsid w:val="00EE7986"/>
    <w:rsid w:val="00EF29CC"/>
    <w:rsid w:val="00F04601"/>
    <w:rsid w:val="00F346AB"/>
    <w:rsid w:val="00F40362"/>
    <w:rsid w:val="00F6671D"/>
    <w:rsid w:val="00F8749A"/>
    <w:rsid w:val="00F90BD9"/>
    <w:rsid w:val="00F972AD"/>
    <w:rsid w:val="00FC22F5"/>
    <w:rsid w:val="00FF138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5EBC99"/>
  <w15:chartTrackingRefBased/>
  <w15:docId w15:val="{57D9C777-AC59-4A8B-8A07-F36F4BBD9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6584"/>
    <w:pPr>
      <w:suppressAutoHyphens/>
      <w:spacing w:after="0" w:line="240" w:lineRule="auto"/>
    </w:pPr>
    <w:rPr>
      <w:rFonts w:ascii="Times New Roman" w:eastAsia="Times New Roman" w:hAnsi="Times New Roman" w:cs="Times New Roman"/>
      <w:kern w:val="0"/>
      <w:sz w:val="24"/>
      <w:szCs w:val="24"/>
      <w:lang w:eastAsia="ar-SA"/>
      <w14:ligatures w14:val="none"/>
    </w:rPr>
  </w:style>
  <w:style w:type="paragraph" w:styleId="Nagwek1">
    <w:name w:val="heading 1"/>
    <w:basedOn w:val="Normalny"/>
    <w:next w:val="Normalny"/>
    <w:link w:val="Nagwek1Znak"/>
    <w:qFormat/>
    <w:rsid w:val="00F8749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gwek2">
    <w:name w:val="heading 2"/>
    <w:basedOn w:val="Normalny"/>
    <w:next w:val="Normalny"/>
    <w:link w:val="Nagwek2Znak"/>
    <w:uiPriority w:val="9"/>
    <w:semiHidden/>
    <w:unhideWhenUsed/>
    <w:qFormat/>
    <w:rsid w:val="00F8749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gwek3">
    <w:name w:val="heading 3"/>
    <w:basedOn w:val="Normalny"/>
    <w:next w:val="Normalny"/>
    <w:link w:val="Nagwek3Znak"/>
    <w:uiPriority w:val="9"/>
    <w:semiHidden/>
    <w:unhideWhenUsed/>
    <w:qFormat/>
    <w:rsid w:val="00F8749A"/>
    <w:pPr>
      <w:keepNext/>
      <w:keepLines/>
      <w:spacing w:before="160" w:after="80"/>
      <w:outlineLvl w:val="2"/>
    </w:pPr>
    <w:rPr>
      <w:rFonts w:eastAsiaTheme="majorEastAsia" w:cstheme="majorBidi"/>
      <w:color w:val="2F5496" w:themeColor="accent1" w:themeShade="BF"/>
      <w:sz w:val="28"/>
      <w:szCs w:val="28"/>
    </w:rPr>
  </w:style>
  <w:style w:type="paragraph" w:styleId="Nagwek4">
    <w:name w:val="heading 4"/>
    <w:basedOn w:val="Normalny"/>
    <w:next w:val="Normalny"/>
    <w:link w:val="Nagwek4Znak"/>
    <w:unhideWhenUsed/>
    <w:qFormat/>
    <w:rsid w:val="00F8749A"/>
    <w:pPr>
      <w:keepNext/>
      <w:keepLines/>
      <w:spacing w:before="80" w:after="40"/>
      <w:outlineLvl w:val="3"/>
    </w:pPr>
    <w:rPr>
      <w:rFonts w:eastAsiaTheme="majorEastAsia" w:cstheme="majorBidi"/>
      <w:i/>
      <w:iCs/>
      <w:color w:val="2F5496" w:themeColor="accent1" w:themeShade="BF"/>
    </w:rPr>
  </w:style>
  <w:style w:type="paragraph" w:styleId="Nagwek5">
    <w:name w:val="heading 5"/>
    <w:basedOn w:val="Normalny"/>
    <w:next w:val="Normalny"/>
    <w:link w:val="Nagwek5Znak"/>
    <w:uiPriority w:val="9"/>
    <w:unhideWhenUsed/>
    <w:qFormat/>
    <w:rsid w:val="00F8749A"/>
    <w:pPr>
      <w:keepNext/>
      <w:keepLines/>
      <w:spacing w:before="80" w:after="40"/>
      <w:outlineLvl w:val="4"/>
    </w:pPr>
    <w:rPr>
      <w:rFonts w:eastAsiaTheme="majorEastAsia" w:cstheme="majorBidi"/>
      <w:color w:val="2F5496" w:themeColor="accent1" w:themeShade="BF"/>
    </w:rPr>
  </w:style>
  <w:style w:type="paragraph" w:styleId="Nagwek6">
    <w:name w:val="heading 6"/>
    <w:basedOn w:val="Normalny"/>
    <w:next w:val="Normalny"/>
    <w:link w:val="Nagwek6Znak"/>
    <w:uiPriority w:val="9"/>
    <w:semiHidden/>
    <w:unhideWhenUsed/>
    <w:qFormat/>
    <w:rsid w:val="00F8749A"/>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8749A"/>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8749A"/>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8749A"/>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8749A"/>
    <w:rPr>
      <w:rFonts w:asciiTheme="majorHAnsi" w:eastAsiaTheme="majorEastAsia" w:hAnsiTheme="majorHAnsi" w:cstheme="majorBidi"/>
      <w:color w:val="2F5496" w:themeColor="accent1" w:themeShade="BF"/>
      <w:sz w:val="40"/>
      <w:szCs w:val="40"/>
    </w:rPr>
  </w:style>
  <w:style w:type="character" w:customStyle="1" w:styleId="Nagwek2Znak">
    <w:name w:val="Nagłówek 2 Znak"/>
    <w:basedOn w:val="Domylnaczcionkaakapitu"/>
    <w:link w:val="Nagwek2"/>
    <w:uiPriority w:val="9"/>
    <w:semiHidden/>
    <w:rsid w:val="00F8749A"/>
    <w:rPr>
      <w:rFonts w:asciiTheme="majorHAnsi" w:eastAsiaTheme="majorEastAsia" w:hAnsiTheme="majorHAnsi" w:cstheme="majorBidi"/>
      <w:color w:val="2F5496" w:themeColor="accent1" w:themeShade="BF"/>
      <w:sz w:val="32"/>
      <w:szCs w:val="32"/>
    </w:rPr>
  </w:style>
  <w:style w:type="character" w:customStyle="1" w:styleId="Nagwek3Znak">
    <w:name w:val="Nagłówek 3 Znak"/>
    <w:basedOn w:val="Domylnaczcionkaakapitu"/>
    <w:link w:val="Nagwek3"/>
    <w:uiPriority w:val="9"/>
    <w:semiHidden/>
    <w:rsid w:val="00F8749A"/>
    <w:rPr>
      <w:rFonts w:eastAsiaTheme="majorEastAsia" w:cstheme="majorBidi"/>
      <w:color w:val="2F5496" w:themeColor="accent1" w:themeShade="BF"/>
      <w:sz w:val="28"/>
      <w:szCs w:val="28"/>
    </w:rPr>
  </w:style>
  <w:style w:type="character" w:customStyle="1" w:styleId="Nagwek4Znak">
    <w:name w:val="Nagłówek 4 Znak"/>
    <w:basedOn w:val="Domylnaczcionkaakapitu"/>
    <w:link w:val="Nagwek4"/>
    <w:rsid w:val="00F8749A"/>
    <w:rPr>
      <w:rFonts w:eastAsiaTheme="majorEastAsia" w:cstheme="majorBidi"/>
      <w:i/>
      <w:iCs/>
      <w:color w:val="2F5496" w:themeColor="accent1" w:themeShade="BF"/>
    </w:rPr>
  </w:style>
  <w:style w:type="character" w:customStyle="1" w:styleId="Nagwek5Znak">
    <w:name w:val="Nagłówek 5 Znak"/>
    <w:basedOn w:val="Domylnaczcionkaakapitu"/>
    <w:link w:val="Nagwek5"/>
    <w:uiPriority w:val="9"/>
    <w:rsid w:val="00F8749A"/>
    <w:rPr>
      <w:rFonts w:eastAsiaTheme="majorEastAsia" w:cstheme="majorBidi"/>
      <w:color w:val="2F5496" w:themeColor="accent1" w:themeShade="BF"/>
    </w:rPr>
  </w:style>
  <w:style w:type="character" w:customStyle="1" w:styleId="Nagwek6Znak">
    <w:name w:val="Nagłówek 6 Znak"/>
    <w:basedOn w:val="Domylnaczcionkaakapitu"/>
    <w:link w:val="Nagwek6"/>
    <w:uiPriority w:val="9"/>
    <w:semiHidden/>
    <w:rsid w:val="00F8749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8749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8749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8749A"/>
    <w:rPr>
      <w:rFonts w:eastAsiaTheme="majorEastAsia" w:cstheme="majorBidi"/>
      <w:color w:val="272727" w:themeColor="text1" w:themeTint="D8"/>
    </w:rPr>
  </w:style>
  <w:style w:type="paragraph" w:styleId="Tytu">
    <w:name w:val="Title"/>
    <w:basedOn w:val="Normalny"/>
    <w:next w:val="Normalny"/>
    <w:link w:val="TytuZnak"/>
    <w:uiPriority w:val="10"/>
    <w:qFormat/>
    <w:rsid w:val="00F8749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8749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8749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8749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8749A"/>
    <w:pPr>
      <w:spacing w:before="160"/>
      <w:jc w:val="center"/>
    </w:pPr>
    <w:rPr>
      <w:i/>
      <w:iCs/>
      <w:color w:val="404040" w:themeColor="text1" w:themeTint="BF"/>
    </w:rPr>
  </w:style>
  <w:style w:type="character" w:customStyle="1" w:styleId="CytatZnak">
    <w:name w:val="Cytat Znak"/>
    <w:basedOn w:val="Domylnaczcionkaakapitu"/>
    <w:link w:val="Cytat"/>
    <w:uiPriority w:val="29"/>
    <w:rsid w:val="00F8749A"/>
    <w:rPr>
      <w:i/>
      <w:iCs/>
      <w:color w:val="404040" w:themeColor="text1" w:themeTint="BF"/>
    </w:rPr>
  </w:style>
  <w:style w:type="paragraph" w:styleId="Akapitzlist">
    <w:name w:val="List Paragraph"/>
    <w:aliases w:val="CW_Lista,T_SZ_List Paragraph,Obiekt,sw tekst,Akapit z listą BS,Kolorowa lista — akcent 11,Bulleted list,lp1,Preambuła,Colorful Shading - Accent 31,Light List - Accent 51,List Paragraph1,normalny tekst,Wypunktowanie,Adresat stanowisko,Norm"/>
    <w:basedOn w:val="Normalny"/>
    <w:link w:val="AkapitzlistZnak"/>
    <w:uiPriority w:val="34"/>
    <w:qFormat/>
    <w:rsid w:val="00F8749A"/>
    <w:pPr>
      <w:ind w:left="720"/>
      <w:contextualSpacing/>
    </w:pPr>
  </w:style>
  <w:style w:type="character" w:styleId="Wyrnienieintensywne">
    <w:name w:val="Intense Emphasis"/>
    <w:basedOn w:val="Domylnaczcionkaakapitu"/>
    <w:uiPriority w:val="21"/>
    <w:qFormat/>
    <w:rsid w:val="00F8749A"/>
    <w:rPr>
      <w:i/>
      <w:iCs/>
      <w:color w:val="2F5496" w:themeColor="accent1" w:themeShade="BF"/>
    </w:rPr>
  </w:style>
  <w:style w:type="paragraph" w:styleId="Cytatintensywny">
    <w:name w:val="Intense Quote"/>
    <w:basedOn w:val="Normalny"/>
    <w:next w:val="Normalny"/>
    <w:link w:val="CytatintensywnyZnak"/>
    <w:uiPriority w:val="30"/>
    <w:qFormat/>
    <w:rsid w:val="00F8749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ytatintensywnyZnak">
    <w:name w:val="Cytat intensywny Znak"/>
    <w:basedOn w:val="Domylnaczcionkaakapitu"/>
    <w:link w:val="Cytatintensywny"/>
    <w:uiPriority w:val="30"/>
    <w:rsid w:val="00F8749A"/>
    <w:rPr>
      <w:i/>
      <w:iCs/>
      <w:color w:val="2F5496" w:themeColor="accent1" w:themeShade="BF"/>
    </w:rPr>
  </w:style>
  <w:style w:type="character" w:styleId="Odwoanieintensywne">
    <w:name w:val="Intense Reference"/>
    <w:basedOn w:val="Domylnaczcionkaakapitu"/>
    <w:uiPriority w:val="32"/>
    <w:qFormat/>
    <w:rsid w:val="00F8749A"/>
    <w:rPr>
      <w:b/>
      <w:bCs/>
      <w:smallCaps/>
      <w:color w:val="2F5496" w:themeColor="accent1" w:themeShade="BF"/>
      <w:spacing w:val="5"/>
    </w:rPr>
  </w:style>
  <w:style w:type="paragraph" w:styleId="Tekstprzypisudolnego">
    <w:name w:val="footnote text"/>
    <w:basedOn w:val="Normalny"/>
    <w:link w:val="TekstprzypisudolnegoZnak"/>
    <w:uiPriority w:val="99"/>
    <w:unhideWhenUsed/>
    <w:rsid w:val="001E6584"/>
    <w:rPr>
      <w:sz w:val="20"/>
      <w:lang w:val="x-none"/>
    </w:rPr>
  </w:style>
  <w:style w:type="character" w:customStyle="1" w:styleId="TekstprzypisudolnegoZnak">
    <w:name w:val="Tekst przypisu dolnego Znak"/>
    <w:basedOn w:val="Domylnaczcionkaakapitu"/>
    <w:link w:val="Tekstprzypisudolnego"/>
    <w:uiPriority w:val="99"/>
    <w:qFormat/>
    <w:rsid w:val="001E6584"/>
    <w:rPr>
      <w:rFonts w:ascii="Times New Roman" w:eastAsia="Times New Roman" w:hAnsi="Times New Roman" w:cs="Times New Roman"/>
      <w:kern w:val="0"/>
      <w:sz w:val="20"/>
      <w:szCs w:val="24"/>
      <w:lang w:val="x-none" w:eastAsia="ar-SA"/>
      <w14:ligatures w14:val="none"/>
    </w:rPr>
  </w:style>
  <w:style w:type="paragraph" w:styleId="Tekstpodstawowy">
    <w:name w:val="Body Text"/>
    <w:basedOn w:val="Normalny"/>
    <w:link w:val="TekstpodstawowyZnak"/>
    <w:unhideWhenUsed/>
    <w:rsid w:val="001E6584"/>
    <w:pPr>
      <w:spacing w:after="120"/>
    </w:pPr>
    <w:rPr>
      <w:lang w:val="x-none"/>
    </w:rPr>
  </w:style>
  <w:style w:type="character" w:customStyle="1" w:styleId="TekstpodstawowyZnak">
    <w:name w:val="Tekst podstawowy Znak"/>
    <w:basedOn w:val="Domylnaczcionkaakapitu"/>
    <w:link w:val="Tekstpodstawowy"/>
    <w:rsid w:val="001E6584"/>
    <w:rPr>
      <w:rFonts w:ascii="Times New Roman" w:eastAsia="Times New Roman" w:hAnsi="Times New Roman" w:cs="Times New Roman"/>
      <w:kern w:val="0"/>
      <w:sz w:val="24"/>
      <w:szCs w:val="24"/>
      <w:lang w:val="x-none" w:eastAsia="ar-SA"/>
      <w14:ligatures w14:val="none"/>
    </w:rPr>
  </w:style>
  <w:style w:type="paragraph" w:customStyle="1" w:styleId="Default">
    <w:name w:val="Default"/>
    <w:qFormat/>
    <w:rsid w:val="001E6584"/>
    <w:pPr>
      <w:widowControl w:val="0"/>
      <w:suppressAutoHyphens/>
      <w:autoSpaceDE w:val="0"/>
      <w:spacing w:after="0" w:line="240" w:lineRule="auto"/>
    </w:pPr>
    <w:rPr>
      <w:rFonts w:ascii="Times New Roman PSMT" w:eastAsia="Arial" w:hAnsi="Times New Roman PSMT" w:cs="Times New Roman PSMT"/>
      <w:color w:val="000000"/>
      <w:kern w:val="0"/>
      <w:sz w:val="24"/>
      <w:szCs w:val="24"/>
      <w:lang w:eastAsia="ar-SA"/>
      <w14:ligatures w14:val="none"/>
    </w:rPr>
  </w:style>
  <w:style w:type="paragraph" w:customStyle="1" w:styleId="Standard">
    <w:name w:val="Standard"/>
    <w:rsid w:val="001E6584"/>
    <w:pPr>
      <w:widowControl w:val="0"/>
      <w:suppressAutoHyphens/>
      <w:autoSpaceDN w:val="0"/>
      <w:spacing w:after="0" w:line="240" w:lineRule="auto"/>
    </w:pPr>
    <w:rPr>
      <w:rFonts w:ascii="Times New Roman" w:eastAsia="Andale Sans UI" w:hAnsi="Times New Roman" w:cs="Tahoma"/>
      <w:kern w:val="3"/>
      <w:sz w:val="24"/>
      <w:szCs w:val="24"/>
      <w:lang w:eastAsia="pl-PL"/>
      <w14:ligatures w14:val="none"/>
    </w:rPr>
  </w:style>
  <w:style w:type="character" w:customStyle="1" w:styleId="Zakotwiczenieprzypisudolnego">
    <w:name w:val="Zakotwiczenie przypisu dolnego"/>
    <w:rsid w:val="001E6584"/>
    <w:rPr>
      <w:rFonts w:ascii="Times New Roman" w:hAnsi="Times New Roman" w:cs="Times New Roman" w:hint="default"/>
      <w:vertAlign w:val="superscript"/>
    </w:rPr>
  </w:style>
  <w:style w:type="character" w:customStyle="1" w:styleId="Znakiprzypiswdolnych">
    <w:name w:val="Znaki przypisów dolnych"/>
    <w:qFormat/>
    <w:rsid w:val="001E6584"/>
  </w:style>
  <w:style w:type="paragraph" w:styleId="NormalnyWeb">
    <w:name w:val="Normal (Web)"/>
    <w:basedOn w:val="Normalny"/>
    <w:unhideWhenUsed/>
    <w:qFormat/>
    <w:rsid w:val="001E6584"/>
    <w:pPr>
      <w:spacing w:before="280" w:after="280"/>
    </w:pPr>
  </w:style>
  <w:style w:type="paragraph" w:customStyle="1" w:styleId="Zawartotabeli">
    <w:name w:val="Zawartość tabeli"/>
    <w:basedOn w:val="Normalny"/>
    <w:qFormat/>
    <w:rsid w:val="001E6584"/>
    <w:pPr>
      <w:suppressLineNumbers/>
    </w:pPr>
  </w:style>
  <w:style w:type="character" w:customStyle="1" w:styleId="DeltaViewInsertion">
    <w:name w:val="DeltaView Insertion"/>
    <w:rsid w:val="001E6584"/>
    <w:rPr>
      <w:b/>
      <w:bCs w:val="0"/>
      <w:i/>
      <w:iCs w:val="0"/>
      <w:spacing w:val="0"/>
    </w:rPr>
  </w:style>
  <w:style w:type="character" w:styleId="Odwoanieprzypisudolnego">
    <w:name w:val="footnote reference"/>
    <w:basedOn w:val="Domylnaczcionkaakapitu"/>
    <w:uiPriority w:val="99"/>
    <w:semiHidden/>
    <w:unhideWhenUsed/>
    <w:rsid w:val="001E6584"/>
    <w:rPr>
      <w:vertAlign w:val="superscript"/>
    </w:rPr>
  </w:style>
  <w:style w:type="table" w:customStyle="1" w:styleId="TableNormal">
    <w:name w:val="Table Normal"/>
    <w:uiPriority w:val="2"/>
    <w:semiHidden/>
    <w:unhideWhenUsed/>
    <w:qFormat/>
    <w:rsid w:val="001E6584"/>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ny"/>
    <w:uiPriority w:val="1"/>
    <w:qFormat/>
    <w:rsid w:val="001E6584"/>
    <w:pPr>
      <w:widowControl w:val="0"/>
      <w:suppressAutoHyphens w:val="0"/>
      <w:autoSpaceDE w:val="0"/>
      <w:autoSpaceDN w:val="0"/>
    </w:pPr>
    <w:rPr>
      <w:rFonts w:ascii="Cambria" w:eastAsia="Cambria" w:hAnsi="Cambria" w:cs="Cambria"/>
      <w:sz w:val="22"/>
      <w:szCs w:val="22"/>
      <w:lang w:eastAsia="en-US"/>
    </w:rPr>
  </w:style>
  <w:style w:type="table" w:styleId="Tabela-Siatka">
    <w:name w:val="Table Grid"/>
    <w:basedOn w:val="Standardowy"/>
    <w:uiPriority w:val="39"/>
    <w:rsid w:val="001E65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qFormat/>
    <w:rsid w:val="001E6584"/>
    <w:rPr>
      <w:rFonts w:ascii="Times New Roman" w:hAnsi="Times New Roman" w:cs="Times New Roman"/>
      <w:szCs w:val="24"/>
    </w:rPr>
  </w:style>
  <w:style w:type="character" w:customStyle="1" w:styleId="WW8Num2z0">
    <w:name w:val="WW8Num2z0"/>
    <w:qFormat/>
    <w:rsid w:val="001E6584"/>
    <w:rPr>
      <w:rFonts w:ascii="Times New Roman" w:hAnsi="Times New Roman" w:cs="Times New Roman"/>
      <w:szCs w:val="24"/>
    </w:rPr>
  </w:style>
  <w:style w:type="character" w:customStyle="1" w:styleId="WW8Num3z0">
    <w:name w:val="WW8Num3z0"/>
    <w:qFormat/>
    <w:rsid w:val="001E6584"/>
    <w:rPr>
      <w:rFonts w:ascii="Times New Roman" w:hAnsi="Times New Roman" w:cs="Times New Roman"/>
      <w:b w:val="0"/>
      <w:szCs w:val="24"/>
    </w:rPr>
  </w:style>
  <w:style w:type="character" w:customStyle="1" w:styleId="WW8Num4z0">
    <w:name w:val="WW8Num4z0"/>
    <w:qFormat/>
    <w:rsid w:val="001E6584"/>
    <w:rPr>
      <w:rFonts w:ascii="Times New Roman" w:eastAsia="TimesNewRomanPS-BoldMT;Times Ne" w:hAnsi="Times New Roman" w:cs="Times New Roman"/>
      <w:kern w:val="2"/>
      <w:sz w:val="24"/>
      <w:szCs w:val="24"/>
      <w:lang w:val="pl-PL"/>
    </w:rPr>
  </w:style>
  <w:style w:type="character" w:customStyle="1" w:styleId="WW8Num4z1">
    <w:name w:val="WW8Num4z1"/>
    <w:qFormat/>
    <w:rsid w:val="001E6584"/>
  </w:style>
  <w:style w:type="character" w:customStyle="1" w:styleId="WW8Num4z2">
    <w:name w:val="WW8Num4z2"/>
    <w:qFormat/>
    <w:rsid w:val="001E6584"/>
  </w:style>
  <w:style w:type="character" w:customStyle="1" w:styleId="WW8Num4z3">
    <w:name w:val="WW8Num4z3"/>
    <w:qFormat/>
    <w:rsid w:val="001E6584"/>
  </w:style>
  <w:style w:type="character" w:customStyle="1" w:styleId="WW8Num4z4">
    <w:name w:val="WW8Num4z4"/>
    <w:qFormat/>
    <w:rsid w:val="001E6584"/>
  </w:style>
  <w:style w:type="character" w:customStyle="1" w:styleId="WW8Num4z5">
    <w:name w:val="WW8Num4z5"/>
    <w:qFormat/>
    <w:rsid w:val="001E6584"/>
  </w:style>
  <w:style w:type="character" w:customStyle="1" w:styleId="WW8Num4z6">
    <w:name w:val="WW8Num4z6"/>
    <w:qFormat/>
    <w:rsid w:val="001E6584"/>
  </w:style>
  <w:style w:type="character" w:customStyle="1" w:styleId="WW8Num4z7">
    <w:name w:val="WW8Num4z7"/>
    <w:qFormat/>
    <w:rsid w:val="001E6584"/>
  </w:style>
  <w:style w:type="character" w:customStyle="1" w:styleId="WW8Num4z8">
    <w:name w:val="WW8Num4z8"/>
    <w:qFormat/>
    <w:rsid w:val="001E6584"/>
  </w:style>
  <w:style w:type="character" w:customStyle="1" w:styleId="WW8Num5z0">
    <w:name w:val="WW8Num5z0"/>
    <w:qFormat/>
    <w:rsid w:val="001E6584"/>
  </w:style>
  <w:style w:type="character" w:customStyle="1" w:styleId="WW8Num5z1">
    <w:name w:val="WW8Num5z1"/>
    <w:qFormat/>
    <w:rsid w:val="001E6584"/>
  </w:style>
  <w:style w:type="character" w:customStyle="1" w:styleId="WW8Num5z2">
    <w:name w:val="WW8Num5z2"/>
    <w:qFormat/>
    <w:rsid w:val="001E6584"/>
  </w:style>
  <w:style w:type="character" w:customStyle="1" w:styleId="WW8Num5z3">
    <w:name w:val="WW8Num5z3"/>
    <w:qFormat/>
    <w:rsid w:val="001E6584"/>
  </w:style>
  <w:style w:type="character" w:customStyle="1" w:styleId="WW8Num5z4">
    <w:name w:val="WW8Num5z4"/>
    <w:qFormat/>
    <w:rsid w:val="001E6584"/>
  </w:style>
  <w:style w:type="character" w:customStyle="1" w:styleId="WW8Num5z5">
    <w:name w:val="WW8Num5z5"/>
    <w:qFormat/>
    <w:rsid w:val="001E6584"/>
  </w:style>
  <w:style w:type="character" w:customStyle="1" w:styleId="WW8Num5z6">
    <w:name w:val="WW8Num5z6"/>
    <w:qFormat/>
    <w:rsid w:val="001E6584"/>
  </w:style>
  <w:style w:type="character" w:customStyle="1" w:styleId="WW8Num5z7">
    <w:name w:val="WW8Num5z7"/>
    <w:qFormat/>
    <w:rsid w:val="001E6584"/>
  </w:style>
  <w:style w:type="character" w:customStyle="1" w:styleId="WW8Num5z8">
    <w:name w:val="WW8Num5z8"/>
    <w:qFormat/>
    <w:rsid w:val="001E6584"/>
  </w:style>
  <w:style w:type="character" w:customStyle="1" w:styleId="WW8Num6z0">
    <w:name w:val="WW8Num6z0"/>
    <w:qFormat/>
    <w:rsid w:val="001E6584"/>
  </w:style>
  <w:style w:type="character" w:customStyle="1" w:styleId="WW8Num6z1">
    <w:name w:val="WW8Num6z1"/>
    <w:qFormat/>
    <w:rsid w:val="001E6584"/>
  </w:style>
  <w:style w:type="character" w:customStyle="1" w:styleId="WW8Num6z2">
    <w:name w:val="WW8Num6z2"/>
    <w:qFormat/>
    <w:rsid w:val="001E6584"/>
  </w:style>
  <w:style w:type="character" w:customStyle="1" w:styleId="WW8Num6z3">
    <w:name w:val="WW8Num6z3"/>
    <w:qFormat/>
    <w:rsid w:val="001E6584"/>
  </w:style>
  <w:style w:type="character" w:customStyle="1" w:styleId="WW8Num6z4">
    <w:name w:val="WW8Num6z4"/>
    <w:qFormat/>
    <w:rsid w:val="001E6584"/>
  </w:style>
  <w:style w:type="character" w:customStyle="1" w:styleId="WW8Num6z5">
    <w:name w:val="WW8Num6z5"/>
    <w:qFormat/>
    <w:rsid w:val="001E6584"/>
  </w:style>
  <w:style w:type="character" w:customStyle="1" w:styleId="WW8Num6z6">
    <w:name w:val="WW8Num6z6"/>
    <w:qFormat/>
    <w:rsid w:val="001E6584"/>
  </w:style>
  <w:style w:type="character" w:customStyle="1" w:styleId="WW8Num6z7">
    <w:name w:val="WW8Num6z7"/>
    <w:qFormat/>
    <w:rsid w:val="001E6584"/>
  </w:style>
  <w:style w:type="character" w:customStyle="1" w:styleId="WW8Num6z8">
    <w:name w:val="WW8Num6z8"/>
    <w:qFormat/>
    <w:rsid w:val="001E6584"/>
  </w:style>
  <w:style w:type="character" w:customStyle="1" w:styleId="WW8Num7z0">
    <w:name w:val="WW8Num7z0"/>
    <w:qFormat/>
    <w:rsid w:val="001E6584"/>
  </w:style>
  <w:style w:type="character" w:customStyle="1" w:styleId="WW8Num7z1">
    <w:name w:val="WW8Num7z1"/>
    <w:qFormat/>
    <w:rsid w:val="001E6584"/>
  </w:style>
  <w:style w:type="character" w:customStyle="1" w:styleId="WW8Num7z2">
    <w:name w:val="WW8Num7z2"/>
    <w:qFormat/>
    <w:rsid w:val="001E6584"/>
  </w:style>
  <w:style w:type="character" w:customStyle="1" w:styleId="WW8Num7z3">
    <w:name w:val="WW8Num7z3"/>
    <w:qFormat/>
    <w:rsid w:val="001E6584"/>
  </w:style>
  <w:style w:type="character" w:customStyle="1" w:styleId="WW8Num7z4">
    <w:name w:val="WW8Num7z4"/>
    <w:qFormat/>
    <w:rsid w:val="001E6584"/>
  </w:style>
  <w:style w:type="character" w:customStyle="1" w:styleId="WW8Num7z5">
    <w:name w:val="WW8Num7z5"/>
    <w:qFormat/>
    <w:rsid w:val="001E6584"/>
  </w:style>
  <w:style w:type="character" w:customStyle="1" w:styleId="WW8Num7z6">
    <w:name w:val="WW8Num7z6"/>
    <w:qFormat/>
    <w:rsid w:val="001E6584"/>
  </w:style>
  <w:style w:type="character" w:customStyle="1" w:styleId="WW8Num7z7">
    <w:name w:val="WW8Num7z7"/>
    <w:qFormat/>
    <w:rsid w:val="001E6584"/>
  </w:style>
  <w:style w:type="character" w:customStyle="1" w:styleId="WW8Num7z8">
    <w:name w:val="WW8Num7z8"/>
    <w:qFormat/>
    <w:rsid w:val="001E6584"/>
  </w:style>
  <w:style w:type="character" w:customStyle="1" w:styleId="Domylnaczcionkaakapitu2">
    <w:name w:val="Domyślna czcionka akapitu2"/>
    <w:qFormat/>
    <w:rsid w:val="001E6584"/>
  </w:style>
  <w:style w:type="character" w:customStyle="1" w:styleId="Absatz-Standardschriftart">
    <w:name w:val="Absatz-Standardschriftart"/>
    <w:qFormat/>
    <w:rsid w:val="001E6584"/>
  </w:style>
  <w:style w:type="character" w:customStyle="1" w:styleId="WW-Absatz-Standardschriftart">
    <w:name w:val="WW-Absatz-Standardschriftart"/>
    <w:qFormat/>
    <w:rsid w:val="001E6584"/>
  </w:style>
  <w:style w:type="character" w:customStyle="1" w:styleId="WW-Absatz-Standardschriftart1">
    <w:name w:val="WW-Absatz-Standardschriftart1"/>
    <w:qFormat/>
    <w:rsid w:val="001E6584"/>
  </w:style>
  <w:style w:type="character" w:customStyle="1" w:styleId="WW-Absatz-Standardschriftart11">
    <w:name w:val="WW-Absatz-Standardschriftart11"/>
    <w:qFormat/>
    <w:rsid w:val="001E6584"/>
  </w:style>
  <w:style w:type="character" w:customStyle="1" w:styleId="WW-Absatz-Standardschriftart111">
    <w:name w:val="WW-Absatz-Standardschriftart111"/>
    <w:qFormat/>
    <w:rsid w:val="001E6584"/>
  </w:style>
  <w:style w:type="character" w:customStyle="1" w:styleId="WW-Absatz-Standardschriftart1111">
    <w:name w:val="WW-Absatz-Standardschriftart1111"/>
    <w:qFormat/>
    <w:rsid w:val="001E6584"/>
  </w:style>
  <w:style w:type="character" w:customStyle="1" w:styleId="WW-Absatz-Standardschriftart11111">
    <w:name w:val="WW-Absatz-Standardschriftart11111"/>
    <w:qFormat/>
    <w:rsid w:val="001E6584"/>
  </w:style>
  <w:style w:type="character" w:customStyle="1" w:styleId="WW-Absatz-Standardschriftart111111">
    <w:name w:val="WW-Absatz-Standardschriftart111111"/>
    <w:qFormat/>
    <w:rsid w:val="001E6584"/>
  </w:style>
  <w:style w:type="character" w:customStyle="1" w:styleId="WW-Absatz-Standardschriftart1111111">
    <w:name w:val="WW-Absatz-Standardschriftart1111111"/>
    <w:qFormat/>
    <w:rsid w:val="001E6584"/>
  </w:style>
  <w:style w:type="character" w:customStyle="1" w:styleId="WW-Absatz-Standardschriftart11111111">
    <w:name w:val="WW-Absatz-Standardschriftart11111111"/>
    <w:qFormat/>
    <w:rsid w:val="001E6584"/>
  </w:style>
  <w:style w:type="character" w:customStyle="1" w:styleId="WW-Absatz-Standardschriftart111111111">
    <w:name w:val="WW-Absatz-Standardschriftart111111111"/>
    <w:qFormat/>
    <w:rsid w:val="001E6584"/>
  </w:style>
  <w:style w:type="character" w:customStyle="1" w:styleId="WW-Absatz-Standardschriftart1111111111">
    <w:name w:val="WW-Absatz-Standardschriftart1111111111"/>
    <w:qFormat/>
    <w:rsid w:val="001E6584"/>
  </w:style>
  <w:style w:type="character" w:customStyle="1" w:styleId="WW-Absatz-Standardschriftart11111111111">
    <w:name w:val="WW-Absatz-Standardschriftart11111111111"/>
    <w:qFormat/>
    <w:rsid w:val="001E6584"/>
  </w:style>
  <w:style w:type="character" w:customStyle="1" w:styleId="WW8Num9z0">
    <w:name w:val="WW8Num9z0"/>
    <w:qFormat/>
    <w:rsid w:val="001E6584"/>
    <w:rPr>
      <w:b w:val="0"/>
    </w:rPr>
  </w:style>
  <w:style w:type="character" w:customStyle="1" w:styleId="WW8Num12z0">
    <w:name w:val="WW8Num12z0"/>
    <w:qFormat/>
    <w:rsid w:val="001E6584"/>
    <w:rPr>
      <w:rFonts w:ascii="Times New Roman" w:hAnsi="Times New Roman" w:cs="Times New Roman"/>
    </w:rPr>
  </w:style>
  <w:style w:type="character" w:customStyle="1" w:styleId="WW8Num13z0">
    <w:name w:val="WW8Num13z0"/>
    <w:qFormat/>
    <w:rsid w:val="001E6584"/>
    <w:rPr>
      <w:rFonts w:ascii="Times New Roman" w:hAnsi="Times New Roman" w:cs="Times New Roman"/>
    </w:rPr>
  </w:style>
  <w:style w:type="character" w:customStyle="1" w:styleId="Domylnaczcionkaakapitu1">
    <w:name w:val="Domyślna czcionka akapitu1"/>
    <w:qFormat/>
    <w:rsid w:val="001E6584"/>
  </w:style>
  <w:style w:type="character" w:customStyle="1" w:styleId="WW-Absatz-Standardschriftart111111111111">
    <w:name w:val="WW-Absatz-Standardschriftart111111111111"/>
    <w:qFormat/>
    <w:rsid w:val="001E6584"/>
  </w:style>
  <w:style w:type="character" w:customStyle="1" w:styleId="WW-Absatz-Standardschriftart1111111111111">
    <w:name w:val="WW-Absatz-Standardschriftart1111111111111"/>
    <w:qFormat/>
    <w:rsid w:val="001E6584"/>
  </w:style>
  <w:style w:type="character" w:customStyle="1" w:styleId="WW-Absatz-Standardschriftart11111111111111">
    <w:name w:val="WW-Absatz-Standardschriftart11111111111111"/>
    <w:qFormat/>
    <w:rsid w:val="001E6584"/>
  </w:style>
  <w:style w:type="character" w:customStyle="1" w:styleId="WW-Absatz-Standardschriftart111111111111111">
    <w:name w:val="WW-Absatz-Standardschriftart111111111111111"/>
    <w:qFormat/>
    <w:rsid w:val="001E6584"/>
  </w:style>
  <w:style w:type="character" w:customStyle="1" w:styleId="WW-Absatz-Standardschriftart1111111111111111">
    <w:name w:val="WW-Absatz-Standardschriftart1111111111111111"/>
    <w:qFormat/>
    <w:rsid w:val="001E6584"/>
  </w:style>
  <w:style w:type="character" w:customStyle="1" w:styleId="WW-Absatz-Standardschriftart11111111111111111">
    <w:name w:val="WW-Absatz-Standardschriftart11111111111111111"/>
    <w:qFormat/>
    <w:rsid w:val="001E6584"/>
  </w:style>
  <w:style w:type="character" w:customStyle="1" w:styleId="WW-Absatz-Standardschriftart111111111111111111">
    <w:name w:val="WW-Absatz-Standardschriftart111111111111111111"/>
    <w:qFormat/>
    <w:rsid w:val="001E6584"/>
  </w:style>
  <w:style w:type="character" w:customStyle="1" w:styleId="WW-Absatz-Standardschriftart1111111111111111111">
    <w:name w:val="WW-Absatz-Standardschriftart1111111111111111111"/>
    <w:qFormat/>
    <w:rsid w:val="001E6584"/>
  </w:style>
  <w:style w:type="character" w:customStyle="1" w:styleId="WW-Absatz-Standardschriftart11111111111111111111">
    <w:name w:val="WW-Absatz-Standardschriftart11111111111111111111"/>
    <w:qFormat/>
    <w:rsid w:val="001E6584"/>
  </w:style>
  <w:style w:type="character" w:customStyle="1" w:styleId="Znakinumeracji">
    <w:name w:val="Znaki numeracji"/>
    <w:qFormat/>
    <w:rsid w:val="001E6584"/>
  </w:style>
  <w:style w:type="character" w:customStyle="1" w:styleId="WW-Znakinumeracji">
    <w:name w:val="WW-Znaki numeracji"/>
    <w:qFormat/>
    <w:rsid w:val="001E6584"/>
  </w:style>
  <w:style w:type="character" w:customStyle="1" w:styleId="WW-Znakinumeracji1">
    <w:name w:val="WW-Znaki numeracji1"/>
    <w:qFormat/>
    <w:rsid w:val="001E6584"/>
  </w:style>
  <w:style w:type="character" w:customStyle="1" w:styleId="WW-Znakinumeracji11">
    <w:name w:val="WW-Znaki numeracji11"/>
    <w:qFormat/>
    <w:rsid w:val="001E6584"/>
  </w:style>
  <w:style w:type="character" w:customStyle="1" w:styleId="WW-Znakinumeracji111">
    <w:name w:val="WW-Znaki numeracji111"/>
    <w:qFormat/>
    <w:rsid w:val="001E6584"/>
  </w:style>
  <w:style w:type="character" w:customStyle="1" w:styleId="WW-Znakinumeracji1111">
    <w:name w:val="WW-Znaki numeracji1111"/>
    <w:qFormat/>
    <w:rsid w:val="001E6584"/>
  </w:style>
  <w:style w:type="character" w:customStyle="1" w:styleId="WW-Znakinumeracji11111">
    <w:name w:val="WW-Znaki numeracji11111"/>
    <w:qFormat/>
    <w:rsid w:val="001E6584"/>
  </w:style>
  <w:style w:type="character" w:customStyle="1" w:styleId="WW-Znakinumeracji111111">
    <w:name w:val="WW-Znaki numeracji111111"/>
    <w:qFormat/>
    <w:rsid w:val="001E6584"/>
  </w:style>
  <w:style w:type="character" w:customStyle="1" w:styleId="WW-Znakinumeracji1111111">
    <w:name w:val="WW-Znaki numeracji1111111"/>
    <w:qFormat/>
    <w:rsid w:val="001E6584"/>
  </w:style>
  <w:style w:type="character" w:customStyle="1" w:styleId="Numerstron">
    <w:name w:val="Numer stron"/>
    <w:basedOn w:val="Domylnaczcionkaakapitu1"/>
    <w:rsid w:val="001E6584"/>
  </w:style>
  <w:style w:type="character" w:customStyle="1" w:styleId="WW8Num16z0">
    <w:name w:val="WW8Num16z0"/>
    <w:qFormat/>
    <w:rsid w:val="001E6584"/>
    <w:rPr>
      <w:rFonts w:ascii="Times New Roman" w:hAnsi="Times New Roman" w:cs="Times New Roman"/>
    </w:rPr>
  </w:style>
  <w:style w:type="character" w:customStyle="1" w:styleId="WW8Num10z0">
    <w:name w:val="WW8Num10z0"/>
    <w:qFormat/>
    <w:rsid w:val="001E6584"/>
    <w:rPr>
      <w:b w:val="0"/>
    </w:rPr>
  </w:style>
  <w:style w:type="character" w:customStyle="1" w:styleId="Odwoaniedokomentarza1">
    <w:name w:val="Odwołanie do komentarza1"/>
    <w:qFormat/>
    <w:rsid w:val="001E6584"/>
    <w:rPr>
      <w:sz w:val="16"/>
      <w:szCs w:val="16"/>
    </w:rPr>
  </w:style>
  <w:style w:type="character" w:customStyle="1" w:styleId="TekstkomentarzaZnak">
    <w:name w:val="Tekst komentarza Znak"/>
    <w:qFormat/>
    <w:rsid w:val="001E6584"/>
    <w:rPr>
      <w:rFonts w:eastAsia="Lucida Sans Unicode"/>
    </w:rPr>
  </w:style>
  <w:style w:type="character" w:customStyle="1" w:styleId="TematkomentarzaZnak">
    <w:name w:val="Temat komentarza Znak"/>
    <w:qFormat/>
    <w:rsid w:val="001E6584"/>
    <w:rPr>
      <w:rFonts w:eastAsia="Lucida Sans Unicode"/>
      <w:b/>
      <w:bCs/>
    </w:rPr>
  </w:style>
  <w:style w:type="character" w:customStyle="1" w:styleId="TekstprzypisukocowegoZnak">
    <w:name w:val="Tekst przypisu końcowego Znak"/>
    <w:qFormat/>
    <w:rsid w:val="001E6584"/>
    <w:rPr>
      <w:rFonts w:eastAsia="Lucida Sans Unicode"/>
    </w:rPr>
  </w:style>
  <w:style w:type="character" w:customStyle="1" w:styleId="Znakiprzypiswkocowych">
    <w:name w:val="Znaki przypisów końcowych"/>
    <w:qFormat/>
    <w:rsid w:val="001E6584"/>
    <w:rPr>
      <w:vertAlign w:val="superscript"/>
    </w:rPr>
  </w:style>
  <w:style w:type="paragraph" w:styleId="Nagwek">
    <w:name w:val="header"/>
    <w:basedOn w:val="Normalny"/>
    <w:next w:val="Tekstpodstawowy"/>
    <w:link w:val="NagwekZnak"/>
    <w:uiPriority w:val="99"/>
    <w:rsid w:val="001E6584"/>
    <w:pPr>
      <w:widowControl w:val="0"/>
      <w:tabs>
        <w:tab w:val="center" w:pos="4536"/>
        <w:tab w:val="right" w:pos="9072"/>
      </w:tabs>
    </w:pPr>
    <w:rPr>
      <w:rFonts w:eastAsia="Lucida Sans Unicode"/>
      <w:szCs w:val="20"/>
      <w:lang w:eastAsia="zh-CN"/>
    </w:rPr>
  </w:style>
  <w:style w:type="character" w:customStyle="1" w:styleId="NagwekZnak">
    <w:name w:val="Nagłówek Znak"/>
    <w:basedOn w:val="Domylnaczcionkaakapitu"/>
    <w:link w:val="Nagwek"/>
    <w:uiPriority w:val="99"/>
    <w:rsid w:val="001E6584"/>
    <w:rPr>
      <w:rFonts w:ascii="Times New Roman" w:eastAsia="Lucida Sans Unicode" w:hAnsi="Times New Roman" w:cs="Times New Roman"/>
      <w:kern w:val="0"/>
      <w:sz w:val="24"/>
      <w:szCs w:val="20"/>
      <w:lang w:eastAsia="zh-CN"/>
      <w14:ligatures w14:val="none"/>
    </w:rPr>
  </w:style>
  <w:style w:type="paragraph" w:styleId="Lista">
    <w:name w:val="List"/>
    <w:basedOn w:val="Tekstpodstawowy"/>
    <w:rsid w:val="001E6584"/>
    <w:pPr>
      <w:widowControl w:val="0"/>
    </w:pPr>
    <w:rPr>
      <w:rFonts w:eastAsia="Lucida Sans Unicode" w:cs="Tahoma"/>
      <w:szCs w:val="20"/>
      <w:lang w:val="pl-PL" w:eastAsia="zh-CN"/>
    </w:rPr>
  </w:style>
  <w:style w:type="paragraph" w:styleId="Legenda">
    <w:name w:val="caption"/>
    <w:basedOn w:val="Normalny"/>
    <w:qFormat/>
    <w:rsid w:val="001E6584"/>
    <w:pPr>
      <w:widowControl w:val="0"/>
      <w:suppressLineNumbers/>
      <w:spacing w:before="120" w:after="120"/>
    </w:pPr>
    <w:rPr>
      <w:rFonts w:eastAsia="Lucida Sans Unicode" w:cs="Arial"/>
      <w:i/>
      <w:iCs/>
      <w:lang w:eastAsia="zh-CN"/>
    </w:rPr>
  </w:style>
  <w:style w:type="paragraph" w:customStyle="1" w:styleId="Indeks">
    <w:name w:val="Indeks"/>
    <w:basedOn w:val="Normalny"/>
    <w:qFormat/>
    <w:rsid w:val="001E6584"/>
    <w:pPr>
      <w:widowControl w:val="0"/>
      <w:suppressLineNumbers/>
    </w:pPr>
    <w:rPr>
      <w:rFonts w:eastAsia="Lucida Sans Unicode" w:cs="Tahoma"/>
      <w:szCs w:val="20"/>
      <w:lang w:eastAsia="zh-CN"/>
    </w:rPr>
  </w:style>
  <w:style w:type="paragraph" w:customStyle="1" w:styleId="Nagwek20">
    <w:name w:val="Nagłówek2"/>
    <w:basedOn w:val="Normalny"/>
    <w:next w:val="Tekstpodstawowy"/>
    <w:qFormat/>
    <w:rsid w:val="001E6584"/>
    <w:pPr>
      <w:keepNext/>
      <w:widowControl w:val="0"/>
      <w:spacing w:before="240" w:after="120"/>
    </w:pPr>
    <w:rPr>
      <w:rFonts w:ascii="Liberation Sans;Arial" w:eastAsia="Microsoft YaHei" w:hAnsi="Liberation Sans;Arial" w:cs="Arial"/>
      <w:sz w:val="28"/>
      <w:szCs w:val="28"/>
      <w:lang w:eastAsia="zh-CN"/>
    </w:rPr>
  </w:style>
  <w:style w:type="paragraph" w:customStyle="1" w:styleId="Nagwek10">
    <w:name w:val="Nagłówek1"/>
    <w:basedOn w:val="Normalny"/>
    <w:next w:val="Tekstpodstawowy"/>
    <w:qFormat/>
    <w:rsid w:val="001E6584"/>
    <w:pPr>
      <w:keepNext/>
      <w:widowControl w:val="0"/>
      <w:spacing w:before="240" w:after="120"/>
    </w:pPr>
    <w:rPr>
      <w:rFonts w:ascii="Arial" w:eastAsia="Arial Unicode MS" w:hAnsi="Arial" w:cs="Tahoma"/>
      <w:sz w:val="28"/>
      <w:szCs w:val="28"/>
      <w:lang w:eastAsia="zh-CN"/>
    </w:rPr>
  </w:style>
  <w:style w:type="paragraph" w:customStyle="1" w:styleId="Legenda1">
    <w:name w:val="Legenda1"/>
    <w:basedOn w:val="Normalny"/>
    <w:qFormat/>
    <w:rsid w:val="001E6584"/>
    <w:pPr>
      <w:widowControl w:val="0"/>
      <w:suppressLineNumbers/>
      <w:spacing w:before="120" w:after="120"/>
    </w:pPr>
    <w:rPr>
      <w:rFonts w:eastAsia="Lucida Sans Unicode" w:cs="Tahoma"/>
      <w:i/>
      <w:iCs/>
      <w:lang w:eastAsia="zh-CN"/>
    </w:rPr>
  </w:style>
  <w:style w:type="paragraph" w:customStyle="1" w:styleId="Podpis1">
    <w:name w:val="Podpis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Podpis">
    <w:name w:val="WW-Podpis"/>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
    <w:name w:val="WW-Indeks"/>
    <w:basedOn w:val="Normalny"/>
    <w:qFormat/>
    <w:rsid w:val="001E6584"/>
    <w:pPr>
      <w:widowControl w:val="0"/>
      <w:suppressLineNumbers/>
    </w:pPr>
    <w:rPr>
      <w:rFonts w:eastAsia="Lucida Sans Unicode" w:cs="Tahoma"/>
      <w:szCs w:val="20"/>
      <w:lang w:eastAsia="zh-CN"/>
    </w:rPr>
  </w:style>
  <w:style w:type="paragraph" w:customStyle="1" w:styleId="WW-Podpis1">
    <w:name w:val="WW-Podpis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
    <w:name w:val="WW-Indeks1"/>
    <w:basedOn w:val="Normalny"/>
    <w:qFormat/>
    <w:rsid w:val="001E6584"/>
    <w:pPr>
      <w:widowControl w:val="0"/>
      <w:suppressLineNumbers/>
    </w:pPr>
    <w:rPr>
      <w:rFonts w:eastAsia="Lucida Sans Unicode" w:cs="Tahoma"/>
      <w:szCs w:val="20"/>
      <w:lang w:eastAsia="zh-CN"/>
    </w:rPr>
  </w:style>
  <w:style w:type="paragraph" w:customStyle="1" w:styleId="WW-Podpis11">
    <w:name w:val="WW-Podpis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
    <w:name w:val="WW-Indeks11"/>
    <w:basedOn w:val="Normalny"/>
    <w:qFormat/>
    <w:rsid w:val="001E6584"/>
    <w:pPr>
      <w:widowControl w:val="0"/>
      <w:suppressLineNumbers/>
    </w:pPr>
    <w:rPr>
      <w:rFonts w:eastAsia="Lucida Sans Unicode" w:cs="Tahoma"/>
      <w:szCs w:val="20"/>
      <w:lang w:eastAsia="zh-CN"/>
    </w:rPr>
  </w:style>
  <w:style w:type="paragraph" w:customStyle="1" w:styleId="WW-Podpis111">
    <w:name w:val="WW-Podpis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
    <w:name w:val="WW-Indeks111"/>
    <w:basedOn w:val="Normalny"/>
    <w:qFormat/>
    <w:rsid w:val="001E6584"/>
    <w:pPr>
      <w:widowControl w:val="0"/>
      <w:suppressLineNumbers/>
    </w:pPr>
    <w:rPr>
      <w:rFonts w:eastAsia="Lucida Sans Unicode" w:cs="Tahoma"/>
      <w:szCs w:val="20"/>
      <w:lang w:eastAsia="zh-CN"/>
    </w:rPr>
  </w:style>
  <w:style w:type="paragraph" w:customStyle="1" w:styleId="WW-Podpis1111">
    <w:name w:val="WW-Podpis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
    <w:name w:val="WW-Indeks1111"/>
    <w:basedOn w:val="Normalny"/>
    <w:qFormat/>
    <w:rsid w:val="001E6584"/>
    <w:pPr>
      <w:widowControl w:val="0"/>
      <w:suppressLineNumbers/>
    </w:pPr>
    <w:rPr>
      <w:rFonts w:eastAsia="Lucida Sans Unicode" w:cs="Tahoma"/>
      <w:szCs w:val="20"/>
      <w:lang w:eastAsia="zh-CN"/>
    </w:rPr>
  </w:style>
  <w:style w:type="paragraph" w:customStyle="1" w:styleId="WW-Podpis11111">
    <w:name w:val="WW-Podpis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
    <w:name w:val="WW-Indeks11111"/>
    <w:basedOn w:val="Normalny"/>
    <w:qFormat/>
    <w:rsid w:val="001E6584"/>
    <w:pPr>
      <w:widowControl w:val="0"/>
      <w:suppressLineNumbers/>
    </w:pPr>
    <w:rPr>
      <w:rFonts w:eastAsia="Lucida Sans Unicode" w:cs="Tahoma"/>
      <w:szCs w:val="20"/>
      <w:lang w:eastAsia="zh-CN"/>
    </w:rPr>
  </w:style>
  <w:style w:type="paragraph" w:customStyle="1" w:styleId="WW-Podpis111111">
    <w:name w:val="WW-Podpis1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1">
    <w:name w:val="WW-Indeks111111"/>
    <w:basedOn w:val="Normalny"/>
    <w:qFormat/>
    <w:rsid w:val="001E6584"/>
    <w:pPr>
      <w:widowControl w:val="0"/>
      <w:suppressLineNumbers/>
    </w:pPr>
    <w:rPr>
      <w:rFonts w:eastAsia="Lucida Sans Unicode" w:cs="Tahoma"/>
      <w:szCs w:val="20"/>
      <w:lang w:eastAsia="zh-CN"/>
    </w:rPr>
  </w:style>
  <w:style w:type="paragraph" w:customStyle="1" w:styleId="WW-Podpis1111111">
    <w:name w:val="WW-Podpis11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11">
    <w:name w:val="WW-Indeks1111111"/>
    <w:basedOn w:val="Normalny"/>
    <w:qFormat/>
    <w:rsid w:val="001E6584"/>
    <w:pPr>
      <w:widowControl w:val="0"/>
      <w:suppressLineNumbers/>
    </w:pPr>
    <w:rPr>
      <w:rFonts w:eastAsia="Lucida Sans Unicode" w:cs="Tahoma"/>
      <w:szCs w:val="20"/>
      <w:lang w:eastAsia="zh-CN"/>
    </w:rPr>
  </w:style>
  <w:style w:type="paragraph" w:customStyle="1" w:styleId="WW-Podpis11111111">
    <w:name w:val="WW-Podpis11111111"/>
    <w:basedOn w:val="Normalny"/>
    <w:qFormat/>
    <w:rsid w:val="001E6584"/>
    <w:pPr>
      <w:widowControl w:val="0"/>
      <w:suppressLineNumbers/>
      <w:spacing w:before="120" w:after="120"/>
    </w:pPr>
    <w:rPr>
      <w:rFonts w:eastAsia="Lucida Sans Unicode" w:cs="Tahoma"/>
      <w:i/>
      <w:iCs/>
      <w:sz w:val="20"/>
      <w:szCs w:val="20"/>
      <w:lang w:eastAsia="zh-CN"/>
    </w:rPr>
  </w:style>
  <w:style w:type="paragraph" w:customStyle="1" w:styleId="WW-Indeks11111111">
    <w:name w:val="WW-Indeks11111111"/>
    <w:basedOn w:val="Normalny"/>
    <w:qFormat/>
    <w:rsid w:val="001E6584"/>
    <w:pPr>
      <w:widowControl w:val="0"/>
      <w:suppressLineNumbers/>
    </w:pPr>
    <w:rPr>
      <w:rFonts w:eastAsia="Lucida Sans Unicode" w:cs="Tahoma"/>
      <w:szCs w:val="20"/>
      <w:lang w:eastAsia="zh-CN"/>
    </w:rPr>
  </w:style>
  <w:style w:type="paragraph" w:customStyle="1" w:styleId="WW-Zwykytekst">
    <w:name w:val="WW-Zwykły tekst"/>
    <w:basedOn w:val="Normalny"/>
    <w:qFormat/>
    <w:rsid w:val="001E6584"/>
    <w:pPr>
      <w:widowControl w:val="0"/>
    </w:pPr>
    <w:rPr>
      <w:rFonts w:ascii="Courier New" w:eastAsia="Lucida Sans Unicode" w:hAnsi="Courier New" w:cs="Courier New"/>
      <w:sz w:val="20"/>
      <w:szCs w:val="20"/>
      <w:lang w:eastAsia="zh-CN"/>
    </w:rPr>
  </w:style>
  <w:style w:type="paragraph" w:customStyle="1" w:styleId="WW-Zawartotabeli">
    <w:name w:val="WW-Zawartość tabeli"/>
    <w:basedOn w:val="Tekstpodstawowy"/>
    <w:qFormat/>
    <w:rsid w:val="001E6584"/>
    <w:pPr>
      <w:widowControl w:val="0"/>
      <w:suppressLineNumbers/>
    </w:pPr>
    <w:rPr>
      <w:rFonts w:eastAsia="Lucida Sans Unicode"/>
      <w:szCs w:val="20"/>
      <w:lang w:val="pl-PL" w:eastAsia="zh-CN"/>
    </w:rPr>
  </w:style>
  <w:style w:type="paragraph" w:customStyle="1" w:styleId="WW-Zawartotabeli1">
    <w:name w:val="WW-Zawartość tabeli1"/>
    <w:basedOn w:val="Tekstpodstawowy"/>
    <w:qFormat/>
    <w:rsid w:val="001E6584"/>
    <w:pPr>
      <w:widowControl w:val="0"/>
      <w:suppressLineNumbers/>
    </w:pPr>
    <w:rPr>
      <w:rFonts w:eastAsia="Lucida Sans Unicode"/>
      <w:szCs w:val="20"/>
      <w:lang w:val="pl-PL" w:eastAsia="zh-CN"/>
    </w:rPr>
  </w:style>
  <w:style w:type="paragraph" w:customStyle="1" w:styleId="WW-Zawartotabeli11">
    <w:name w:val="WW-Zawartość tabeli11"/>
    <w:basedOn w:val="Tekstpodstawowy"/>
    <w:qFormat/>
    <w:rsid w:val="001E6584"/>
    <w:pPr>
      <w:widowControl w:val="0"/>
      <w:suppressLineNumbers/>
    </w:pPr>
    <w:rPr>
      <w:rFonts w:eastAsia="Lucida Sans Unicode"/>
      <w:szCs w:val="20"/>
      <w:lang w:val="pl-PL" w:eastAsia="zh-CN"/>
    </w:rPr>
  </w:style>
  <w:style w:type="paragraph" w:customStyle="1" w:styleId="WW-Zawartotabeli111">
    <w:name w:val="WW-Zawartość tabeli111"/>
    <w:basedOn w:val="Tekstpodstawowy"/>
    <w:qFormat/>
    <w:rsid w:val="001E6584"/>
    <w:pPr>
      <w:widowControl w:val="0"/>
      <w:suppressLineNumbers/>
    </w:pPr>
    <w:rPr>
      <w:rFonts w:eastAsia="Lucida Sans Unicode"/>
      <w:szCs w:val="20"/>
      <w:lang w:val="pl-PL" w:eastAsia="zh-CN"/>
    </w:rPr>
  </w:style>
  <w:style w:type="paragraph" w:customStyle="1" w:styleId="WW-Zawartotabeli1111">
    <w:name w:val="WW-Zawartość tabeli1111"/>
    <w:basedOn w:val="Tekstpodstawowy"/>
    <w:qFormat/>
    <w:rsid w:val="001E6584"/>
    <w:pPr>
      <w:widowControl w:val="0"/>
      <w:suppressLineNumbers/>
    </w:pPr>
    <w:rPr>
      <w:rFonts w:eastAsia="Lucida Sans Unicode"/>
      <w:szCs w:val="20"/>
      <w:lang w:val="pl-PL" w:eastAsia="zh-CN"/>
    </w:rPr>
  </w:style>
  <w:style w:type="paragraph" w:customStyle="1" w:styleId="WW-Zawartotabeli11111">
    <w:name w:val="WW-Zawartość tabeli11111"/>
    <w:basedOn w:val="Tekstpodstawowy"/>
    <w:qFormat/>
    <w:rsid w:val="001E6584"/>
    <w:pPr>
      <w:widowControl w:val="0"/>
      <w:suppressLineNumbers/>
    </w:pPr>
    <w:rPr>
      <w:rFonts w:eastAsia="Lucida Sans Unicode"/>
      <w:szCs w:val="20"/>
      <w:lang w:val="pl-PL" w:eastAsia="zh-CN"/>
    </w:rPr>
  </w:style>
  <w:style w:type="paragraph" w:customStyle="1" w:styleId="WW-Zawartotabeli111111">
    <w:name w:val="WW-Zawartość tabeli111111"/>
    <w:basedOn w:val="Tekstpodstawowy"/>
    <w:qFormat/>
    <w:rsid w:val="001E6584"/>
    <w:pPr>
      <w:widowControl w:val="0"/>
      <w:suppressLineNumbers/>
    </w:pPr>
    <w:rPr>
      <w:rFonts w:eastAsia="Lucida Sans Unicode"/>
      <w:szCs w:val="20"/>
      <w:lang w:val="pl-PL" w:eastAsia="zh-CN"/>
    </w:rPr>
  </w:style>
  <w:style w:type="paragraph" w:customStyle="1" w:styleId="WW-Zawartotabeli1111111">
    <w:name w:val="WW-Zawartość tabeli1111111"/>
    <w:basedOn w:val="Tekstpodstawowy"/>
    <w:qFormat/>
    <w:rsid w:val="001E6584"/>
    <w:pPr>
      <w:widowControl w:val="0"/>
      <w:suppressLineNumbers/>
    </w:pPr>
    <w:rPr>
      <w:rFonts w:eastAsia="Lucida Sans Unicode"/>
      <w:szCs w:val="20"/>
      <w:lang w:val="pl-PL" w:eastAsia="zh-CN"/>
    </w:rPr>
  </w:style>
  <w:style w:type="paragraph" w:customStyle="1" w:styleId="Nagwektabeli">
    <w:name w:val="Nagłówek tabeli"/>
    <w:basedOn w:val="Zawartotabeli"/>
    <w:qFormat/>
    <w:rsid w:val="001E6584"/>
    <w:pPr>
      <w:widowControl w:val="0"/>
      <w:spacing w:after="120"/>
      <w:jc w:val="center"/>
    </w:pPr>
    <w:rPr>
      <w:rFonts w:eastAsia="Lucida Sans Unicode"/>
      <w:b/>
      <w:bCs/>
      <w:i/>
      <w:iCs/>
      <w:szCs w:val="20"/>
      <w:lang w:eastAsia="zh-CN"/>
    </w:rPr>
  </w:style>
  <w:style w:type="paragraph" w:customStyle="1" w:styleId="WW-Nagwektabeli">
    <w:name w:val="WW-Nagłówek tabeli"/>
    <w:basedOn w:val="WW-Zawartotabeli"/>
    <w:qFormat/>
    <w:rsid w:val="001E6584"/>
    <w:pPr>
      <w:jc w:val="center"/>
    </w:pPr>
    <w:rPr>
      <w:b/>
      <w:bCs/>
      <w:i/>
      <w:iCs/>
    </w:rPr>
  </w:style>
  <w:style w:type="paragraph" w:customStyle="1" w:styleId="WW-Nagwektabeli1">
    <w:name w:val="WW-Nagłówek tabeli1"/>
    <w:basedOn w:val="WW-Zawartotabeli1"/>
    <w:qFormat/>
    <w:rsid w:val="001E6584"/>
    <w:pPr>
      <w:jc w:val="center"/>
    </w:pPr>
    <w:rPr>
      <w:b/>
      <w:bCs/>
      <w:i/>
      <w:iCs/>
    </w:rPr>
  </w:style>
  <w:style w:type="paragraph" w:customStyle="1" w:styleId="WW-Nagwektabeli11">
    <w:name w:val="WW-Nagłówek tabeli11"/>
    <w:basedOn w:val="WW-Zawartotabeli11"/>
    <w:qFormat/>
    <w:rsid w:val="001E6584"/>
    <w:pPr>
      <w:jc w:val="center"/>
    </w:pPr>
    <w:rPr>
      <w:b/>
      <w:bCs/>
      <w:i/>
      <w:iCs/>
    </w:rPr>
  </w:style>
  <w:style w:type="paragraph" w:customStyle="1" w:styleId="WW-Nagwektabeli111">
    <w:name w:val="WW-Nagłówek tabeli111"/>
    <w:basedOn w:val="WW-Zawartotabeli111"/>
    <w:qFormat/>
    <w:rsid w:val="001E6584"/>
    <w:pPr>
      <w:jc w:val="center"/>
    </w:pPr>
    <w:rPr>
      <w:b/>
      <w:bCs/>
      <w:i/>
      <w:iCs/>
    </w:rPr>
  </w:style>
  <w:style w:type="paragraph" w:customStyle="1" w:styleId="WW-Nagwektabeli1111">
    <w:name w:val="WW-Nagłówek tabeli1111"/>
    <w:basedOn w:val="WW-Zawartotabeli1111"/>
    <w:qFormat/>
    <w:rsid w:val="001E6584"/>
    <w:pPr>
      <w:jc w:val="center"/>
    </w:pPr>
    <w:rPr>
      <w:b/>
      <w:bCs/>
      <w:i/>
      <w:iCs/>
    </w:rPr>
  </w:style>
  <w:style w:type="paragraph" w:customStyle="1" w:styleId="WW-Nagwektabeli11111">
    <w:name w:val="WW-Nagłówek tabeli11111"/>
    <w:basedOn w:val="WW-Zawartotabeli11111"/>
    <w:qFormat/>
    <w:rsid w:val="001E6584"/>
    <w:pPr>
      <w:jc w:val="center"/>
    </w:pPr>
    <w:rPr>
      <w:b/>
      <w:bCs/>
      <w:i/>
      <w:iCs/>
    </w:rPr>
  </w:style>
  <w:style w:type="paragraph" w:customStyle="1" w:styleId="WW-Nagwektabeli111111">
    <w:name w:val="WW-Nagłówek tabeli111111"/>
    <w:basedOn w:val="WW-Zawartotabeli111111"/>
    <w:qFormat/>
    <w:rsid w:val="001E6584"/>
    <w:pPr>
      <w:jc w:val="center"/>
    </w:pPr>
    <w:rPr>
      <w:b/>
      <w:bCs/>
      <w:i/>
      <w:iCs/>
    </w:rPr>
  </w:style>
  <w:style w:type="paragraph" w:customStyle="1" w:styleId="WW-Nagwektabeli1111111">
    <w:name w:val="WW-Nagłówek tabeli1111111"/>
    <w:basedOn w:val="WW-Zawartotabeli1111111"/>
    <w:qFormat/>
    <w:rsid w:val="001E6584"/>
    <w:pPr>
      <w:jc w:val="center"/>
    </w:pPr>
    <w:rPr>
      <w:b/>
      <w:bCs/>
      <w:i/>
      <w:iCs/>
    </w:rPr>
  </w:style>
  <w:style w:type="paragraph" w:styleId="Tekstdymka">
    <w:name w:val="Balloon Text"/>
    <w:basedOn w:val="Normalny"/>
    <w:link w:val="TekstdymkaZnak"/>
    <w:qFormat/>
    <w:rsid w:val="001E6584"/>
    <w:pPr>
      <w:widowControl w:val="0"/>
    </w:pPr>
    <w:rPr>
      <w:rFonts w:ascii="Tahoma" w:eastAsia="Lucida Sans Unicode" w:hAnsi="Tahoma" w:cs="Tahoma"/>
      <w:sz w:val="16"/>
      <w:szCs w:val="16"/>
      <w:lang w:eastAsia="zh-CN"/>
    </w:rPr>
  </w:style>
  <w:style w:type="character" w:customStyle="1" w:styleId="TekstdymkaZnak">
    <w:name w:val="Tekst dymka Znak"/>
    <w:basedOn w:val="Domylnaczcionkaakapitu"/>
    <w:link w:val="Tekstdymka"/>
    <w:rsid w:val="001E6584"/>
    <w:rPr>
      <w:rFonts w:ascii="Tahoma" w:eastAsia="Lucida Sans Unicode" w:hAnsi="Tahoma" w:cs="Tahoma"/>
      <w:kern w:val="0"/>
      <w:sz w:val="16"/>
      <w:szCs w:val="16"/>
      <w:lang w:eastAsia="zh-CN"/>
      <w14:ligatures w14:val="none"/>
    </w:rPr>
  </w:style>
  <w:style w:type="paragraph" w:styleId="Stopka">
    <w:name w:val="footer"/>
    <w:basedOn w:val="Normalny"/>
    <w:link w:val="StopkaZnak"/>
    <w:rsid w:val="001E6584"/>
    <w:pPr>
      <w:widowControl w:val="0"/>
      <w:tabs>
        <w:tab w:val="center" w:pos="4536"/>
        <w:tab w:val="right" w:pos="9072"/>
      </w:tabs>
    </w:pPr>
    <w:rPr>
      <w:rFonts w:eastAsia="Lucida Sans Unicode"/>
      <w:szCs w:val="20"/>
      <w:lang w:eastAsia="zh-CN"/>
    </w:rPr>
  </w:style>
  <w:style w:type="character" w:customStyle="1" w:styleId="StopkaZnak">
    <w:name w:val="Stopka Znak"/>
    <w:basedOn w:val="Domylnaczcionkaakapitu"/>
    <w:link w:val="Stopka"/>
    <w:rsid w:val="001E6584"/>
    <w:rPr>
      <w:rFonts w:ascii="Times New Roman" w:eastAsia="Lucida Sans Unicode" w:hAnsi="Times New Roman" w:cs="Times New Roman"/>
      <w:kern w:val="0"/>
      <w:sz w:val="24"/>
      <w:szCs w:val="20"/>
      <w:lang w:eastAsia="zh-CN"/>
      <w14:ligatures w14:val="none"/>
    </w:rPr>
  </w:style>
  <w:style w:type="paragraph" w:customStyle="1" w:styleId="Zawartoramki">
    <w:name w:val="Zawartość ramki"/>
    <w:basedOn w:val="Tekstpodstawowy"/>
    <w:qFormat/>
    <w:rsid w:val="001E6584"/>
    <w:pPr>
      <w:widowControl w:val="0"/>
    </w:pPr>
    <w:rPr>
      <w:rFonts w:eastAsia="Lucida Sans Unicode"/>
      <w:szCs w:val="20"/>
      <w:lang w:val="pl-PL" w:eastAsia="zh-CN"/>
    </w:rPr>
  </w:style>
  <w:style w:type="paragraph" w:customStyle="1" w:styleId="Tekstkomentarza1">
    <w:name w:val="Tekst komentarza1"/>
    <w:basedOn w:val="Normalny"/>
    <w:qFormat/>
    <w:rsid w:val="001E6584"/>
    <w:pPr>
      <w:widowControl w:val="0"/>
    </w:pPr>
    <w:rPr>
      <w:rFonts w:eastAsia="Lucida Sans Unicode"/>
      <w:sz w:val="20"/>
      <w:szCs w:val="20"/>
      <w:lang w:eastAsia="zh-CN"/>
    </w:rPr>
  </w:style>
  <w:style w:type="paragraph" w:styleId="Tekstkomentarza">
    <w:name w:val="annotation text"/>
    <w:basedOn w:val="Normalny"/>
    <w:link w:val="TekstkomentarzaZnak1"/>
    <w:uiPriority w:val="99"/>
    <w:unhideWhenUsed/>
    <w:rsid w:val="001E6584"/>
    <w:rPr>
      <w:sz w:val="20"/>
      <w:szCs w:val="20"/>
    </w:rPr>
  </w:style>
  <w:style w:type="character" w:customStyle="1" w:styleId="TekstkomentarzaZnak1">
    <w:name w:val="Tekst komentarza Znak1"/>
    <w:basedOn w:val="Domylnaczcionkaakapitu"/>
    <w:link w:val="Tekstkomentarza"/>
    <w:uiPriority w:val="99"/>
    <w:rsid w:val="001E6584"/>
    <w:rPr>
      <w:rFonts w:ascii="Times New Roman" w:eastAsia="Times New Roman" w:hAnsi="Times New Roman" w:cs="Times New Roman"/>
      <w:kern w:val="0"/>
      <w:sz w:val="20"/>
      <w:szCs w:val="20"/>
      <w:lang w:eastAsia="ar-SA"/>
      <w14:ligatures w14:val="none"/>
    </w:rPr>
  </w:style>
  <w:style w:type="paragraph" w:styleId="Tematkomentarza">
    <w:name w:val="annotation subject"/>
    <w:basedOn w:val="Tekstkomentarza1"/>
    <w:next w:val="Tekstkomentarza1"/>
    <w:link w:val="TematkomentarzaZnak1"/>
    <w:qFormat/>
    <w:rsid w:val="001E6584"/>
    <w:rPr>
      <w:b/>
      <w:bCs/>
    </w:rPr>
  </w:style>
  <w:style w:type="character" w:customStyle="1" w:styleId="TematkomentarzaZnak1">
    <w:name w:val="Temat komentarza Znak1"/>
    <w:basedOn w:val="TekstkomentarzaZnak1"/>
    <w:link w:val="Tematkomentarza"/>
    <w:rsid w:val="001E6584"/>
    <w:rPr>
      <w:rFonts w:ascii="Times New Roman" w:eastAsia="Lucida Sans Unicode" w:hAnsi="Times New Roman" w:cs="Times New Roman"/>
      <w:b/>
      <w:bCs/>
      <w:kern w:val="0"/>
      <w:sz w:val="20"/>
      <w:szCs w:val="20"/>
      <w:lang w:eastAsia="zh-CN"/>
      <w14:ligatures w14:val="none"/>
    </w:rPr>
  </w:style>
  <w:style w:type="paragraph" w:styleId="Tekstprzypisukocowego">
    <w:name w:val="endnote text"/>
    <w:basedOn w:val="Normalny"/>
    <w:link w:val="TekstprzypisukocowegoZnak1"/>
    <w:rsid w:val="001E6584"/>
    <w:pPr>
      <w:widowControl w:val="0"/>
    </w:pPr>
    <w:rPr>
      <w:rFonts w:eastAsia="Lucida Sans Unicode"/>
      <w:sz w:val="20"/>
      <w:szCs w:val="20"/>
      <w:lang w:eastAsia="zh-CN"/>
    </w:rPr>
  </w:style>
  <w:style w:type="character" w:customStyle="1" w:styleId="TekstprzypisukocowegoZnak1">
    <w:name w:val="Tekst przypisu końcowego Znak1"/>
    <w:basedOn w:val="Domylnaczcionkaakapitu"/>
    <w:link w:val="Tekstprzypisukocowego"/>
    <w:rsid w:val="001E6584"/>
    <w:rPr>
      <w:rFonts w:ascii="Times New Roman" w:eastAsia="Lucida Sans Unicode" w:hAnsi="Times New Roman" w:cs="Times New Roman"/>
      <w:kern w:val="0"/>
      <w:sz w:val="20"/>
      <w:szCs w:val="20"/>
      <w:lang w:eastAsia="zh-CN"/>
      <w14:ligatures w14:val="none"/>
    </w:rPr>
  </w:style>
  <w:style w:type="paragraph" w:customStyle="1" w:styleId="Akapitzlist1">
    <w:name w:val="Akapit z listą1"/>
    <w:basedOn w:val="Normalny"/>
    <w:qFormat/>
    <w:rsid w:val="001E6584"/>
    <w:pPr>
      <w:spacing w:after="200" w:line="276" w:lineRule="auto"/>
      <w:ind w:left="720"/>
    </w:pPr>
    <w:rPr>
      <w:rFonts w:ascii="Calibri" w:eastAsia="Calibri" w:hAnsi="Calibri" w:cs="Calibri"/>
      <w:sz w:val="22"/>
      <w:szCs w:val="22"/>
      <w:lang w:eastAsia="zh-CN"/>
    </w:rPr>
  </w:style>
  <w:style w:type="numbering" w:customStyle="1" w:styleId="WW8Num1">
    <w:name w:val="WW8Num1"/>
    <w:qFormat/>
    <w:rsid w:val="001E6584"/>
  </w:style>
  <w:style w:type="numbering" w:customStyle="1" w:styleId="WW8Num2">
    <w:name w:val="WW8Num2"/>
    <w:qFormat/>
    <w:rsid w:val="001E6584"/>
  </w:style>
  <w:style w:type="numbering" w:customStyle="1" w:styleId="WW8Num3">
    <w:name w:val="WW8Num3"/>
    <w:qFormat/>
    <w:rsid w:val="001E6584"/>
  </w:style>
  <w:style w:type="numbering" w:customStyle="1" w:styleId="WW8Num4">
    <w:name w:val="WW8Num4"/>
    <w:qFormat/>
    <w:rsid w:val="001E6584"/>
  </w:style>
  <w:style w:type="numbering" w:customStyle="1" w:styleId="WW8Num5">
    <w:name w:val="WW8Num5"/>
    <w:qFormat/>
    <w:rsid w:val="001E6584"/>
  </w:style>
  <w:style w:type="character" w:styleId="Odwoaniedokomentarza">
    <w:name w:val="annotation reference"/>
    <w:basedOn w:val="Domylnaczcionkaakapitu"/>
    <w:uiPriority w:val="99"/>
    <w:semiHidden/>
    <w:unhideWhenUsed/>
    <w:rsid w:val="001E6584"/>
    <w:rPr>
      <w:sz w:val="16"/>
      <w:szCs w:val="16"/>
    </w:rPr>
  </w:style>
  <w:style w:type="paragraph" w:customStyle="1" w:styleId="Zawartotabeliuser">
    <w:name w:val="Zawartość tabeli (user)"/>
    <w:basedOn w:val="Normalny"/>
    <w:qFormat/>
    <w:rsid w:val="001E6584"/>
    <w:pPr>
      <w:widowControl w:val="0"/>
      <w:suppressLineNumbers/>
      <w:spacing w:after="160" w:line="276" w:lineRule="auto"/>
    </w:pPr>
    <w:rPr>
      <w:rFonts w:asciiTheme="minorHAnsi" w:eastAsiaTheme="minorHAnsi" w:hAnsiTheme="minorHAnsi"/>
      <w:lang w:eastAsia="en-US"/>
    </w:rPr>
  </w:style>
  <w:style w:type="paragraph" w:styleId="Lista2">
    <w:name w:val="List 2"/>
    <w:basedOn w:val="Normalny"/>
    <w:unhideWhenUsed/>
    <w:rsid w:val="00593273"/>
    <w:pPr>
      <w:ind w:left="566" w:hanging="283"/>
      <w:contextualSpacing/>
    </w:pPr>
  </w:style>
  <w:style w:type="paragraph" w:styleId="Tekstpodstawowy2">
    <w:name w:val="Body Text 2"/>
    <w:basedOn w:val="Normalny"/>
    <w:link w:val="Tekstpodstawowy2Znak"/>
    <w:unhideWhenUsed/>
    <w:rsid w:val="00593273"/>
    <w:pPr>
      <w:spacing w:after="120" w:line="480" w:lineRule="auto"/>
    </w:pPr>
  </w:style>
  <w:style w:type="character" w:customStyle="1" w:styleId="Tekstpodstawowy2Znak">
    <w:name w:val="Tekst podstawowy 2 Znak"/>
    <w:basedOn w:val="Domylnaczcionkaakapitu"/>
    <w:link w:val="Tekstpodstawowy2"/>
    <w:rsid w:val="00593273"/>
    <w:rPr>
      <w:rFonts w:ascii="Times New Roman" w:eastAsia="Times New Roman" w:hAnsi="Times New Roman" w:cs="Times New Roman"/>
      <w:kern w:val="0"/>
      <w:sz w:val="24"/>
      <w:szCs w:val="24"/>
      <w:lang w:eastAsia="ar-SA"/>
      <w14:ligatures w14:val="none"/>
    </w:rPr>
  </w:style>
  <w:style w:type="character" w:customStyle="1" w:styleId="Znakiprzypiswkocowych0">
    <w:name w:val="Znaki przypisów ko?cowych"/>
    <w:rsid w:val="00593273"/>
  </w:style>
  <w:style w:type="paragraph" w:styleId="Podpis">
    <w:name w:val="Signature"/>
    <w:basedOn w:val="Normalny"/>
    <w:link w:val="PodpisZnak"/>
    <w:rsid w:val="00593273"/>
    <w:pPr>
      <w:widowControl w:val="0"/>
      <w:suppressLineNumbers/>
      <w:overflowPunct w:val="0"/>
      <w:autoSpaceDE w:val="0"/>
      <w:autoSpaceDN w:val="0"/>
      <w:adjustRightInd w:val="0"/>
      <w:spacing w:before="120" w:after="120"/>
      <w:textAlignment w:val="baseline"/>
    </w:pPr>
    <w:rPr>
      <w:i/>
      <w:sz w:val="20"/>
      <w:szCs w:val="20"/>
      <w:lang w:eastAsia="pl-PL"/>
    </w:rPr>
  </w:style>
  <w:style w:type="character" w:customStyle="1" w:styleId="PodpisZnak">
    <w:name w:val="Podpis Znak"/>
    <w:basedOn w:val="Domylnaczcionkaakapitu"/>
    <w:link w:val="Podpis"/>
    <w:rsid w:val="00593273"/>
    <w:rPr>
      <w:rFonts w:ascii="Times New Roman" w:eastAsia="Times New Roman" w:hAnsi="Times New Roman" w:cs="Times New Roman"/>
      <w:i/>
      <w:kern w:val="0"/>
      <w:sz w:val="20"/>
      <w:szCs w:val="20"/>
      <w:lang w:eastAsia="pl-PL"/>
      <w14:ligatures w14:val="none"/>
    </w:rPr>
  </w:style>
  <w:style w:type="paragraph" w:customStyle="1" w:styleId="Zawartotabeli0">
    <w:name w:val="Zawarto?? tabeli"/>
    <w:basedOn w:val="Tekstpodstawowy"/>
    <w:rsid w:val="00593273"/>
    <w:pPr>
      <w:widowControl w:val="0"/>
      <w:suppressLineNumbers/>
      <w:overflowPunct w:val="0"/>
      <w:autoSpaceDE w:val="0"/>
      <w:autoSpaceDN w:val="0"/>
      <w:adjustRightInd w:val="0"/>
      <w:textAlignment w:val="baseline"/>
    </w:pPr>
    <w:rPr>
      <w:szCs w:val="20"/>
      <w:lang w:val="pl-PL" w:eastAsia="pl-PL"/>
    </w:rPr>
  </w:style>
  <w:style w:type="paragraph" w:customStyle="1" w:styleId="ZnakZnakZnakZnak">
    <w:name w:val="Znak Znak Znak Znak"/>
    <w:basedOn w:val="Normalny"/>
    <w:rsid w:val="00593273"/>
    <w:pPr>
      <w:suppressAutoHyphens w:val="0"/>
    </w:pPr>
    <w:rPr>
      <w:lang w:eastAsia="pl-PL"/>
    </w:rPr>
  </w:style>
  <w:style w:type="paragraph" w:customStyle="1" w:styleId="Znak">
    <w:name w:val="Znak"/>
    <w:basedOn w:val="Normalny"/>
    <w:rsid w:val="00593273"/>
    <w:pPr>
      <w:suppressAutoHyphens w:val="0"/>
    </w:pPr>
    <w:rPr>
      <w:lang w:eastAsia="pl-PL"/>
    </w:rPr>
  </w:style>
  <w:style w:type="paragraph" w:styleId="Tekstpodstawowywcity">
    <w:name w:val="Body Text Indent"/>
    <w:basedOn w:val="Normalny"/>
    <w:link w:val="TekstpodstawowywcityZnak"/>
    <w:rsid w:val="00593273"/>
    <w:pPr>
      <w:widowControl w:val="0"/>
      <w:overflowPunct w:val="0"/>
      <w:autoSpaceDE w:val="0"/>
      <w:autoSpaceDN w:val="0"/>
      <w:adjustRightInd w:val="0"/>
      <w:spacing w:after="120"/>
      <w:ind w:left="283"/>
      <w:textAlignment w:val="baseline"/>
    </w:pPr>
    <w:rPr>
      <w:szCs w:val="20"/>
      <w:lang w:eastAsia="pl-PL"/>
    </w:rPr>
  </w:style>
  <w:style w:type="character" w:customStyle="1" w:styleId="TekstpodstawowywcityZnak">
    <w:name w:val="Tekst podstawowy wcięty Znak"/>
    <w:basedOn w:val="Domylnaczcionkaakapitu"/>
    <w:link w:val="Tekstpodstawowywcity"/>
    <w:rsid w:val="00593273"/>
    <w:rPr>
      <w:rFonts w:ascii="Times New Roman" w:eastAsia="Times New Roman" w:hAnsi="Times New Roman" w:cs="Times New Roman"/>
      <w:kern w:val="0"/>
      <w:sz w:val="24"/>
      <w:szCs w:val="20"/>
      <w:lang w:eastAsia="pl-PL"/>
      <w14:ligatures w14:val="none"/>
    </w:rPr>
  </w:style>
  <w:style w:type="paragraph" w:styleId="Zwykytekst">
    <w:name w:val="Plain Text"/>
    <w:basedOn w:val="Normalny"/>
    <w:link w:val="ZwykytekstZnak"/>
    <w:rsid w:val="00593273"/>
    <w:pPr>
      <w:suppressAutoHyphens w:val="0"/>
    </w:pPr>
    <w:rPr>
      <w:rFonts w:ascii="Courier New" w:hAnsi="Courier New"/>
      <w:sz w:val="20"/>
      <w:szCs w:val="20"/>
      <w:lang w:eastAsia="pl-PL"/>
    </w:rPr>
  </w:style>
  <w:style w:type="character" w:customStyle="1" w:styleId="ZwykytekstZnak">
    <w:name w:val="Zwykły tekst Znak"/>
    <w:basedOn w:val="Domylnaczcionkaakapitu"/>
    <w:link w:val="Zwykytekst"/>
    <w:rsid w:val="00593273"/>
    <w:rPr>
      <w:rFonts w:ascii="Courier New" w:eastAsia="Times New Roman" w:hAnsi="Courier New" w:cs="Times New Roman"/>
      <w:kern w:val="0"/>
      <w:sz w:val="20"/>
      <w:szCs w:val="20"/>
      <w:lang w:eastAsia="pl-PL"/>
      <w14:ligatures w14:val="none"/>
    </w:rPr>
  </w:style>
  <w:style w:type="paragraph" w:customStyle="1" w:styleId="Normalny1">
    <w:name w:val="Normalny1"/>
    <w:basedOn w:val="Normalny"/>
    <w:link w:val="NormalZnak"/>
    <w:rsid w:val="00593273"/>
    <w:pPr>
      <w:widowControl w:val="0"/>
      <w:autoSpaceDE w:val="0"/>
    </w:pPr>
    <w:rPr>
      <w:sz w:val="20"/>
      <w:szCs w:val="20"/>
    </w:rPr>
  </w:style>
  <w:style w:type="character" w:customStyle="1" w:styleId="NormalZnak">
    <w:name w:val="Normal Znak"/>
    <w:link w:val="Normalny1"/>
    <w:rsid w:val="00593273"/>
    <w:rPr>
      <w:rFonts w:ascii="Times New Roman" w:eastAsia="Times New Roman" w:hAnsi="Times New Roman" w:cs="Times New Roman"/>
      <w:kern w:val="0"/>
      <w:sz w:val="20"/>
      <w:szCs w:val="20"/>
      <w14:ligatures w14:val="none"/>
    </w:rPr>
  </w:style>
  <w:style w:type="paragraph" w:styleId="Tekstpodstawowy3">
    <w:name w:val="Body Text 3"/>
    <w:basedOn w:val="Normalny"/>
    <w:link w:val="Tekstpodstawowy3Znak"/>
    <w:rsid w:val="00593273"/>
    <w:pPr>
      <w:suppressAutoHyphens w:val="0"/>
      <w:spacing w:after="120"/>
    </w:pPr>
    <w:rPr>
      <w:sz w:val="16"/>
      <w:szCs w:val="16"/>
      <w:lang w:eastAsia="pl-PL"/>
    </w:rPr>
  </w:style>
  <w:style w:type="character" w:customStyle="1" w:styleId="Tekstpodstawowy3Znak">
    <w:name w:val="Tekst podstawowy 3 Znak"/>
    <w:basedOn w:val="Domylnaczcionkaakapitu"/>
    <w:link w:val="Tekstpodstawowy3"/>
    <w:rsid w:val="00593273"/>
    <w:rPr>
      <w:rFonts w:ascii="Times New Roman" w:eastAsia="Times New Roman" w:hAnsi="Times New Roman" w:cs="Times New Roman"/>
      <w:kern w:val="0"/>
      <w:sz w:val="16"/>
      <w:szCs w:val="16"/>
      <w:lang w:eastAsia="pl-PL"/>
      <w14:ligatures w14:val="none"/>
    </w:rPr>
  </w:style>
  <w:style w:type="paragraph" w:customStyle="1" w:styleId="ZnakZnakZnakZnak0">
    <w:name w:val="Znak Znak Znak Znak"/>
    <w:basedOn w:val="Normalny"/>
    <w:rsid w:val="00593273"/>
    <w:pPr>
      <w:suppressAutoHyphens w:val="0"/>
    </w:pPr>
    <w:rPr>
      <w:lang w:eastAsia="pl-PL"/>
    </w:rPr>
  </w:style>
  <w:style w:type="paragraph" w:customStyle="1" w:styleId="Tekstpodstawowywcity31">
    <w:name w:val="Tekst podstawowy wcięty 31"/>
    <w:basedOn w:val="Normalny"/>
    <w:rsid w:val="00593273"/>
    <w:pPr>
      <w:ind w:left="3969"/>
    </w:pPr>
    <w:rPr>
      <w:rFonts w:ascii="Arial" w:hAnsi="Arial"/>
      <w:b/>
      <w:szCs w:val="20"/>
    </w:rPr>
  </w:style>
  <w:style w:type="paragraph" w:customStyle="1" w:styleId="WW-NormalnyWeb">
    <w:name w:val="WW-Normalny (Web)"/>
    <w:basedOn w:val="Normalny"/>
    <w:rsid w:val="00593273"/>
    <w:pPr>
      <w:spacing w:before="100" w:after="119"/>
    </w:pPr>
    <w:rPr>
      <w:rFonts w:ascii="Arial Unicode MS" w:eastAsia="Arial Unicode MS" w:hAnsi="Arial Unicode MS"/>
      <w:szCs w:val="20"/>
      <w:lang w:eastAsia="pl-PL"/>
    </w:rPr>
  </w:style>
  <w:style w:type="character" w:styleId="Numerstrony">
    <w:name w:val="page number"/>
    <w:basedOn w:val="Domylnaczcionkaakapitu"/>
    <w:rsid w:val="00593273"/>
  </w:style>
  <w:style w:type="paragraph" w:customStyle="1" w:styleId="LO-Normal">
    <w:name w:val="LO-Normal"/>
    <w:basedOn w:val="Normalny"/>
    <w:rsid w:val="00593273"/>
    <w:pPr>
      <w:widowControl w:val="0"/>
      <w:autoSpaceDE w:val="0"/>
    </w:pPr>
    <w:rPr>
      <w:sz w:val="20"/>
      <w:szCs w:val="20"/>
      <w:lang w:eastAsia="zh-CN"/>
    </w:rPr>
  </w:style>
  <w:style w:type="character" w:styleId="Odwoanieprzypisukocowego">
    <w:name w:val="endnote reference"/>
    <w:semiHidden/>
    <w:rsid w:val="00593273"/>
    <w:rPr>
      <w:vertAlign w:val="superscript"/>
    </w:rPr>
  </w:style>
  <w:style w:type="character" w:styleId="Hipercze">
    <w:name w:val="Hyperlink"/>
    <w:rsid w:val="00593273"/>
    <w:rPr>
      <w:color w:val="0000FF"/>
      <w:u w:val="single"/>
    </w:rPr>
  </w:style>
  <w:style w:type="paragraph" w:customStyle="1" w:styleId="Bezodstpw1">
    <w:name w:val="Bez odstępów1"/>
    <w:rsid w:val="00593273"/>
    <w:pPr>
      <w:spacing w:after="0" w:line="240" w:lineRule="auto"/>
    </w:pPr>
    <w:rPr>
      <w:rFonts w:ascii="Calibri" w:eastAsia="Yu Mincho" w:hAnsi="Calibri" w:cs="Arial"/>
      <w:kern w:val="0"/>
      <w:lang w:eastAsia="ja-JP"/>
      <w14:ligatures w14:val="none"/>
    </w:rPr>
  </w:style>
  <w:style w:type="paragraph" w:styleId="Poprawka">
    <w:name w:val="Revision"/>
    <w:hidden/>
    <w:uiPriority w:val="99"/>
    <w:semiHidden/>
    <w:rsid w:val="00593273"/>
    <w:pPr>
      <w:spacing w:after="0" w:line="240" w:lineRule="auto"/>
    </w:pPr>
    <w:rPr>
      <w:rFonts w:ascii="Times New Roman" w:eastAsia="Times New Roman" w:hAnsi="Times New Roman" w:cs="Times New Roman"/>
      <w:kern w:val="0"/>
      <w:sz w:val="24"/>
      <w:szCs w:val="20"/>
      <w:lang w:eastAsia="pl-PL"/>
      <w14:ligatures w14:val="none"/>
    </w:rPr>
  </w:style>
  <w:style w:type="character" w:styleId="Uwydatnienie">
    <w:name w:val="Emphasis"/>
    <w:qFormat/>
    <w:rsid w:val="00D019DC"/>
    <w:rPr>
      <w:b/>
      <w:bCs/>
      <w:i w:val="0"/>
      <w:iCs w:val="0"/>
    </w:rPr>
  </w:style>
  <w:style w:type="character" w:customStyle="1" w:styleId="AkapitzlistZnak">
    <w:name w:val="Akapit z listą Znak"/>
    <w:aliases w:val="CW_Lista Znak,T_SZ_List Paragraph Znak,Obiekt Znak,sw tekst Znak,Akapit z listą BS Znak,Kolorowa lista — akcent 11 Znak,Bulleted list Znak,lp1 Znak,Preambuła Znak,Colorful Shading - Accent 31 Znak,Light List - Accent 51 Znak"/>
    <w:link w:val="Akapitzlist"/>
    <w:uiPriority w:val="34"/>
    <w:qFormat/>
    <w:locked/>
    <w:rsid w:val="00D53700"/>
    <w:rPr>
      <w:rFonts w:ascii="Times New Roman" w:eastAsia="Times New Roman" w:hAnsi="Times New Roman" w:cs="Times New Roman"/>
      <w:kern w:val="0"/>
      <w:sz w:val="24"/>
      <w:szCs w:val="24"/>
      <w:lang w:eastAsia="ar-SA"/>
      <w14:ligatures w14:val="none"/>
    </w:rPr>
  </w:style>
  <w:style w:type="character" w:customStyle="1" w:styleId="czeinternetowe">
    <w:name w:val="Łącze internetowe"/>
    <w:rsid w:val="00D53700"/>
    <w:rPr>
      <w:color w:val="0000FF"/>
      <w:u w:val="single"/>
    </w:rPr>
  </w:style>
  <w:style w:type="paragraph" w:customStyle="1" w:styleId="default0">
    <w:name w:val="default"/>
    <w:basedOn w:val="Normalny"/>
    <w:qFormat/>
    <w:rsid w:val="00D53700"/>
    <w:pPr>
      <w:suppressAutoHyphens w:val="0"/>
      <w:spacing w:beforeAutospacing="1" w:afterAutospacing="1"/>
    </w:pPr>
    <w:rPr>
      <w:lang w:eastAsia="pl-PL"/>
    </w:rPr>
  </w:style>
  <w:style w:type="paragraph" w:styleId="Bezodstpw">
    <w:name w:val="No Spacing"/>
    <w:qFormat/>
    <w:rsid w:val="00D53700"/>
    <w:pPr>
      <w:suppressAutoHyphens/>
      <w:spacing w:after="0" w:line="240" w:lineRule="auto"/>
    </w:pPr>
    <w:rPr>
      <w:rFonts w:ascii="Calibri" w:eastAsia="Times New Roman" w:hAnsi="Calibri" w:cs="Times New Roman"/>
      <w:color w:val="00000A"/>
      <w:kern w:val="0"/>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ojom@dpag.p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kretariat@rprsosnowiec.pl" TargetMode="External"/><Relationship Id="rId5" Type="http://schemas.openxmlformats.org/officeDocument/2006/relationships/webSettings" Target="webSettings.xml"/><Relationship Id="rId10" Type="http://schemas.openxmlformats.org/officeDocument/2006/relationships/hyperlink" Target="http://www.e-zamowienia.p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E1E893-FBBF-47B2-AD1B-88F42FFC2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27</Pages>
  <Words>13380</Words>
  <Characters>80286</Characters>
  <Application>Microsoft Office Word</Application>
  <DocSecurity>0</DocSecurity>
  <Lines>669</Lines>
  <Paragraphs>186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93480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Korekta prawna, techniczna i językowa; zmiany oznaczono kolorem niebieskim.</dc:description>
  <cp:lastModifiedBy>Pracownik</cp:lastModifiedBy>
  <cp:revision>4</cp:revision>
  <cp:lastPrinted>2026-07-17T07:15:00Z</cp:lastPrinted>
  <dcterms:created xsi:type="dcterms:W3CDTF">2026-08-06T10:54:00Z</dcterms:created>
  <dcterms:modified xsi:type="dcterms:W3CDTF">2026-08-06T12:14:00Z</dcterms:modified>
</cp:coreProperties>
</file>